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1441E6" w14:paraId="3658C6E3" w14:textId="3EFDA58D">
      <w:r w:rsidRPr="001441E6">
        <w:t xml:space="preserve">Hierbij </w:t>
      </w:r>
      <w:r>
        <w:t>bied ik u aan, mede namens de minister-president, het verslag van de</w:t>
      </w:r>
    </w:p>
    <w:p w:rsidRPr="001441E6" w:rsidR="001441E6" w:rsidP="003B6109" w:rsidRDefault="001441E6" w14:paraId="23C4E71E" w14:textId="3E8BE6EB">
      <w:r>
        <w:t xml:space="preserve">Europese Raad </w:t>
      </w:r>
      <w:r w:rsidR="00733B6E">
        <w:t xml:space="preserve">inclusief artikel 50 </w:t>
      </w:r>
      <w:r>
        <w:t>van 21 en 22 maart 2019.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4653A" w14:paraId="58373F55" w14:textId="3A95B14D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865F4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1231CF76" w:rsidR="001B5575" w:rsidRPr="006B0BAF" w:rsidRDefault="001441E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BZDOC-2136906373-22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1231CF76" w:rsidR="001B5575" w:rsidRPr="006B0BAF" w:rsidRDefault="001441E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BZDOC-2136906373-22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Koptekst"/>
    </w:pPr>
  </w:p>
  <w:p w14:paraId="6308DCE5" w14:textId="77777777" w:rsidR="001B5575" w:rsidRDefault="001B5575">
    <w:pPr>
      <w:pStyle w:val="Koptekst"/>
    </w:pPr>
  </w:p>
  <w:p w14:paraId="660F25CA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FE1B79C" w:rsidR="00596AD0" w:rsidRDefault="0069755D" w:rsidP="00596AD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 xml:space="preserve">Tweede </w:t>
                              </w:r>
                              <w:r w:rsidR="0044653A">
                                <w:t>Kamer der Staten-Generaal</w:t>
                              </w:r>
                              <w:r w:rsidR="0044653A">
                                <w:br/>
                                <w:t>Binnenhof 22</w:t>
                              </w:r>
                              <w:r w:rsidR="0044653A"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FE1B79C" w:rsidR="00596AD0" w:rsidRDefault="0069755D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 xml:space="preserve">Tweede </w:t>
                        </w:r>
                        <w:r w:rsidR="0044653A">
                          <w:t>Kamer der Staten-Generaal</w:t>
                        </w:r>
                        <w:r w:rsidR="0044653A">
                          <w:br/>
                          <w:t>Binnenhof 22</w:t>
                        </w:r>
                        <w:r w:rsidR="0044653A"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4ED6069D" w14:textId="467CF8C9" w:rsidR="001B5575" w:rsidRDefault="001B5575">
    <w:pPr>
      <w:pStyle w:val="Koptekst"/>
    </w:pPr>
  </w:p>
  <w:p w14:paraId="03C8A6DB" w14:textId="7A23F429" w:rsidR="001B5575" w:rsidRDefault="001B5575">
    <w:pPr>
      <w:pStyle w:val="Koptekst"/>
    </w:pPr>
  </w:p>
  <w:p w14:paraId="43B5CFAA" w14:textId="77777777" w:rsidR="001B5575" w:rsidRDefault="001B5575">
    <w:pPr>
      <w:pStyle w:val="Koptekst"/>
    </w:pPr>
  </w:p>
  <w:p w14:paraId="30EC77C3" w14:textId="77777777" w:rsidR="001B5575" w:rsidRDefault="001B5575">
    <w:pPr>
      <w:pStyle w:val="Koptekst"/>
    </w:pPr>
  </w:p>
  <w:p w14:paraId="7ABB46DB" w14:textId="77777777" w:rsidR="001B5575" w:rsidRDefault="001B5575">
    <w:pPr>
      <w:pStyle w:val="Koptekst"/>
    </w:pPr>
  </w:p>
  <w:p w14:paraId="7D9A49A6" w14:textId="77777777" w:rsidR="001B5575" w:rsidRDefault="001B5575">
    <w:pPr>
      <w:pStyle w:val="Koptekst"/>
    </w:pPr>
  </w:p>
  <w:p w14:paraId="23085C85" w14:textId="77777777" w:rsidR="001B5575" w:rsidRDefault="001B5575">
    <w:pPr>
      <w:pStyle w:val="Koptekst"/>
    </w:pPr>
  </w:p>
  <w:p w14:paraId="12D20D7F" w14:textId="77777777" w:rsidR="001B5575" w:rsidRDefault="001B5575">
    <w:pPr>
      <w:pStyle w:val="Koptekst"/>
    </w:pPr>
  </w:p>
  <w:p w14:paraId="1F5C76F0" w14:textId="77777777" w:rsidR="001B5575" w:rsidRDefault="001B5575">
    <w:pPr>
      <w:pStyle w:val="Koptekst"/>
    </w:pPr>
  </w:p>
  <w:p w14:paraId="394B98B3" w14:textId="77777777" w:rsidR="001B5575" w:rsidRDefault="001B5575">
    <w:pPr>
      <w:pStyle w:val="Koptekst"/>
    </w:pPr>
  </w:p>
  <w:p w14:paraId="242DD7C2" w14:textId="77777777" w:rsidR="001B5575" w:rsidRDefault="001B5575">
    <w:pPr>
      <w:pStyle w:val="Koptekst"/>
    </w:pPr>
  </w:p>
  <w:p w14:paraId="0DBAE0F5" w14:textId="77777777" w:rsidR="001B5575" w:rsidRDefault="001B5575">
    <w:pPr>
      <w:pStyle w:val="Koptekst"/>
    </w:pPr>
  </w:p>
  <w:p w14:paraId="5554C250" w14:textId="77777777" w:rsidR="001B5575" w:rsidRDefault="001B5575">
    <w:pPr>
      <w:pStyle w:val="Koptekst"/>
    </w:pPr>
  </w:p>
  <w:p w14:paraId="2FAF5074" w14:textId="77777777" w:rsidR="001B5575" w:rsidRDefault="001B5575">
    <w:pPr>
      <w:pStyle w:val="Koptekst"/>
    </w:pPr>
  </w:p>
  <w:p w14:paraId="73AE405D" w14:textId="77777777" w:rsidR="001B5575" w:rsidRDefault="001B5575">
    <w:pPr>
      <w:pStyle w:val="Koptekst"/>
    </w:pPr>
  </w:p>
  <w:p w14:paraId="7EE821E6" w14:textId="77777777" w:rsidR="001B5575" w:rsidRDefault="001B5575">
    <w:pPr>
      <w:pStyle w:val="Koptekst"/>
    </w:pPr>
  </w:p>
  <w:p w14:paraId="2A6966F9" w14:textId="77777777" w:rsidR="001B5575" w:rsidRDefault="001B5575">
    <w:pPr>
      <w:pStyle w:val="Koptekst"/>
    </w:pPr>
  </w:p>
  <w:p w14:paraId="28A02005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28D0DA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2865F4">
                            <w:t>26</w:t>
                          </w:r>
                          <w:r w:rsidR="004D2B50">
                            <w:t xml:space="preserve"> maart 2019</w:t>
                          </w:r>
                        </w:p>
                        <w:p w14:paraId="06BD080E" w14:textId="2DCA58E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441E6">
                            <w:t>Verslag Europese Raad van 21 en 22 maart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28D0DA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2865F4">
                      <w:t>26</w:t>
                    </w:r>
                    <w:r w:rsidR="004D2B50">
                      <w:t xml:space="preserve"> maart 2019</w:t>
                    </w:r>
                  </w:p>
                  <w:p w14:paraId="06BD080E" w14:textId="2DCA58E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441E6">
                      <w:t>Verslag Europese Raad van 21 en 22 maart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78533A7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441E6">
                                <w:rPr>
                                  <w:sz w:val="13"/>
                                  <w:szCs w:val="13"/>
                                </w:rPr>
                                <w:t>BZDOC-2136906373-22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2E6614F4" w:rsidR="001B5575" w:rsidRPr="0058359E" w:rsidRDefault="002865F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78533A7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f4556ed-a73f-470b-a481-82e1dec3aa4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441E6">
                          <w:rPr>
                            <w:sz w:val="13"/>
                            <w:szCs w:val="13"/>
                          </w:rPr>
                          <w:t>BZDOC-2136906373-22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2E6614F4" w:rsidR="001B5575" w:rsidRPr="0058359E" w:rsidRDefault="002865F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441E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865F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4653A"/>
    <w:rsid w:val="00472954"/>
    <w:rsid w:val="00492A07"/>
    <w:rsid w:val="00493039"/>
    <w:rsid w:val="004A4D41"/>
    <w:rsid w:val="004B169E"/>
    <w:rsid w:val="004D2B50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9755D"/>
    <w:rsid w:val="006B0BAF"/>
    <w:rsid w:val="006B66D8"/>
    <w:rsid w:val="006C0F3D"/>
    <w:rsid w:val="006C7A86"/>
    <w:rsid w:val="00710F1E"/>
    <w:rsid w:val="00733B6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9F4105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5EAB57D7D5910B4CAB19E034CCA702D5" ma:contentTypeVersion="24" ma:contentTypeDescription="Document sjabloon bedoeld voor antwoord Reguliere Kamerbrief." ma:contentTypeScope="" ma:versionID="6c5a4f283211f63ac1959c01ac66a48e">
  <xsd:schema xmlns:xsd="http://www.w3.org/2001/XMLSchema" xmlns:xs="http://www.w3.org/2001/XMLSchema" xmlns:p="http://schemas.microsoft.com/office/2006/metadata/properties" xmlns:ns2="ef4556ed-a73f-470b-a481-82e1dec3aa41" xmlns:ns3="a968f643-972d-4667-9c7d-fd76f2567ee3" targetNamespace="http://schemas.microsoft.com/office/2006/metadata/properties" ma:root="true" ma:fieldsID="b189393ed860abb4fd178e280a853332" ns2:_="" ns3:_="">
    <xsd:import namespace="ef4556ed-a73f-470b-a481-82e1dec3aa4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56ed-a73f-470b-a481-82e1dec3aa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e4712e20-cb81-4833-b959-ea96500832c8}" ma:SearchPeopleOnly="false" ma:SharePointGroup="0" ma:internalName="BehandelendeDienstpostbus" ma:readOnly="false" ma:showField="ImnName" ma:web="ef4556ed-a73f-470b-a481-82e1dec3aa4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4e2597bb-3186-47cb-aa7c-10d76e29f953}" ma:internalName="TaxCatchAll" ma:showField="CatchAllData" ma:web="ef4556ed-a73f-470b-a481-82e1dec3a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4e2597bb-3186-47cb-aa7c-10d76e29f953}" ma:internalName="TaxCatchAllLabel" ma:readOnly="true" ma:showField="CatchAllDataLabel" ma:web="ef4556ed-a73f-470b-a481-82e1dec3a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471F3698-615E-48D0-87C3-D0A013B64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556ed-a73f-470b-a481-82e1dec3aa4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239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Min-BuZa-2019-332 - Reguliere kamerbrief.docx</vt:lpstr>
      <vt:lpstr>Min-BuZa-2019-332 - Reguliere kamerbrief.docx</vt:lpstr>
    </vt:vector>
  </ap:TitlesOfParts>
  <ap:LinksUpToDate>false</ap:LinksUpToDate>
  <ap:CharactersWithSpaces>281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2019-03-26T09:53:00.0000000Z</dcterms:created>
  <dcterms:modified xsi:type="dcterms:W3CDTF">2019-03-26T09:53:00.0000000Z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0x01010035E9EC19E40E334BB2746F75D9448607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c91f4f6b-56cb-4586-b2ce-69835b8c5d0b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