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E3" w:rsidP="00CA01E3" w:rsidRDefault="00CA01E3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El Yassini, Z.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6 februari 2019 12:43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Aankondiging rondvraagpunt</w:t>
      </w:r>
    </w:p>
    <w:p w:rsidR="00CA01E3" w:rsidP="00CA01E3" w:rsidRDefault="00CA01E3"/>
    <w:p w:rsidR="00CA01E3" w:rsidP="00CA01E3" w:rsidRDefault="00CA01E3">
      <w:r>
        <w:t>Beste griffie,</w:t>
      </w:r>
    </w:p>
    <w:p w:rsidR="00CA01E3" w:rsidP="00CA01E3" w:rsidRDefault="00CA01E3"/>
    <w:p w:rsidR="00CA01E3" w:rsidP="00CA01E3" w:rsidRDefault="00CA01E3">
      <w:r>
        <w:t xml:space="preserve">Ik zou graag een rondvraagpunt willen aankondigen voor de PV van morgen 7 februari. Het betreft het </w:t>
      </w:r>
      <w:bookmarkStart w:name="_GoBack" w:id="0"/>
      <w:r>
        <w:t>AO studenten met een beperking in het mbo en ho</w:t>
      </w:r>
      <w:bookmarkEnd w:id="0"/>
      <w:r>
        <w:t xml:space="preserve">. Lisa Westerveld en ik zijn bezig met het organiseren van een </w:t>
      </w:r>
      <w:proofErr w:type="spellStart"/>
      <w:r>
        <w:t>Rondetafel</w:t>
      </w:r>
      <w:proofErr w:type="spellEnd"/>
      <w:r>
        <w:t xml:space="preserve">. Het zou zonde zijn als we de inzichten van de </w:t>
      </w:r>
      <w:proofErr w:type="spellStart"/>
      <w:r>
        <w:t>Rondetafel</w:t>
      </w:r>
      <w:proofErr w:type="spellEnd"/>
      <w:r>
        <w:t xml:space="preserve"> niet zouden kunnen meenemen in het AO. Vandaar het verzoek om het AO in te plannen na de </w:t>
      </w:r>
      <w:proofErr w:type="spellStart"/>
      <w:r>
        <w:t>Rondetafel</w:t>
      </w:r>
      <w:proofErr w:type="spellEnd"/>
      <w:r>
        <w:t>.</w:t>
      </w:r>
    </w:p>
    <w:p w:rsidR="00CA01E3" w:rsidP="00CA01E3" w:rsidRDefault="00CA01E3"/>
    <w:p w:rsidR="00CA01E3" w:rsidP="00CA01E3" w:rsidRDefault="00CA01E3">
      <w:r>
        <w:t>Met vriendelijke groet,</w:t>
      </w:r>
    </w:p>
    <w:p w:rsidR="00CA01E3" w:rsidP="00CA01E3" w:rsidRDefault="00CA01E3"/>
    <w:p w:rsidR="00CA01E3" w:rsidP="00CA01E3" w:rsidRDefault="00CA01E3">
      <w:pPr>
        <w:spacing w:after="120"/>
        <w:rPr>
          <w:color w:val="1F497D"/>
          <w:lang w:eastAsia="nl-NL"/>
        </w:rPr>
      </w:pPr>
      <w:proofErr w:type="spellStart"/>
      <w:r>
        <w:rPr>
          <w:color w:val="1F497D"/>
          <w:lang w:eastAsia="nl-NL"/>
        </w:rPr>
        <w:t>Zohair</w:t>
      </w:r>
      <w:proofErr w:type="spellEnd"/>
      <w:r>
        <w:rPr>
          <w:color w:val="1F497D"/>
          <w:lang w:eastAsia="nl-NL"/>
        </w:rPr>
        <w:t xml:space="preserve"> el Yassini</w:t>
      </w:r>
    </w:p>
    <w:p w:rsidR="00CA01E3" w:rsidP="00CA01E3" w:rsidRDefault="00CA01E3">
      <w:pPr>
        <w:spacing w:after="160"/>
        <w:rPr>
          <w:color w:val="969696"/>
          <w:lang w:eastAsia="nl-NL"/>
        </w:rPr>
      </w:pPr>
      <w:r>
        <w:rPr>
          <w:color w:val="969696"/>
          <w:lang w:eastAsia="nl-NL"/>
        </w:rPr>
        <w:t>VVD Kamerlid</w:t>
      </w:r>
      <w:r>
        <w:rPr>
          <w:color w:val="969696"/>
          <w:lang w:eastAsia="nl-NL"/>
        </w:rPr>
        <w:br/>
        <w:t>Tweede Kamer der Staten-Generaal</w:t>
      </w:r>
    </w:p>
    <w:p w:rsidR="00CA01E3" w:rsidP="00CA01E3" w:rsidRDefault="00CA01E3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noProof/>
          <w:color w:val="1F497D"/>
          <w:lang w:eastAsia="nl-NL"/>
        </w:rPr>
        <w:drawing>
          <wp:inline distT="0" distB="0" distL="0" distR="0">
            <wp:extent cx="600075" cy="1095375"/>
            <wp:effectExtent l="0" t="0" r="9525" b="9525"/>
            <wp:docPr id="1" name="Afbeelding 1" descr="cid:image001.png@01D14C8C.E8289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14C8C.E82890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E3" w:rsidP="00CA01E3" w:rsidRDefault="00CA01E3">
      <w:pPr>
        <w:rPr>
          <w:color w:val="002060"/>
          <w:lang w:eastAsia="nl-NL"/>
        </w:rPr>
      </w:pPr>
      <w:r>
        <w:rPr>
          <w:color w:val="002060"/>
          <w:lang w:eastAsia="nl-NL"/>
        </w:rPr>
        <w:t>Binnenhof 1A, 2513 AA Den Haag</w:t>
      </w:r>
    </w:p>
    <w:p w:rsidR="00CA01E3" w:rsidP="00CA01E3" w:rsidRDefault="00CA01E3">
      <w:pPr>
        <w:rPr>
          <w:color w:val="002060"/>
          <w:lang w:eastAsia="nl-NL"/>
        </w:rPr>
      </w:pPr>
      <w:r>
        <w:rPr>
          <w:color w:val="002060"/>
          <w:lang w:eastAsia="nl-NL"/>
        </w:rPr>
        <w:t xml:space="preserve">Postbus 20018, 2500 EA 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E3"/>
    <w:rsid w:val="000647C8"/>
    <w:rsid w:val="00CA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01E3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01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0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01E3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01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0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4BE19.7A64C03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2019-02-06T12:44:00.0000000Z</lastPrinted>
  <dcterms:created xsi:type="dcterms:W3CDTF">2019-02-06T12:42:00.0000000Z</dcterms:created>
  <dcterms:modified xsi:type="dcterms:W3CDTF">2019-02-06T12:44:00.0000000Z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0x01010061647AC40C936E46AEE16677E58E725B</vt:lpwstr>
  </property>
</Properties>
</file>