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94526" w:rsidR="00194526" w:rsidP="000D0DF5" w:rsidRDefault="00194526">
            <w:pPr>
              <w:tabs>
                <w:tab w:val="left" w:pos="-1440"/>
                <w:tab w:val="left" w:pos="-720"/>
              </w:tabs>
              <w:suppressAutoHyphens/>
              <w:rPr>
                <w:rFonts w:ascii="Times New Roman" w:hAnsi="Times New Roman"/>
              </w:rPr>
            </w:pPr>
            <w:r w:rsidRPr="00194526">
              <w:rPr>
                <w:rFonts w:ascii="Times New Roman" w:hAnsi="Times New Roman"/>
              </w:rPr>
              <w:t>De Tweede Kamer der Staten-</w:t>
            </w:r>
            <w:r w:rsidRPr="00194526">
              <w:rPr>
                <w:rFonts w:ascii="Times New Roman" w:hAnsi="Times New Roman"/>
              </w:rPr>
              <w:fldChar w:fldCharType="begin"/>
            </w:r>
            <w:r w:rsidRPr="00194526">
              <w:rPr>
                <w:rFonts w:ascii="Times New Roman" w:hAnsi="Times New Roman"/>
              </w:rPr>
              <w:instrText xml:space="preserve">PRIVATE </w:instrText>
            </w:r>
            <w:r w:rsidRPr="00194526">
              <w:rPr>
                <w:rFonts w:ascii="Times New Roman" w:hAnsi="Times New Roman"/>
              </w:rPr>
              <w:fldChar w:fldCharType="end"/>
            </w:r>
          </w:p>
          <w:p w:rsidRPr="00194526" w:rsidR="00194526" w:rsidP="000D0DF5" w:rsidRDefault="00194526">
            <w:pPr>
              <w:tabs>
                <w:tab w:val="left" w:pos="-1440"/>
                <w:tab w:val="left" w:pos="-720"/>
              </w:tabs>
              <w:suppressAutoHyphens/>
              <w:rPr>
                <w:rFonts w:ascii="Times New Roman" w:hAnsi="Times New Roman"/>
              </w:rPr>
            </w:pPr>
            <w:r w:rsidRPr="00194526">
              <w:rPr>
                <w:rFonts w:ascii="Times New Roman" w:hAnsi="Times New Roman"/>
              </w:rPr>
              <w:t>Generaal zendt bijgaand door</w:t>
            </w:r>
          </w:p>
          <w:p w:rsidRPr="00194526" w:rsidR="00194526" w:rsidP="000D0DF5" w:rsidRDefault="00194526">
            <w:pPr>
              <w:tabs>
                <w:tab w:val="left" w:pos="-1440"/>
                <w:tab w:val="left" w:pos="-720"/>
              </w:tabs>
              <w:suppressAutoHyphens/>
              <w:rPr>
                <w:rFonts w:ascii="Times New Roman" w:hAnsi="Times New Roman"/>
              </w:rPr>
            </w:pPr>
            <w:r w:rsidRPr="00194526">
              <w:rPr>
                <w:rFonts w:ascii="Times New Roman" w:hAnsi="Times New Roman"/>
              </w:rPr>
              <w:t>haar aangenomen wetsvoorstel</w:t>
            </w:r>
          </w:p>
          <w:p w:rsidRPr="00194526" w:rsidR="00194526" w:rsidP="000D0DF5" w:rsidRDefault="00194526">
            <w:pPr>
              <w:tabs>
                <w:tab w:val="left" w:pos="-1440"/>
                <w:tab w:val="left" w:pos="-720"/>
              </w:tabs>
              <w:suppressAutoHyphens/>
              <w:rPr>
                <w:rFonts w:ascii="Times New Roman" w:hAnsi="Times New Roman"/>
              </w:rPr>
            </w:pPr>
            <w:r w:rsidRPr="00194526">
              <w:rPr>
                <w:rFonts w:ascii="Times New Roman" w:hAnsi="Times New Roman"/>
              </w:rPr>
              <w:t>aan de Eerste Kamer.</w:t>
            </w: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r w:rsidRPr="00194526">
              <w:rPr>
                <w:rFonts w:ascii="Times New Roman" w:hAnsi="Times New Roman"/>
              </w:rPr>
              <w:t>De Voorzitter,</w:t>
            </w: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tabs>
                <w:tab w:val="left" w:pos="-1440"/>
                <w:tab w:val="left" w:pos="-720"/>
              </w:tabs>
              <w:suppressAutoHyphens/>
              <w:rPr>
                <w:rFonts w:ascii="Times New Roman" w:hAnsi="Times New Roman"/>
              </w:rPr>
            </w:pPr>
          </w:p>
          <w:p w:rsidRPr="00194526" w:rsidR="00194526" w:rsidP="000D0DF5" w:rsidRDefault="00194526">
            <w:pPr>
              <w:rPr>
                <w:rFonts w:ascii="Times New Roman" w:hAnsi="Times New Roman"/>
              </w:rPr>
            </w:pPr>
          </w:p>
          <w:p w:rsidRPr="002168F4" w:rsidR="00CB3578" w:rsidP="00194526" w:rsidRDefault="00194526">
            <w:pPr>
              <w:pStyle w:val="Amendement"/>
              <w:rPr>
                <w:rFonts w:ascii="Times New Roman" w:hAnsi="Times New Roman" w:cs="Times New Roman"/>
              </w:rPr>
            </w:pPr>
            <w:r w:rsidRPr="00194526">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20791" w:rsidTr="00A9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60280" w:rsidR="00C20791" w:rsidP="000D5BC4" w:rsidRDefault="00C20791">
            <w:pPr>
              <w:rPr>
                <w:rFonts w:ascii="Times New Roman" w:hAnsi="Times New Roman"/>
                <w:b/>
                <w:sz w:val="24"/>
              </w:rPr>
            </w:pPr>
            <w:r w:rsidRPr="00160280">
              <w:rPr>
                <w:rFonts w:ascii="Times New Roman" w:hAnsi="Times New Roman"/>
                <w:b/>
                <w:sz w:val="24"/>
              </w:rPr>
              <w:t>Vaststelling van de begrotingsstaat van het Ministerie van Algemene Zaken (IIIA), de begrotingsstaat van het Kabinet van de Koning (IIIB) en de begrotingsstaat van de Commissie van Toezicht betreffende de Inlichtingen- en Veiligheidsdiensten (IIIC)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20791" w:rsidTr="00B0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20791" w:rsidRDefault="00C2079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Wij Willem-Alexander, bij de gratie Gods, Koning der Nederlanden, Prins van Oranje-Nassau, enz. enz. enz.</w:t>
      </w:r>
    </w:p>
    <w:p w:rsidRPr="00160280" w:rsidR="00160280" w:rsidP="00160280" w:rsidRDefault="00160280">
      <w:pPr>
        <w:pStyle w:val="Basis"/>
        <w:rPr>
          <w:rFonts w:ascii="Times New Roman" w:hAnsi="Times New Roman" w:cs="Times New Roman"/>
          <w:sz w:val="24"/>
          <w:szCs w:val="24"/>
        </w:rPr>
      </w:pPr>
    </w:p>
    <w:p w:rsidRPr="00160280"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Allen, die deze zullen zien of horen lezen, saluut! doen te weten:</w:t>
      </w:r>
    </w:p>
    <w:p w:rsidRPr="00160280"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160280" w:rsidR="00160280" w:rsidP="00160280" w:rsidRDefault="00160280">
      <w:pPr>
        <w:pStyle w:val="Basis"/>
        <w:ind w:firstLine="284"/>
        <w:rPr>
          <w:rFonts w:ascii="Times New Roman" w:hAnsi="Times New Roman" w:cs="Times New Roman"/>
          <w:sz w:val="24"/>
          <w:szCs w:val="24"/>
        </w:rPr>
      </w:pPr>
    </w:p>
    <w:p w:rsidR="00160280" w:rsidP="00160280" w:rsidRDefault="00160280">
      <w:pPr>
        <w:pStyle w:val="Basis"/>
        <w:rPr>
          <w:rFonts w:ascii="Times New Roman" w:hAnsi="Times New Roman" w:cs="Times New Roman"/>
          <w:b/>
          <w:sz w:val="24"/>
          <w:szCs w:val="24"/>
        </w:rPr>
      </w:pPr>
      <w:r w:rsidRPr="00160280">
        <w:rPr>
          <w:rFonts w:ascii="Times New Roman" w:hAnsi="Times New Roman" w:cs="Times New Roman"/>
          <w:b/>
          <w:sz w:val="24"/>
          <w:szCs w:val="24"/>
        </w:rPr>
        <w:t xml:space="preserve">Artikel 1 </w:t>
      </w:r>
    </w:p>
    <w:p w:rsidRPr="00160280" w:rsidR="00160280" w:rsidP="00160280" w:rsidRDefault="00160280">
      <w:pPr>
        <w:pStyle w:val="Basis"/>
        <w:rPr>
          <w:rFonts w:ascii="Times New Roman" w:hAnsi="Times New Roman" w:cs="Times New Roman"/>
          <w:b/>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De bij deze wet behorende departementale begrotingsstaat van het Ministerie van Algemene Zaken (IIIA) voor het jaar 2019 wordt vastgesteld.</w:t>
      </w:r>
    </w:p>
    <w:p w:rsidRPr="00160280" w:rsidR="00160280" w:rsidP="00160280" w:rsidRDefault="00160280">
      <w:pPr>
        <w:pStyle w:val="Basis"/>
        <w:ind w:firstLine="284"/>
        <w:rPr>
          <w:rFonts w:ascii="Times New Roman" w:hAnsi="Times New Roman" w:cs="Times New Roman"/>
          <w:sz w:val="24"/>
          <w:szCs w:val="24"/>
        </w:rPr>
      </w:pPr>
    </w:p>
    <w:p w:rsidR="00160280" w:rsidP="00160280" w:rsidRDefault="00160280">
      <w:pPr>
        <w:pStyle w:val="Basis"/>
        <w:rPr>
          <w:rFonts w:ascii="Times New Roman" w:hAnsi="Times New Roman" w:cs="Times New Roman"/>
          <w:b/>
          <w:sz w:val="24"/>
          <w:szCs w:val="24"/>
        </w:rPr>
      </w:pPr>
      <w:r w:rsidRPr="00160280">
        <w:rPr>
          <w:rFonts w:ascii="Times New Roman" w:hAnsi="Times New Roman" w:cs="Times New Roman"/>
          <w:b/>
          <w:sz w:val="24"/>
          <w:szCs w:val="24"/>
        </w:rPr>
        <w:t xml:space="preserve">Artikel 2 </w:t>
      </w:r>
    </w:p>
    <w:p w:rsidRPr="00160280" w:rsidR="00160280" w:rsidP="00160280" w:rsidRDefault="00160280">
      <w:pPr>
        <w:pStyle w:val="Basis"/>
        <w:rPr>
          <w:rFonts w:ascii="Times New Roman" w:hAnsi="Times New Roman" w:cs="Times New Roman"/>
          <w:b/>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De bij deze wet behorende begrotingsstaat inzake het agentschap Dienst Publiek en Communicatie voor het jaar 2019 wordt vastgesteld.</w:t>
      </w:r>
    </w:p>
    <w:p w:rsidRPr="00160280" w:rsidR="00160280" w:rsidP="00160280" w:rsidRDefault="00160280">
      <w:pPr>
        <w:pStyle w:val="Basis"/>
        <w:ind w:firstLine="284"/>
        <w:rPr>
          <w:rFonts w:ascii="Times New Roman" w:hAnsi="Times New Roman" w:cs="Times New Roman"/>
          <w:sz w:val="24"/>
          <w:szCs w:val="24"/>
        </w:rPr>
      </w:pPr>
    </w:p>
    <w:p w:rsidR="00160280" w:rsidP="00160280" w:rsidRDefault="00160280">
      <w:pPr>
        <w:pStyle w:val="Basis"/>
        <w:rPr>
          <w:rFonts w:ascii="Times New Roman" w:hAnsi="Times New Roman" w:cs="Times New Roman"/>
          <w:b/>
          <w:sz w:val="24"/>
          <w:szCs w:val="24"/>
        </w:rPr>
      </w:pPr>
      <w:r w:rsidRPr="00160280">
        <w:rPr>
          <w:rFonts w:ascii="Times New Roman" w:hAnsi="Times New Roman" w:cs="Times New Roman"/>
          <w:b/>
          <w:sz w:val="24"/>
          <w:szCs w:val="24"/>
        </w:rPr>
        <w:t xml:space="preserve">Artikel 3 </w:t>
      </w:r>
    </w:p>
    <w:p w:rsidRPr="00160280" w:rsidR="00160280" w:rsidP="00160280" w:rsidRDefault="00160280">
      <w:pPr>
        <w:pStyle w:val="Basis"/>
        <w:rPr>
          <w:rFonts w:ascii="Times New Roman" w:hAnsi="Times New Roman" w:cs="Times New Roman"/>
          <w:b/>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De bij deze wet behorende begrotingsstaat van het Kabinet van de Koning (IIIB) voor het jaar 2019 wordt vastgesteld.</w:t>
      </w:r>
    </w:p>
    <w:p w:rsidRPr="00160280" w:rsidR="00160280" w:rsidP="00160280" w:rsidRDefault="00160280">
      <w:pPr>
        <w:pStyle w:val="Basis"/>
        <w:ind w:firstLine="284"/>
        <w:rPr>
          <w:rFonts w:ascii="Times New Roman" w:hAnsi="Times New Roman" w:cs="Times New Roman"/>
          <w:sz w:val="24"/>
          <w:szCs w:val="24"/>
        </w:rPr>
      </w:pPr>
    </w:p>
    <w:p w:rsidR="00160280" w:rsidP="00160280" w:rsidRDefault="00160280">
      <w:pPr>
        <w:pStyle w:val="Basis"/>
        <w:rPr>
          <w:rFonts w:ascii="Times New Roman" w:hAnsi="Times New Roman" w:cs="Times New Roman"/>
          <w:b/>
          <w:sz w:val="24"/>
          <w:szCs w:val="24"/>
        </w:rPr>
      </w:pPr>
      <w:r w:rsidRPr="00160280">
        <w:rPr>
          <w:rFonts w:ascii="Times New Roman" w:hAnsi="Times New Roman" w:cs="Times New Roman"/>
          <w:b/>
          <w:sz w:val="24"/>
          <w:szCs w:val="24"/>
        </w:rPr>
        <w:lastRenderedPageBreak/>
        <w:t xml:space="preserve">Artikel 4 </w:t>
      </w:r>
    </w:p>
    <w:p w:rsidR="00160280" w:rsidP="00160280" w:rsidRDefault="00160280">
      <w:pPr>
        <w:pStyle w:val="Basis"/>
        <w:rPr>
          <w:rFonts w:ascii="Times New Roman" w:hAnsi="Times New Roman" w:cs="Times New Roman"/>
          <w:b/>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De bij deze wet behorende begrotingsstaat van de Commissie van Toezicht betreffende de Inlichtingen- en Veiligheidsdiensten (IIIC) voor het jaar 2019 wordt vastgesteld.</w:t>
      </w:r>
    </w:p>
    <w:p w:rsidRPr="00160280" w:rsidR="00160280" w:rsidP="00160280" w:rsidRDefault="00160280">
      <w:pPr>
        <w:pStyle w:val="Basis"/>
        <w:ind w:firstLine="284"/>
        <w:rPr>
          <w:rFonts w:ascii="Times New Roman" w:hAnsi="Times New Roman" w:cs="Times New Roman"/>
          <w:sz w:val="24"/>
          <w:szCs w:val="24"/>
        </w:rPr>
      </w:pPr>
    </w:p>
    <w:p w:rsidR="00160280" w:rsidP="00160280" w:rsidRDefault="00160280">
      <w:pPr>
        <w:pStyle w:val="Basis"/>
        <w:rPr>
          <w:rFonts w:ascii="Times New Roman" w:hAnsi="Times New Roman" w:cs="Times New Roman"/>
          <w:b/>
          <w:sz w:val="24"/>
          <w:szCs w:val="24"/>
        </w:rPr>
      </w:pPr>
      <w:r w:rsidRPr="00160280">
        <w:rPr>
          <w:rFonts w:ascii="Times New Roman" w:hAnsi="Times New Roman" w:cs="Times New Roman"/>
          <w:b/>
          <w:sz w:val="24"/>
          <w:szCs w:val="24"/>
        </w:rPr>
        <w:t xml:space="preserve">Artikel 5 </w:t>
      </w:r>
    </w:p>
    <w:p w:rsidRPr="00160280" w:rsidR="00160280" w:rsidP="00160280" w:rsidRDefault="00160280">
      <w:pPr>
        <w:pStyle w:val="Basis"/>
        <w:rPr>
          <w:rFonts w:ascii="Times New Roman" w:hAnsi="Times New Roman" w:cs="Times New Roman"/>
          <w:b/>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De vaststelling van de begrotingsstaten geschiedt in duizenden euro’s.</w:t>
      </w:r>
    </w:p>
    <w:p w:rsidRPr="00160280"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b/>
          <w:sz w:val="24"/>
          <w:szCs w:val="24"/>
        </w:rPr>
      </w:pPr>
      <w:r w:rsidRPr="00160280">
        <w:rPr>
          <w:rFonts w:ascii="Times New Roman" w:hAnsi="Times New Roman" w:cs="Times New Roman"/>
          <w:b/>
          <w:sz w:val="24"/>
          <w:szCs w:val="24"/>
        </w:rPr>
        <w:t xml:space="preserve">Artikel 6 </w:t>
      </w:r>
    </w:p>
    <w:p w:rsidRPr="00160280" w:rsidR="00F07BA6" w:rsidP="00160280" w:rsidRDefault="00F07BA6">
      <w:pPr>
        <w:pStyle w:val="Basis"/>
        <w:rPr>
          <w:rFonts w:ascii="Times New Roman" w:hAnsi="Times New Roman" w:cs="Times New Roman"/>
          <w:b/>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60280" w:rsidP="00160280" w:rsidRDefault="00160280">
      <w:pPr>
        <w:pStyle w:val="Basis"/>
        <w:ind w:firstLine="284"/>
        <w:rPr>
          <w:rFonts w:ascii="Times New Roman" w:hAnsi="Times New Roman" w:cs="Times New Roman"/>
          <w:sz w:val="24"/>
          <w:szCs w:val="24"/>
        </w:rPr>
      </w:pPr>
      <w:bookmarkStart w:name="_GoBack" w:id="0"/>
      <w:bookmarkEnd w:id="0"/>
    </w:p>
    <w:p w:rsidRPr="00160280" w:rsidR="00F5644E" w:rsidP="00160280" w:rsidRDefault="00F5644E">
      <w:pPr>
        <w:pStyle w:val="Basis"/>
        <w:ind w:firstLine="284"/>
        <w:rPr>
          <w:rFonts w:ascii="Times New Roman" w:hAnsi="Times New Roman" w:cs="Times New Roman"/>
          <w:sz w:val="24"/>
          <w:szCs w:val="24"/>
        </w:rPr>
      </w:pPr>
    </w:p>
    <w:p w:rsidR="00160280" w:rsidP="00160280" w:rsidRDefault="00160280">
      <w:pPr>
        <w:pStyle w:val="Basis"/>
        <w:ind w:firstLine="284"/>
        <w:rPr>
          <w:rFonts w:ascii="Times New Roman" w:hAnsi="Times New Roman" w:cs="Times New Roman"/>
          <w:sz w:val="24"/>
          <w:szCs w:val="24"/>
        </w:rPr>
      </w:pPr>
      <w:r w:rsidRPr="00160280">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160280" w:rsidR="00160280" w:rsidP="00160280" w:rsidRDefault="00160280">
      <w:pPr>
        <w:pStyle w:val="Basis"/>
        <w:ind w:firstLine="284"/>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r w:rsidRPr="00160280">
        <w:rPr>
          <w:rFonts w:ascii="Times New Roman" w:hAnsi="Times New Roman" w:cs="Times New Roman"/>
          <w:sz w:val="24"/>
          <w:szCs w:val="24"/>
        </w:rPr>
        <w:t>Gegeven</w:t>
      </w: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00160280" w:rsidP="00160280" w:rsidRDefault="00160280">
      <w:pPr>
        <w:pStyle w:val="Basis"/>
        <w:rPr>
          <w:rFonts w:ascii="Times New Roman" w:hAnsi="Times New Roman" w:cs="Times New Roman"/>
          <w:sz w:val="24"/>
          <w:szCs w:val="24"/>
        </w:rPr>
      </w:pPr>
    </w:p>
    <w:p w:rsidRPr="00160280" w:rsidR="00160280" w:rsidP="00160280" w:rsidRDefault="00160280">
      <w:pPr>
        <w:pStyle w:val="Basis"/>
        <w:rPr>
          <w:rFonts w:ascii="Times New Roman" w:hAnsi="Times New Roman" w:cs="Times New Roman"/>
          <w:sz w:val="24"/>
          <w:szCs w:val="24"/>
        </w:rPr>
      </w:pPr>
    </w:p>
    <w:p w:rsidRPr="00160280" w:rsidR="00160280" w:rsidP="00160280" w:rsidRDefault="00160280">
      <w:pPr>
        <w:pStyle w:val="Basis"/>
        <w:rPr>
          <w:rFonts w:ascii="Times New Roman" w:hAnsi="Times New Roman" w:cs="Times New Roman"/>
          <w:sz w:val="24"/>
          <w:szCs w:val="24"/>
        </w:rPr>
      </w:pPr>
      <w:r w:rsidRPr="00160280">
        <w:rPr>
          <w:rFonts w:ascii="Times New Roman" w:hAnsi="Times New Roman" w:cs="Times New Roman"/>
          <w:sz w:val="24"/>
          <w:szCs w:val="24"/>
        </w:rPr>
        <w:t>De Minister-President, Minister van Algemene Zaken,</w:t>
      </w:r>
    </w:p>
    <w:p w:rsidR="00160280" w:rsidP="00160280" w:rsidRDefault="00160280">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00C3603B" w:rsidP="00160280" w:rsidRDefault="00C3603B">
      <w:pPr>
        <w:rPr>
          <w:rFonts w:ascii="Times New Roman" w:hAnsi="Times New Roman"/>
          <w:sz w:val="24"/>
        </w:rPr>
      </w:pPr>
    </w:p>
    <w:p w:rsidRPr="00160280" w:rsidR="00C3603B" w:rsidP="00C3603B" w:rsidRDefault="00C3603B">
      <w:pPr>
        <w:pStyle w:val="Basis"/>
        <w:rPr>
          <w:rFonts w:ascii="Times New Roman" w:hAnsi="Times New Roman" w:cs="Times New Roman"/>
          <w:sz w:val="24"/>
          <w:szCs w:val="24"/>
        </w:rPr>
      </w:pPr>
      <w:r w:rsidRPr="00160280">
        <w:rPr>
          <w:rFonts w:ascii="Times New Roman" w:hAnsi="Times New Roman" w:cs="Times New Roman"/>
          <w:sz w:val="24"/>
          <w:szCs w:val="24"/>
        </w:rPr>
        <w:t>De Minister-President, Minister van Algemene Zaken,</w:t>
      </w:r>
    </w:p>
    <w:p w:rsidRPr="00C3603B" w:rsidR="00C3603B" w:rsidP="00160280" w:rsidRDefault="00C3603B">
      <w:pPr>
        <w:rPr>
          <w:rFonts w:ascii="Times New Roman" w:hAnsi="Times New Roman"/>
          <w:sz w:val="24"/>
        </w:rPr>
      </w:pPr>
    </w:p>
    <w:p w:rsidRPr="00C3603B" w:rsidR="00C20791" w:rsidP="00160280" w:rsidRDefault="00C20791">
      <w:pPr>
        <w:rPr>
          <w:rFonts w:ascii="Times New Roman" w:hAnsi="Times New Roman"/>
          <w:sz w:val="18"/>
        </w:rPr>
      </w:pPr>
    </w:p>
    <w:p w:rsidRPr="00C3603B" w:rsidR="00C20791" w:rsidP="00160280" w:rsidRDefault="00C20791">
      <w:pPr>
        <w:rPr>
          <w:rFonts w:ascii="Times New Roman" w:hAnsi="Times New Roman"/>
          <w:sz w:val="18"/>
        </w:rPr>
      </w:pPr>
    </w:p>
    <w:p w:rsidRPr="00C3603B" w:rsidR="00C20791" w:rsidP="00160280" w:rsidRDefault="00C20791">
      <w:pPr>
        <w:rPr>
          <w:rFonts w:ascii="Times New Roman" w:hAnsi="Times New Roman"/>
          <w:sz w:val="18"/>
        </w:rPr>
      </w:pPr>
    </w:p>
    <w:p w:rsidRPr="00C3603B" w:rsidR="00C20791" w:rsidP="00160280" w:rsidRDefault="00C20791">
      <w:pPr>
        <w:rPr>
          <w:rFonts w:ascii="Times New Roman" w:hAnsi="Times New Roman"/>
          <w:sz w:val="18"/>
        </w:rPr>
      </w:pPr>
    </w:p>
    <w:p w:rsidRPr="00C3603B" w:rsidR="00C20791" w:rsidP="00160280" w:rsidRDefault="00C20791">
      <w:pPr>
        <w:rPr>
          <w:rFonts w:ascii="Times New Roman" w:hAnsi="Times New Roman"/>
          <w:sz w:val="18"/>
        </w:rPr>
      </w:pPr>
    </w:p>
    <w:p w:rsidRPr="00C3603B" w:rsidR="00C20791" w:rsidP="00160280" w:rsidRDefault="00C20791">
      <w:pPr>
        <w:rPr>
          <w:rFonts w:ascii="Times New Roman" w:hAnsi="Times New Roman"/>
          <w:sz w:val="18"/>
        </w:rPr>
      </w:pPr>
    </w:p>
    <w:p w:rsidRPr="00C3603B" w:rsidR="00C20791" w:rsidP="00160280" w:rsidRDefault="00C20791">
      <w:pPr>
        <w:rPr>
          <w:rFonts w:ascii="Times New Roman" w:hAnsi="Times New Roman"/>
          <w:sz w:val="18"/>
        </w:rPr>
      </w:pPr>
    </w:p>
    <w:p w:rsidR="00C20791" w:rsidP="00160280" w:rsidRDefault="00C20791">
      <w:pPr>
        <w:rPr>
          <w:sz w:val="18"/>
        </w:rPr>
      </w:pPr>
    </w:p>
    <w:p w:rsidR="00C20791" w:rsidP="00160280" w:rsidRDefault="00C20791">
      <w:pPr>
        <w:rPr>
          <w:vanish/>
          <w:sz w:val="18"/>
        </w:rPr>
      </w:pPr>
    </w:p>
    <w:p w:rsidR="00892C08" w:rsidP="001B4864" w:rsidRDefault="00892C08">
      <w:pPr>
        <w:pStyle w:val="Basis"/>
        <w:keepNext/>
        <w:rPr>
          <w:rFonts w:ascii="Times New Roman" w:hAnsi="Times New Roman" w:cs="Times New Roman"/>
          <w:b/>
          <w:sz w:val="24"/>
          <w:szCs w:val="24"/>
        </w:rPr>
        <w:sectPr w:rsidR="00892C08" w:rsidSect="00A11E73">
          <w:footerReference w:type="even" r:id="rId7"/>
          <w:footerReference w:type="default" r:id="rId8"/>
          <w:pgSz w:w="11906" w:h="16838"/>
          <w:pgMar w:top="1418" w:right="1418" w:bottom="1418" w:left="1418" w:header="357" w:footer="1440" w:gutter="0"/>
          <w:pgNumType w:start="1"/>
          <w:cols w:space="708"/>
          <w:noEndnote/>
        </w:sectPr>
      </w:pPr>
    </w:p>
    <w:tbl>
      <w:tblPr>
        <w:tblpPr w:leftFromText="141" w:rightFromText="141" w:horzAnchor="page" w:tblpX="3051" w:tblpY="-225"/>
        <w:tblW w:w="9694" w:type="dxa"/>
        <w:tblCellMar>
          <w:left w:w="10" w:type="dxa"/>
          <w:right w:w="10" w:type="dxa"/>
        </w:tblCellMar>
        <w:tblLook w:val="04A0" w:firstRow="1" w:lastRow="0" w:firstColumn="1" w:lastColumn="0" w:noHBand="0" w:noVBand="1"/>
      </w:tblPr>
      <w:tblGrid>
        <w:gridCol w:w="854"/>
        <w:gridCol w:w="4143"/>
        <w:gridCol w:w="1864"/>
        <w:gridCol w:w="1213"/>
        <w:gridCol w:w="1620"/>
      </w:tblGrid>
      <w:tr w:rsidRPr="00892C08" w:rsidR="00160280" w:rsidTr="00892C08">
        <w:trPr>
          <w:tblHeader/>
        </w:trPr>
        <w:tc>
          <w:tcPr>
            <w:tcW w:w="0" w:type="auto"/>
            <w:gridSpan w:val="5"/>
          </w:tcPr>
          <w:p w:rsidRPr="00892C08" w:rsidR="00160280" w:rsidP="00892C08" w:rsidRDefault="00160280">
            <w:pPr>
              <w:pStyle w:val="Basis"/>
              <w:keepNext/>
              <w:rPr>
                <w:rFonts w:ascii="Times New Roman" w:hAnsi="Times New Roman" w:cs="Times New Roman"/>
                <w:b/>
                <w:sz w:val="24"/>
                <w:szCs w:val="24"/>
              </w:rPr>
            </w:pPr>
            <w:r w:rsidRPr="00892C08">
              <w:rPr>
                <w:rFonts w:ascii="Times New Roman" w:hAnsi="Times New Roman" w:cs="Times New Roman"/>
                <w:b/>
                <w:sz w:val="24"/>
                <w:szCs w:val="24"/>
              </w:rPr>
              <w:lastRenderedPageBreak/>
              <w:t>Vastgestelde begrotingsstaat van het Ministerie van Algemene Zaken (IIIA) voor het jaar 2019 (bedragen x € 1.000)</w:t>
            </w:r>
          </w:p>
        </w:tc>
      </w:tr>
      <w:tr w:rsidRPr="00892C08" w:rsidR="00160280" w:rsidTr="00892C08">
        <w:trPr>
          <w:tblHeader/>
        </w:trPr>
        <w:tc>
          <w:tcPr>
            <w:tcW w:w="0" w:type="auto"/>
            <w:tcBorders>
              <w:top w:val="single" w:color="000000" w:sz="4" w:space="0"/>
            </w:tcBorders>
            <w:tcMar>
              <w:top w:w="45"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Art.no.</w:t>
            </w:r>
          </w:p>
        </w:tc>
        <w:tc>
          <w:tcPr>
            <w:tcW w:w="0" w:type="auto"/>
            <w:tcBorders>
              <w:top w:val="single" w:color="000000" w:sz="4" w:space="0"/>
            </w:tcBorders>
            <w:tcMar>
              <w:top w:w="45" w:type="dxa"/>
              <w:left w:w="57"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Vastgestelde begroting</w:t>
            </w:r>
          </w:p>
        </w:tc>
      </w:tr>
      <w:tr w:rsidRPr="00892C08" w:rsidR="00160280" w:rsidTr="00892C08">
        <w:trPr>
          <w:tblHeader/>
        </w:trPr>
        <w:tc>
          <w:tcPr>
            <w:tcW w:w="0" w:type="auto"/>
            <w:tcBorders>
              <w:bottom w:val="single" w:color="000000" w:sz="4" w:space="0"/>
            </w:tcBorders>
            <w:tcMar>
              <w:bottom w:w="45" w:type="dxa"/>
            </w:tcMar>
          </w:tcPr>
          <w:p w:rsidRPr="00892C08" w:rsidR="00160280" w:rsidP="00892C08" w:rsidRDefault="00160280">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160280" w:rsidP="00892C08" w:rsidRDefault="00160280">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Ontvangsten</w:t>
            </w:r>
          </w:p>
        </w:tc>
      </w:tr>
      <w:tr w:rsidRPr="00892C08" w:rsidR="00160280" w:rsidTr="00892C08">
        <w:tc>
          <w:tcPr>
            <w:tcW w:w="0" w:type="auto"/>
            <w:tcMar>
              <w:top w:w="45" w:type="dxa"/>
            </w:tcMar>
          </w:tcPr>
          <w:p w:rsidRPr="00892C08" w:rsidR="00160280" w:rsidP="00892C08" w:rsidRDefault="00160280">
            <w:pPr>
              <w:pStyle w:val="textcell65left"/>
              <w:rPr>
                <w:rFonts w:ascii="Times New Roman" w:hAnsi="Times New Roman" w:cs="Times New Roman"/>
                <w:sz w:val="24"/>
                <w:szCs w:val="24"/>
              </w:rPr>
            </w:pPr>
          </w:p>
        </w:tc>
        <w:tc>
          <w:tcPr>
            <w:tcW w:w="0" w:type="auto"/>
            <w:tcMar>
              <w:top w:w="45" w:type="dxa"/>
              <w:left w:w="57"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b/>
                <w:sz w:val="24"/>
                <w:szCs w:val="24"/>
              </w:rPr>
              <w:t>TOTAAL</w:t>
            </w:r>
          </w:p>
        </w:tc>
        <w:tc>
          <w:tcPr>
            <w:tcW w:w="0" w:type="auto"/>
            <w:tcMar>
              <w:top w:w="45" w:type="dxa"/>
              <w:left w:w="57"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b/>
                <w:sz w:val="24"/>
                <w:szCs w:val="24"/>
              </w:rPr>
              <w:t>62.303</w:t>
            </w:r>
          </w:p>
        </w:tc>
        <w:tc>
          <w:tcPr>
            <w:tcW w:w="0" w:type="auto"/>
            <w:tcMar>
              <w:top w:w="45" w:type="dxa"/>
              <w:left w:w="57"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b/>
                <w:sz w:val="24"/>
                <w:szCs w:val="24"/>
              </w:rPr>
              <w:t>62.303</w:t>
            </w:r>
          </w:p>
        </w:tc>
        <w:tc>
          <w:tcPr>
            <w:tcW w:w="0" w:type="auto"/>
            <w:tcMar>
              <w:top w:w="45" w:type="dxa"/>
              <w:left w:w="57"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b/>
                <w:sz w:val="24"/>
                <w:szCs w:val="24"/>
              </w:rPr>
              <w:t>4.439</w:t>
            </w:r>
          </w:p>
        </w:tc>
      </w:tr>
      <w:tr w:rsidRPr="00892C08" w:rsidR="00160280" w:rsidTr="00892C08">
        <w:tc>
          <w:tcPr>
            <w:tcW w:w="0" w:type="auto"/>
          </w:tcPr>
          <w:p w:rsidRPr="00892C08" w:rsidR="00160280" w:rsidP="00892C08" w:rsidRDefault="00160280">
            <w:pPr>
              <w:pStyle w:val="textcell65lef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lef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r>
      <w:tr w:rsidRPr="00892C08" w:rsidR="00160280" w:rsidTr="00892C08">
        <w:tc>
          <w:tcPr>
            <w:tcW w:w="0" w:type="auto"/>
          </w:tcPr>
          <w:p w:rsidRPr="00892C08" w:rsidR="00160280" w:rsidP="00892C08" w:rsidRDefault="00160280">
            <w:pPr>
              <w:pStyle w:val="textcell65lef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b/>
                <w:sz w:val="24"/>
                <w:szCs w:val="24"/>
              </w:rPr>
              <w:t>Beleidsartikel</w:t>
            </w: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r>
      <w:tr w:rsidRPr="00892C08" w:rsidR="00160280" w:rsidTr="00892C08">
        <w:tc>
          <w:tcPr>
            <w:tcW w:w="0" w:type="auto"/>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1</w:t>
            </w:r>
          </w:p>
        </w:tc>
        <w:tc>
          <w:tcPr>
            <w:tcW w:w="0" w:type="auto"/>
            <w:tcMar>
              <w:left w:w="57"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Eenheid van het algemeen regeringsbeleid</w:t>
            </w: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62.303</w:t>
            </w: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62.303</w:t>
            </w: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4.439</w:t>
            </w:r>
          </w:p>
        </w:tc>
      </w:tr>
      <w:tr w:rsidRPr="00892C08" w:rsidR="00160280" w:rsidTr="00892C08">
        <w:tc>
          <w:tcPr>
            <w:tcW w:w="0" w:type="auto"/>
          </w:tcPr>
          <w:p w:rsidRPr="00892C08" w:rsidR="00160280" w:rsidP="00892C08" w:rsidRDefault="00160280">
            <w:pPr>
              <w:pStyle w:val="textcell65lef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lef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r>
      <w:tr w:rsidRPr="00892C08" w:rsidR="00160280" w:rsidTr="00892C08">
        <w:tc>
          <w:tcPr>
            <w:tcW w:w="0" w:type="auto"/>
          </w:tcPr>
          <w:p w:rsidRPr="00892C08" w:rsidR="00160280" w:rsidP="00892C08" w:rsidRDefault="00160280">
            <w:pPr>
              <w:pStyle w:val="textcell65lef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b/>
                <w:sz w:val="24"/>
                <w:szCs w:val="24"/>
              </w:rPr>
              <w:t>Niet-beleidsartikel</w:t>
            </w: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c>
          <w:tcPr>
            <w:tcW w:w="0" w:type="auto"/>
            <w:tcMar>
              <w:left w:w="57" w:type="dxa"/>
              <w:right w:w="57" w:type="dxa"/>
            </w:tcMar>
          </w:tcPr>
          <w:p w:rsidRPr="00892C08" w:rsidR="00160280" w:rsidP="00892C08" w:rsidRDefault="00160280">
            <w:pPr>
              <w:pStyle w:val="textcell65right"/>
              <w:rPr>
                <w:rFonts w:ascii="Times New Roman" w:hAnsi="Times New Roman" w:cs="Times New Roman"/>
                <w:sz w:val="24"/>
                <w:szCs w:val="24"/>
              </w:rPr>
            </w:pPr>
          </w:p>
        </w:tc>
      </w:tr>
      <w:tr w:rsidRPr="00892C08" w:rsidR="00160280" w:rsidTr="006F48A2">
        <w:tc>
          <w:tcPr>
            <w:tcW w:w="0" w:type="auto"/>
            <w:tcMar>
              <w:bottom w:w="45"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3</w:t>
            </w:r>
          </w:p>
        </w:tc>
        <w:tc>
          <w:tcPr>
            <w:tcW w:w="0" w:type="auto"/>
            <w:tcMar>
              <w:left w:w="57" w:type="dxa"/>
              <w:bottom w:w="45" w:type="dxa"/>
              <w:right w:w="57" w:type="dxa"/>
            </w:tcMar>
          </w:tcPr>
          <w:p w:rsidRPr="00892C08" w:rsidR="00160280" w:rsidP="00892C08"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Nog onverdeeld</w:t>
            </w:r>
          </w:p>
        </w:tc>
        <w:tc>
          <w:tcPr>
            <w:tcW w:w="0" w:type="auto"/>
            <w:tcMar>
              <w:left w:w="57" w:type="dxa"/>
              <w:bottom w:w="45"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w:t>
            </w:r>
          </w:p>
        </w:tc>
        <w:tc>
          <w:tcPr>
            <w:tcW w:w="0" w:type="auto"/>
            <w:tcMar>
              <w:left w:w="57" w:type="dxa"/>
              <w:bottom w:w="45"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w:t>
            </w:r>
          </w:p>
        </w:tc>
        <w:tc>
          <w:tcPr>
            <w:tcW w:w="0" w:type="auto"/>
            <w:tcMar>
              <w:left w:w="57" w:type="dxa"/>
              <w:bottom w:w="45" w:type="dxa"/>
              <w:right w:w="57" w:type="dxa"/>
            </w:tcMar>
          </w:tcPr>
          <w:p w:rsidRPr="00892C08" w:rsidR="00160280" w:rsidP="00892C08"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w:t>
            </w:r>
          </w:p>
        </w:tc>
      </w:tr>
      <w:tr w:rsidRPr="00892C08" w:rsidR="006F48A2" w:rsidTr="00892C08">
        <w:tc>
          <w:tcPr>
            <w:tcW w:w="0" w:type="auto"/>
            <w:tcBorders>
              <w:bottom w:val="single" w:color="000000" w:sz="4" w:space="0"/>
            </w:tcBorders>
            <w:tcMar>
              <w:bottom w:w="45" w:type="dxa"/>
            </w:tcMar>
          </w:tcPr>
          <w:p w:rsidR="006F48A2" w:rsidP="00892C08" w:rsidRDefault="006F48A2">
            <w:pPr>
              <w:pStyle w:val="textcell65left"/>
              <w:rPr>
                <w:rFonts w:ascii="Times New Roman" w:hAnsi="Times New Roman" w:cs="Times New Roman"/>
                <w:sz w:val="24"/>
                <w:szCs w:val="24"/>
              </w:rPr>
            </w:pPr>
          </w:p>
          <w:p w:rsidRPr="00892C08" w:rsidR="006F48A2" w:rsidP="00892C08" w:rsidRDefault="006F48A2">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892C08" w:rsidRDefault="006F48A2">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892C08" w:rsidRDefault="006F48A2">
            <w:pPr>
              <w:pStyle w:val="textcell65righ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892C08" w:rsidRDefault="006F48A2">
            <w:pPr>
              <w:pStyle w:val="textcell65righ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892C08" w:rsidRDefault="006F48A2">
            <w:pPr>
              <w:pStyle w:val="textcell65right"/>
              <w:rPr>
                <w:rFonts w:ascii="Times New Roman" w:hAnsi="Times New Roman" w:cs="Times New Roman"/>
                <w:sz w:val="24"/>
                <w:szCs w:val="24"/>
              </w:rPr>
            </w:pPr>
          </w:p>
        </w:tc>
      </w:tr>
    </w:tbl>
    <w:p w:rsidRPr="00892C08" w:rsidR="00160280" w:rsidP="00160280" w:rsidRDefault="00160280">
      <w:pPr>
        <w:rPr>
          <w:rFonts w:ascii="Times New Roman" w:hAnsi="Times New Roman"/>
          <w:vanish/>
          <w:sz w:val="24"/>
        </w:rPr>
      </w:pPr>
    </w:p>
    <w:tbl>
      <w:tblPr>
        <w:tblpPr w:leftFromText="141" w:rightFromText="141" w:vertAnchor="text" w:tblpX="1642" w:tblpY="61"/>
        <w:tblOverlap w:val="never"/>
        <w:tblW w:w="9694" w:type="dxa"/>
        <w:tblCellMar>
          <w:left w:w="10" w:type="dxa"/>
          <w:right w:w="10" w:type="dxa"/>
        </w:tblCellMar>
        <w:tblLook w:val="04A0" w:firstRow="1" w:lastRow="0" w:firstColumn="1" w:lastColumn="0" w:noHBand="0" w:noVBand="1"/>
      </w:tblPr>
      <w:tblGrid>
        <w:gridCol w:w="5811"/>
        <w:gridCol w:w="813"/>
        <w:gridCol w:w="813"/>
        <w:gridCol w:w="2257"/>
      </w:tblGrid>
      <w:tr w:rsidRPr="00892C08" w:rsidR="00160280" w:rsidTr="006F48A2">
        <w:trPr>
          <w:tblHeader/>
        </w:trPr>
        <w:tc>
          <w:tcPr>
            <w:tcW w:w="0" w:type="auto"/>
            <w:gridSpan w:val="4"/>
          </w:tcPr>
          <w:p w:rsidRPr="00892C08" w:rsidR="00160280" w:rsidP="006F48A2" w:rsidRDefault="00160280">
            <w:pPr>
              <w:pStyle w:val="Basis"/>
              <w:keepNext/>
              <w:rPr>
                <w:rFonts w:ascii="Times New Roman" w:hAnsi="Times New Roman" w:cs="Times New Roman"/>
                <w:b/>
                <w:sz w:val="24"/>
                <w:szCs w:val="24"/>
              </w:rPr>
            </w:pPr>
            <w:r w:rsidRPr="00892C08">
              <w:rPr>
                <w:rFonts w:ascii="Times New Roman" w:hAnsi="Times New Roman" w:cs="Times New Roman"/>
                <w:b/>
                <w:sz w:val="24"/>
                <w:szCs w:val="24"/>
              </w:rPr>
              <w:t>Vastgestelde begrotingsstaat inzake het agentschap voor het jaar 2019 (bedragen x € 1.000)</w:t>
            </w:r>
          </w:p>
        </w:tc>
      </w:tr>
      <w:tr w:rsidRPr="00892C08" w:rsidR="00160280" w:rsidTr="006F48A2">
        <w:trPr>
          <w:tblHeader/>
        </w:trPr>
        <w:tc>
          <w:tcPr>
            <w:tcW w:w="0" w:type="auto"/>
            <w:tcBorders>
              <w:top w:val="single" w:color="000000" w:sz="4" w:space="0"/>
              <w:bottom w:val="single" w:color="000000" w:sz="4" w:space="0"/>
            </w:tcBorders>
            <w:tcMar>
              <w:top w:w="45" w:type="dxa"/>
              <w:bottom w:w="45" w:type="dxa"/>
            </w:tcMar>
          </w:tcPr>
          <w:p w:rsidRPr="00892C08" w:rsidR="00160280" w:rsidP="006F48A2"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Naam</w:t>
            </w:r>
          </w:p>
        </w:tc>
        <w:tc>
          <w:tcPr>
            <w:tcW w:w="0" w:type="auto"/>
            <w:tcBorders>
              <w:top w:val="single" w:color="000000" w:sz="4" w:space="0"/>
              <w:bottom w:val="single" w:color="000000" w:sz="4" w:space="0"/>
            </w:tcBorders>
            <w:tcMar>
              <w:top w:w="45" w:type="dxa"/>
              <w:left w:w="57" w:type="dxa"/>
              <w:bottom w:w="45" w:type="dxa"/>
              <w:right w:w="57" w:type="dxa"/>
            </w:tcMar>
          </w:tcPr>
          <w:p w:rsidRPr="00892C08" w:rsidR="00160280" w:rsidP="006F48A2"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892C08" w:rsidR="00160280" w:rsidP="006F48A2"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892C08" w:rsidR="00160280" w:rsidP="006F48A2"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Saldo baten en lasten</w:t>
            </w:r>
          </w:p>
        </w:tc>
      </w:tr>
      <w:tr w:rsidRPr="00892C08" w:rsidR="00160280" w:rsidTr="006F48A2">
        <w:tc>
          <w:tcPr>
            <w:tcW w:w="0" w:type="auto"/>
            <w:tcBorders>
              <w:bottom w:val="single" w:color="000000" w:sz="4" w:space="0"/>
            </w:tcBorders>
            <w:tcMar>
              <w:top w:w="45" w:type="dxa"/>
              <w:bottom w:w="45" w:type="dxa"/>
            </w:tcMar>
          </w:tcPr>
          <w:p w:rsidRPr="00892C08" w:rsidR="00160280" w:rsidP="006F48A2"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Baten-lastenagentschap Dienst Publiek en Communicatie</w:t>
            </w:r>
          </w:p>
        </w:tc>
        <w:tc>
          <w:tcPr>
            <w:tcW w:w="0" w:type="auto"/>
            <w:tcBorders>
              <w:bottom w:val="single" w:color="000000" w:sz="4" w:space="0"/>
            </w:tcBorders>
            <w:tcMar>
              <w:top w:w="45" w:type="dxa"/>
              <w:left w:w="57" w:type="dxa"/>
              <w:bottom w:w="45" w:type="dxa"/>
              <w:right w:w="57" w:type="dxa"/>
            </w:tcMar>
          </w:tcPr>
          <w:p w:rsidRPr="00892C08" w:rsidR="00160280" w:rsidP="006F48A2"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92.012</w:t>
            </w:r>
          </w:p>
        </w:tc>
        <w:tc>
          <w:tcPr>
            <w:tcW w:w="0" w:type="auto"/>
            <w:tcBorders>
              <w:bottom w:val="single" w:color="000000" w:sz="4" w:space="0"/>
            </w:tcBorders>
            <w:tcMar>
              <w:top w:w="45" w:type="dxa"/>
              <w:left w:w="57" w:type="dxa"/>
              <w:bottom w:w="45" w:type="dxa"/>
              <w:right w:w="57" w:type="dxa"/>
            </w:tcMar>
          </w:tcPr>
          <w:p w:rsidRPr="00892C08" w:rsidR="00160280" w:rsidP="006F48A2"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92.012</w:t>
            </w:r>
          </w:p>
        </w:tc>
        <w:tc>
          <w:tcPr>
            <w:tcW w:w="0" w:type="auto"/>
            <w:tcBorders>
              <w:bottom w:val="single" w:color="000000" w:sz="4" w:space="0"/>
            </w:tcBorders>
            <w:tcMar>
              <w:top w:w="45" w:type="dxa"/>
              <w:left w:w="57" w:type="dxa"/>
              <w:bottom w:w="45" w:type="dxa"/>
              <w:right w:w="57" w:type="dxa"/>
            </w:tcMar>
          </w:tcPr>
          <w:p w:rsidRPr="00892C08" w:rsidR="00160280" w:rsidP="006F48A2"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0</w:t>
            </w:r>
          </w:p>
        </w:tc>
      </w:tr>
    </w:tbl>
    <w:p w:rsidRPr="00892C08" w:rsidR="00160280" w:rsidP="00160280" w:rsidRDefault="006F48A2">
      <w:pPr>
        <w:rPr>
          <w:rFonts w:ascii="Times New Roman" w:hAnsi="Times New Roman"/>
          <w:vanish/>
          <w:sz w:val="24"/>
        </w:rPr>
      </w:pPr>
      <w:r>
        <w:rPr>
          <w:rFonts w:ascii="Times New Roman" w:hAnsi="Times New Roman"/>
          <w:vanish/>
          <w:sz w:val="24"/>
        </w:rPr>
        <w:br w:type="textWrapping" w:clear="all"/>
      </w:r>
    </w:p>
    <w:tbl>
      <w:tblPr>
        <w:tblW w:w="9694" w:type="dxa"/>
        <w:tblInd w:w="1627" w:type="dxa"/>
        <w:tblCellMar>
          <w:left w:w="10" w:type="dxa"/>
          <w:right w:w="10" w:type="dxa"/>
        </w:tblCellMar>
        <w:tblLook w:val="04A0" w:firstRow="1" w:lastRow="0" w:firstColumn="1" w:lastColumn="0" w:noHBand="0" w:noVBand="1"/>
      </w:tblPr>
      <w:tblGrid>
        <w:gridCol w:w="4869"/>
        <w:gridCol w:w="2246"/>
        <w:gridCol w:w="2579"/>
      </w:tblGrid>
      <w:tr w:rsidRPr="00892C08" w:rsidR="00160280" w:rsidTr="00985BCF">
        <w:trPr>
          <w:tblHeader/>
        </w:trPr>
        <w:tc>
          <w:tcPr>
            <w:tcW w:w="4869" w:type="dxa"/>
            <w:tcBorders>
              <w:top w:val="single" w:color="000000" w:sz="4" w:space="0"/>
              <w:bottom w:val="single" w:color="000000" w:sz="4" w:space="0"/>
            </w:tcBorders>
            <w:tcMar>
              <w:top w:w="45" w:type="dxa"/>
              <w:bottom w:w="45" w:type="dxa"/>
            </w:tcMar>
          </w:tcPr>
          <w:p w:rsidRPr="00892C08" w:rsidR="00160280" w:rsidP="001B4864"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Naam</w:t>
            </w:r>
          </w:p>
        </w:tc>
        <w:tc>
          <w:tcPr>
            <w:tcW w:w="0" w:type="auto"/>
            <w:tcBorders>
              <w:top w:val="single" w:color="000000" w:sz="4" w:space="0"/>
              <w:bottom w:val="single" w:color="000000" w:sz="4" w:space="0"/>
            </w:tcBorders>
            <w:tcMar>
              <w:top w:w="45" w:type="dxa"/>
              <w:left w:w="57" w:type="dxa"/>
              <w:bottom w:w="45" w:type="dxa"/>
              <w:right w:w="57" w:type="dxa"/>
            </w:tcMar>
          </w:tcPr>
          <w:p w:rsidRPr="00892C08" w:rsidR="00160280" w:rsidP="001B4864"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892C08" w:rsidR="00160280" w:rsidP="001B4864"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Totaal kapitaalontvangsten</w:t>
            </w:r>
          </w:p>
        </w:tc>
      </w:tr>
      <w:tr w:rsidRPr="00892C08" w:rsidR="00160280" w:rsidTr="00985BCF">
        <w:tc>
          <w:tcPr>
            <w:tcW w:w="4869" w:type="dxa"/>
            <w:tcBorders>
              <w:bottom w:val="single" w:color="000000" w:sz="4" w:space="0"/>
            </w:tcBorders>
            <w:tcMar>
              <w:top w:w="45" w:type="dxa"/>
              <w:bottom w:w="45" w:type="dxa"/>
            </w:tcMar>
          </w:tcPr>
          <w:p w:rsidRPr="00892C08" w:rsidR="00160280" w:rsidP="001B4864" w:rsidRDefault="00160280">
            <w:pPr>
              <w:pStyle w:val="textcell65left"/>
              <w:rPr>
                <w:rFonts w:ascii="Times New Roman" w:hAnsi="Times New Roman" w:cs="Times New Roman"/>
                <w:sz w:val="24"/>
                <w:szCs w:val="24"/>
              </w:rPr>
            </w:pPr>
            <w:r w:rsidRPr="00892C08">
              <w:rPr>
                <w:rFonts w:ascii="Times New Roman" w:hAnsi="Times New Roman" w:cs="Times New Roman"/>
                <w:sz w:val="24"/>
                <w:szCs w:val="24"/>
              </w:rPr>
              <w:t>Baten-lastenagentschap Dienst Publiek en Communicatie</w:t>
            </w:r>
          </w:p>
        </w:tc>
        <w:tc>
          <w:tcPr>
            <w:tcW w:w="0" w:type="auto"/>
            <w:tcBorders>
              <w:bottom w:val="single" w:color="000000" w:sz="4" w:space="0"/>
            </w:tcBorders>
            <w:tcMar>
              <w:top w:w="45" w:type="dxa"/>
              <w:left w:w="57" w:type="dxa"/>
              <w:bottom w:w="45" w:type="dxa"/>
              <w:right w:w="57" w:type="dxa"/>
            </w:tcMar>
          </w:tcPr>
          <w:p w:rsidRPr="00892C08" w:rsidR="00160280" w:rsidP="001B4864"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w:t>
            </w:r>
          </w:p>
        </w:tc>
        <w:tc>
          <w:tcPr>
            <w:tcW w:w="0" w:type="auto"/>
            <w:tcBorders>
              <w:bottom w:val="single" w:color="000000" w:sz="4" w:space="0"/>
            </w:tcBorders>
            <w:tcMar>
              <w:top w:w="45" w:type="dxa"/>
              <w:left w:w="57" w:type="dxa"/>
              <w:bottom w:w="45" w:type="dxa"/>
              <w:right w:w="57" w:type="dxa"/>
            </w:tcMar>
          </w:tcPr>
          <w:p w:rsidRPr="00892C08" w:rsidR="00160280" w:rsidP="001B4864" w:rsidRDefault="00160280">
            <w:pPr>
              <w:pStyle w:val="textcell65right"/>
              <w:rPr>
                <w:rFonts w:ascii="Times New Roman" w:hAnsi="Times New Roman" w:cs="Times New Roman"/>
                <w:sz w:val="24"/>
                <w:szCs w:val="24"/>
              </w:rPr>
            </w:pPr>
            <w:r w:rsidRPr="00892C08">
              <w:rPr>
                <w:rFonts w:ascii="Times New Roman" w:hAnsi="Times New Roman" w:cs="Times New Roman"/>
                <w:sz w:val="24"/>
                <w:szCs w:val="24"/>
              </w:rPr>
              <w:t>–</w:t>
            </w:r>
          </w:p>
        </w:tc>
      </w:tr>
    </w:tbl>
    <w:p w:rsidRPr="00892C08" w:rsidR="00160280" w:rsidP="00160280" w:rsidRDefault="00160280">
      <w:pPr>
        <w:rPr>
          <w:rFonts w:ascii="Times New Roman" w:hAnsi="Times New Roman"/>
          <w:vanish/>
          <w:sz w:val="24"/>
        </w:rPr>
      </w:pPr>
    </w:p>
    <w:p w:rsidR="00892C08" w:rsidP="00160280" w:rsidRDefault="00892C08">
      <w:pPr>
        <w:rPr>
          <w:rFonts w:ascii="Times New Roman" w:hAnsi="Times New Roman"/>
          <w:vanish/>
          <w:sz w:val="24"/>
        </w:rPr>
        <w:sectPr w:rsidR="00892C08" w:rsidSect="006F48A2">
          <w:pgSz w:w="16838" w:h="11906" w:orient="landscape"/>
          <w:pgMar w:top="1418" w:right="1418" w:bottom="1418" w:left="1418" w:header="357" w:footer="1440" w:gutter="0"/>
          <w:pgNumType w:start="1"/>
          <w:cols w:space="708"/>
          <w:noEndnote/>
        </w:sectPr>
      </w:pPr>
    </w:p>
    <w:p w:rsidRPr="00892C08" w:rsidR="00160280" w:rsidP="00160280" w:rsidRDefault="00160280">
      <w:pPr>
        <w:rPr>
          <w:rFonts w:ascii="Times New Roman" w:hAnsi="Times New Roman"/>
          <w:vanish/>
          <w:sz w:val="24"/>
        </w:rPr>
      </w:pPr>
    </w:p>
    <w:tbl>
      <w:tblPr>
        <w:tblpPr w:leftFromText="141" w:rightFromText="141" w:vertAnchor="text" w:horzAnchor="page" w:tblpX="2841" w:tblpY="1876"/>
        <w:tblW w:w="9694" w:type="dxa"/>
        <w:tblCellMar>
          <w:left w:w="10" w:type="dxa"/>
          <w:right w:w="10" w:type="dxa"/>
        </w:tblCellMar>
        <w:tblLook w:val="04A0" w:firstRow="1" w:lastRow="0" w:firstColumn="1" w:lastColumn="0" w:noHBand="0" w:noVBand="1"/>
      </w:tblPr>
      <w:tblGrid>
        <w:gridCol w:w="779"/>
        <w:gridCol w:w="4628"/>
        <w:gridCol w:w="1701"/>
        <w:gridCol w:w="1107"/>
        <w:gridCol w:w="1479"/>
      </w:tblGrid>
      <w:tr w:rsidRPr="00892C08" w:rsidR="006F48A2" w:rsidTr="006F48A2">
        <w:trPr>
          <w:tblHeader/>
        </w:trPr>
        <w:tc>
          <w:tcPr>
            <w:tcW w:w="0" w:type="auto"/>
            <w:gridSpan w:val="5"/>
          </w:tcPr>
          <w:p w:rsidRPr="00892C08" w:rsidR="006F48A2" w:rsidP="006F48A2" w:rsidRDefault="006F48A2">
            <w:pPr>
              <w:pStyle w:val="Basis"/>
              <w:keepNext/>
              <w:rPr>
                <w:rFonts w:ascii="Times New Roman" w:hAnsi="Times New Roman" w:cs="Times New Roman"/>
                <w:b/>
                <w:sz w:val="24"/>
                <w:szCs w:val="24"/>
              </w:rPr>
            </w:pPr>
            <w:r w:rsidRPr="00892C08">
              <w:rPr>
                <w:rFonts w:ascii="Times New Roman" w:hAnsi="Times New Roman" w:cs="Times New Roman"/>
                <w:b/>
                <w:sz w:val="24"/>
                <w:szCs w:val="24"/>
              </w:rPr>
              <w:lastRenderedPageBreak/>
              <w:t>Vastgestelde begrotingsstaat van de Commissie van Toezicht betreffende de Inlichtingen- en Veiligheidsdiensten voor het jaar 2019 (IIIC) (bedragen x € 1.000)</w:t>
            </w:r>
          </w:p>
        </w:tc>
      </w:tr>
      <w:tr w:rsidRPr="00892C08" w:rsidR="006F48A2" w:rsidTr="006F48A2">
        <w:trPr>
          <w:tblHeader/>
        </w:trPr>
        <w:tc>
          <w:tcPr>
            <w:tcW w:w="0" w:type="auto"/>
            <w:tcBorders>
              <w:top w:val="single" w:color="000000" w:sz="4" w:space="0"/>
            </w:tcBorders>
            <w:tcMar>
              <w:top w:w="45"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Art.no.</w:t>
            </w:r>
          </w:p>
        </w:tc>
        <w:tc>
          <w:tcPr>
            <w:tcW w:w="0" w:type="auto"/>
            <w:tcBorders>
              <w:top w:val="single" w:color="000000" w:sz="4" w:space="0"/>
            </w:tcBorders>
            <w:tcMar>
              <w:top w:w="45" w:type="dxa"/>
              <w:left w:w="57"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Vastgestelde begroting</w:t>
            </w:r>
          </w:p>
        </w:tc>
      </w:tr>
      <w:tr w:rsidRPr="00892C08" w:rsidR="006F48A2" w:rsidTr="006F48A2">
        <w:trPr>
          <w:tblHeader/>
        </w:trPr>
        <w:tc>
          <w:tcPr>
            <w:tcW w:w="0" w:type="auto"/>
            <w:tcBorders>
              <w:bottom w:val="single" w:color="000000" w:sz="4" w:space="0"/>
            </w:tcBorders>
            <w:tcMar>
              <w:bottom w:w="45" w:type="dxa"/>
            </w:tcMar>
          </w:tcPr>
          <w:p w:rsidRPr="00892C08" w:rsidR="006F48A2" w:rsidP="006F48A2" w:rsidRDefault="006F48A2">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Ontvangsten</w:t>
            </w:r>
          </w:p>
        </w:tc>
      </w:tr>
      <w:tr w:rsidRPr="00892C08" w:rsidR="006F48A2" w:rsidTr="006F48A2">
        <w:tc>
          <w:tcPr>
            <w:tcW w:w="0" w:type="auto"/>
            <w:tcMar>
              <w:top w:w="45" w:type="dxa"/>
            </w:tcMar>
          </w:tcPr>
          <w:p w:rsidRPr="00892C08" w:rsidR="006F48A2" w:rsidP="006F48A2" w:rsidRDefault="006F48A2">
            <w:pPr>
              <w:pStyle w:val="textcell65left"/>
              <w:rPr>
                <w:rFonts w:ascii="Times New Roman" w:hAnsi="Times New Roman" w:cs="Times New Roman"/>
                <w:sz w:val="24"/>
                <w:szCs w:val="24"/>
              </w:rPr>
            </w:pPr>
          </w:p>
        </w:tc>
        <w:tc>
          <w:tcPr>
            <w:tcW w:w="0" w:type="auto"/>
            <w:tcMar>
              <w:top w:w="45" w:type="dxa"/>
              <w:left w:w="57"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b/>
                <w:sz w:val="24"/>
                <w:szCs w:val="24"/>
              </w:rPr>
              <w:t>TOTAAL</w:t>
            </w:r>
          </w:p>
        </w:tc>
        <w:tc>
          <w:tcPr>
            <w:tcW w:w="0" w:type="auto"/>
            <w:tcMar>
              <w:top w:w="45" w:type="dxa"/>
              <w:left w:w="57"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b/>
                <w:sz w:val="24"/>
                <w:szCs w:val="24"/>
              </w:rPr>
              <w:t>2.551</w:t>
            </w:r>
          </w:p>
        </w:tc>
        <w:tc>
          <w:tcPr>
            <w:tcW w:w="0" w:type="auto"/>
            <w:tcMar>
              <w:top w:w="45" w:type="dxa"/>
              <w:left w:w="57"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b/>
                <w:sz w:val="24"/>
                <w:szCs w:val="24"/>
              </w:rPr>
              <w:t>2.551</w:t>
            </w:r>
          </w:p>
        </w:tc>
        <w:tc>
          <w:tcPr>
            <w:tcW w:w="0" w:type="auto"/>
            <w:tcMar>
              <w:top w:w="45" w:type="dxa"/>
              <w:left w:w="57"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b/>
                <w:sz w:val="24"/>
                <w:szCs w:val="24"/>
              </w:rPr>
              <w:t>0</w:t>
            </w:r>
          </w:p>
        </w:tc>
      </w:tr>
      <w:tr w:rsidRPr="00892C08" w:rsidR="006F48A2" w:rsidTr="006F48A2">
        <w:tc>
          <w:tcPr>
            <w:tcW w:w="0" w:type="auto"/>
          </w:tcPr>
          <w:p w:rsidRPr="00892C08" w:rsidR="006F48A2" w:rsidP="006F48A2" w:rsidRDefault="006F48A2">
            <w:pPr>
              <w:pStyle w:val="textcell65lef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lef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righ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righ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right"/>
              <w:rPr>
                <w:rFonts w:ascii="Times New Roman" w:hAnsi="Times New Roman" w:cs="Times New Roman"/>
                <w:sz w:val="24"/>
                <w:szCs w:val="24"/>
              </w:rPr>
            </w:pPr>
          </w:p>
        </w:tc>
      </w:tr>
      <w:tr w:rsidRPr="00892C08" w:rsidR="006F48A2" w:rsidTr="006F48A2">
        <w:tc>
          <w:tcPr>
            <w:tcW w:w="0" w:type="auto"/>
            <w:tcBorders>
              <w:bottom w:val="single" w:color="000000" w:sz="4" w:space="0"/>
            </w:tcBorders>
            <w:tcMar>
              <w:bottom w:w="45"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1</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Commissie van Toezicht betreffende de Inlichtingen- en Veiligheidsdiensten</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2.551</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2.551</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0</w:t>
            </w:r>
          </w:p>
        </w:tc>
      </w:tr>
    </w:tbl>
    <w:tbl>
      <w:tblPr>
        <w:tblpPr w:leftFromText="141" w:rightFromText="141" w:vertAnchor="text" w:horzAnchor="page" w:tblpX="2811" w:tblpY="-621"/>
        <w:tblW w:w="9694" w:type="dxa"/>
        <w:tblCellMar>
          <w:left w:w="10" w:type="dxa"/>
          <w:right w:w="10" w:type="dxa"/>
        </w:tblCellMar>
        <w:tblLook w:val="04A0" w:firstRow="1" w:lastRow="0" w:firstColumn="1" w:lastColumn="0" w:noHBand="0" w:noVBand="1"/>
      </w:tblPr>
      <w:tblGrid>
        <w:gridCol w:w="1008"/>
        <w:gridCol w:w="3153"/>
        <w:gridCol w:w="2195"/>
        <w:gridCol w:w="1429"/>
        <w:gridCol w:w="1909"/>
      </w:tblGrid>
      <w:tr w:rsidRPr="00892C08" w:rsidR="006F48A2" w:rsidTr="006F48A2">
        <w:trPr>
          <w:tblHeader/>
        </w:trPr>
        <w:tc>
          <w:tcPr>
            <w:tcW w:w="0" w:type="auto"/>
            <w:gridSpan w:val="5"/>
          </w:tcPr>
          <w:p w:rsidRPr="00892C08" w:rsidR="006F48A2" w:rsidP="006F48A2" w:rsidRDefault="006F48A2">
            <w:pPr>
              <w:pStyle w:val="Basis"/>
              <w:keepNext/>
              <w:rPr>
                <w:rFonts w:ascii="Times New Roman" w:hAnsi="Times New Roman" w:cs="Times New Roman"/>
                <w:b/>
                <w:sz w:val="24"/>
                <w:szCs w:val="24"/>
              </w:rPr>
            </w:pPr>
            <w:r w:rsidRPr="00892C08">
              <w:rPr>
                <w:rFonts w:ascii="Times New Roman" w:hAnsi="Times New Roman" w:cs="Times New Roman"/>
                <w:b/>
                <w:sz w:val="24"/>
                <w:szCs w:val="24"/>
              </w:rPr>
              <w:t>Vastgestelde begrotingsstaat van het Kabinet van de Koning (IIIB) voor het jaar 2019 (bedragen x € 1.000)</w:t>
            </w:r>
          </w:p>
        </w:tc>
      </w:tr>
      <w:tr w:rsidRPr="00892C08" w:rsidR="006F48A2" w:rsidTr="006F48A2">
        <w:trPr>
          <w:tblHeader/>
        </w:trPr>
        <w:tc>
          <w:tcPr>
            <w:tcW w:w="0" w:type="auto"/>
            <w:tcBorders>
              <w:top w:val="single" w:color="000000" w:sz="4" w:space="0"/>
            </w:tcBorders>
            <w:tcMar>
              <w:top w:w="45"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Art.no.</w:t>
            </w:r>
          </w:p>
        </w:tc>
        <w:tc>
          <w:tcPr>
            <w:tcW w:w="0" w:type="auto"/>
            <w:tcBorders>
              <w:top w:val="single" w:color="000000" w:sz="4" w:space="0"/>
            </w:tcBorders>
            <w:tcMar>
              <w:top w:w="45" w:type="dxa"/>
              <w:left w:w="57"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Vastgestelde begroting</w:t>
            </w:r>
          </w:p>
        </w:tc>
      </w:tr>
      <w:tr w:rsidRPr="00892C08" w:rsidR="006F48A2" w:rsidTr="006F48A2">
        <w:trPr>
          <w:tblHeader/>
        </w:trPr>
        <w:tc>
          <w:tcPr>
            <w:tcW w:w="0" w:type="auto"/>
            <w:tcBorders>
              <w:bottom w:val="single" w:color="000000" w:sz="4" w:space="0"/>
            </w:tcBorders>
            <w:tcMar>
              <w:bottom w:w="45" w:type="dxa"/>
            </w:tcMar>
          </w:tcPr>
          <w:p w:rsidRPr="00892C08" w:rsidR="006F48A2" w:rsidP="006F48A2" w:rsidRDefault="006F48A2">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Ontvangsten</w:t>
            </w:r>
          </w:p>
        </w:tc>
      </w:tr>
      <w:tr w:rsidRPr="00892C08" w:rsidR="006F48A2" w:rsidTr="006F48A2">
        <w:tc>
          <w:tcPr>
            <w:tcW w:w="0" w:type="auto"/>
            <w:tcMar>
              <w:top w:w="45" w:type="dxa"/>
            </w:tcMar>
          </w:tcPr>
          <w:p w:rsidRPr="00892C08" w:rsidR="006F48A2" w:rsidP="006F48A2" w:rsidRDefault="006F48A2">
            <w:pPr>
              <w:pStyle w:val="textcell65left"/>
              <w:rPr>
                <w:rFonts w:ascii="Times New Roman" w:hAnsi="Times New Roman" w:cs="Times New Roman"/>
                <w:sz w:val="24"/>
                <w:szCs w:val="24"/>
              </w:rPr>
            </w:pPr>
          </w:p>
        </w:tc>
        <w:tc>
          <w:tcPr>
            <w:tcW w:w="0" w:type="auto"/>
            <w:tcMar>
              <w:top w:w="45" w:type="dxa"/>
              <w:left w:w="57"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b/>
                <w:sz w:val="24"/>
                <w:szCs w:val="24"/>
              </w:rPr>
              <w:t>TOTAAL</w:t>
            </w:r>
          </w:p>
        </w:tc>
        <w:tc>
          <w:tcPr>
            <w:tcW w:w="0" w:type="auto"/>
            <w:tcMar>
              <w:top w:w="45" w:type="dxa"/>
              <w:left w:w="57"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b/>
                <w:sz w:val="24"/>
                <w:szCs w:val="24"/>
              </w:rPr>
              <w:t>2.492</w:t>
            </w:r>
          </w:p>
        </w:tc>
        <w:tc>
          <w:tcPr>
            <w:tcW w:w="0" w:type="auto"/>
            <w:tcMar>
              <w:top w:w="45" w:type="dxa"/>
              <w:left w:w="57"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b/>
                <w:sz w:val="24"/>
                <w:szCs w:val="24"/>
              </w:rPr>
              <w:t>2.492</w:t>
            </w:r>
          </w:p>
        </w:tc>
        <w:tc>
          <w:tcPr>
            <w:tcW w:w="0" w:type="auto"/>
            <w:tcMar>
              <w:top w:w="45" w:type="dxa"/>
              <w:left w:w="57"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b/>
                <w:sz w:val="24"/>
                <w:szCs w:val="24"/>
              </w:rPr>
              <w:t>2.492</w:t>
            </w:r>
          </w:p>
        </w:tc>
      </w:tr>
      <w:tr w:rsidRPr="00892C08" w:rsidR="006F48A2" w:rsidTr="006F48A2">
        <w:tc>
          <w:tcPr>
            <w:tcW w:w="0" w:type="auto"/>
          </w:tcPr>
          <w:p w:rsidRPr="00892C08" w:rsidR="006F48A2" w:rsidP="006F48A2" w:rsidRDefault="006F48A2">
            <w:pPr>
              <w:pStyle w:val="textcell65lef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lef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righ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right"/>
              <w:rPr>
                <w:rFonts w:ascii="Times New Roman" w:hAnsi="Times New Roman" w:cs="Times New Roman"/>
                <w:sz w:val="24"/>
                <w:szCs w:val="24"/>
              </w:rPr>
            </w:pPr>
          </w:p>
        </w:tc>
        <w:tc>
          <w:tcPr>
            <w:tcW w:w="0" w:type="auto"/>
            <w:tcMar>
              <w:left w:w="57" w:type="dxa"/>
              <w:right w:w="57" w:type="dxa"/>
            </w:tcMar>
          </w:tcPr>
          <w:p w:rsidRPr="00892C08" w:rsidR="006F48A2" w:rsidP="006F48A2" w:rsidRDefault="006F48A2">
            <w:pPr>
              <w:pStyle w:val="textcell65right"/>
              <w:rPr>
                <w:rFonts w:ascii="Times New Roman" w:hAnsi="Times New Roman" w:cs="Times New Roman"/>
                <w:sz w:val="24"/>
                <w:szCs w:val="24"/>
              </w:rPr>
            </w:pPr>
          </w:p>
        </w:tc>
      </w:tr>
      <w:tr w:rsidRPr="00892C08" w:rsidR="006F48A2" w:rsidTr="006F48A2">
        <w:tc>
          <w:tcPr>
            <w:tcW w:w="0" w:type="auto"/>
            <w:tcBorders>
              <w:bottom w:val="single" w:color="000000" w:sz="4" w:space="0"/>
            </w:tcBorders>
            <w:tcMar>
              <w:bottom w:w="45"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1</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left"/>
              <w:rPr>
                <w:rFonts w:ascii="Times New Roman" w:hAnsi="Times New Roman" w:cs="Times New Roman"/>
                <w:sz w:val="24"/>
                <w:szCs w:val="24"/>
              </w:rPr>
            </w:pPr>
            <w:r w:rsidRPr="00892C08">
              <w:rPr>
                <w:rFonts w:ascii="Times New Roman" w:hAnsi="Times New Roman" w:cs="Times New Roman"/>
                <w:sz w:val="24"/>
                <w:szCs w:val="24"/>
              </w:rPr>
              <w:t>Kabinet van de Koning</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2.492</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2.492</w:t>
            </w:r>
          </w:p>
        </w:tc>
        <w:tc>
          <w:tcPr>
            <w:tcW w:w="0" w:type="auto"/>
            <w:tcBorders>
              <w:bottom w:val="single" w:color="000000" w:sz="4" w:space="0"/>
            </w:tcBorders>
            <w:tcMar>
              <w:left w:w="57" w:type="dxa"/>
              <w:bottom w:w="45" w:type="dxa"/>
              <w:right w:w="57" w:type="dxa"/>
            </w:tcMar>
          </w:tcPr>
          <w:p w:rsidRPr="00892C08" w:rsidR="006F48A2" w:rsidP="006F48A2" w:rsidRDefault="006F48A2">
            <w:pPr>
              <w:pStyle w:val="textcell65right"/>
              <w:rPr>
                <w:rFonts w:ascii="Times New Roman" w:hAnsi="Times New Roman" w:cs="Times New Roman"/>
                <w:sz w:val="24"/>
                <w:szCs w:val="24"/>
              </w:rPr>
            </w:pPr>
            <w:r w:rsidRPr="00892C08">
              <w:rPr>
                <w:rFonts w:ascii="Times New Roman" w:hAnsi="Times New Roman" w:cs="Times New Roman"/>
                <w:sz w:val="24"/>
                <w:szCs w:val="24"/>
              </w:rPr>
              <w:t>2.492</w:t>
            </w:r>
          </w:p>
        </w:tc>
      </w:tr>
    </w:tbl>
    <w:p w:rsidR="00892C08" w:rsidP="00160280" w:rsidRDefault="00892C08">
      <w:pPr>
        <w:sectPr w:rsidR="00892C08" w:rsidSect="00892C08">
          <w:pgSz w:w="16838" w:h="11906" w:orient="landscape"/>
          <w:pgMar w:top="1418" w:right="1418" w:bottom="1418" w:left="1418" w:header="357" w:footer="1440" w:gutter="0"/>
          <w:pgNumType w:start="1"/>
          <w:cols w:space="708"/>
          <w:noEndnote/>
        </w:sectPr>
      </w:pPr>
    </w:p>
    <w:p w:rsidR="00160280" w:rsidP="00160280" w:rsidRDefault="00160280"/>
    <w:p w:rsidRPr="002168F4" w:rsidR="00160280" w:rsidP="00A11E73" w:rsidRDefault="00160280">
      <w:pPr>
        <w:tabs>
          <w:tab w:val="left" w:pos="284"/>
          <w:tab w:val="left" w:pos="567"/>
          <w:tab w:val="left" w:pos="851"/>
        </w:tabs>
        <w:ind w:right="1848"/>
        <w:rPr>
          <w:rFonts w:ascii="Times New Roman" w:hAnsi="Times New Roman"/>
          <w:sz w:val="24"/>
          <w:szCs w:val="20"/>
        </w:rPr>
      </w:pPr>
    </w:p>
    <w:sectPr w:rsidRPr="002168F4" w:rsidR="00160280"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80" w:rsidRDefault="00160280">
      <w:pPr>
        <w:spacing w:line="20" w:lineRule="exact"/>
      </w:pPr>
    </w:p>
  </w:endnote>
  <w:endnote w:type="continuationSeparator" w:id="0">
    <w:p w:rsidR="00160280" w:rsidRDefault="00160280">
      <w:pPr>
        <w:pStyle w:val="Amendement"/>
      </w:pPr>
      <w:r>
        <w:rPr>
          <w:b w:val="0"/>
          <w:bCs w:val="0"/>
        </w:rPr>
        <w:t xml:space="preserve"> </w:t>
      </w:r>
    </w:p>
  </w:endnote>
  <w:endnote w:type="continuationNotice" w:id="1">
    <w:p w:rsidR="00160280" w:rsidRDefault="0016028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7BA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80" w:rsidRDefault="00160280">
      <w:pPr>
        <w:pStyle w:val="Amendement"/>
      </w:pPr>
      <w:r>
        <w:rPr>
          <w:b w:val="0"/>
          <w:bCs w:val="0"/>
        </w:rPr>
        <w:separator/>
      </w:r>
    </w:p>
  </w:footnote>
  <w:footnote w:type="continuationSeparator" w:id="0">
    <w:p w:rsidR="00160280" w:rsidRDefault="00160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80"/>
    <w:rsid w:val="00012DBE"/>
    <w:rsid w:val="000A1D81"/>
    <w:rsid w:val="00111ED3"/>
    <w:rsid w:val="00160280"/>
    <w:rsid w:val="00194526"/>
    <w:rsid w:val="001C190E"/>
    <w:rsid w:val="002168F4"/>
    <w:rsid w:val="002A727C"/>
    <w:rsid w:val="005D2707"/>
    <w:rsid w:val="00606255"/>
    <w:rsid w:val="006B607A"/>
    <w:rsid w:val="006F48A2"/>
    <w:rsid w:val="007D451C"/>
    <w:rsid w:val="00826224"/>
    <w:rsid w:val="00892C08"/>
    <w:rsid w:val="00930A23"/>
    <w:rsid w:val="00985BCF"/>
    <w:rsid w:val="009C7354"/>
    <w:rsid w:val="009E6D7F"/>
    <w:rsid w:val="00A11E73"/>
    <w:rsid w:val="00A2521E"/>
    <w:rsid w:val="00AE436A"/>
    <w:rsid w:val="00C135B1"/>
    <w:rsid w:val="00C20791"/>
    <w:rsid w:val="00C3603B"/>
    <w:rsid w:val="00C92DF8"/>
    <w:rsid w:val="00CB3578"/>
    <w:rsid w:val="00D20AFA"/>
    <w:rsid w:val="00D55648"/>
    <w:rsid w:val="00E16443"/>
    <w:rsid w:val="00E36EE9"/>
    <w:rsid w:val="00F07BA6"/>
    <w:rsid w:val="00F13442"/>
    <w:rsid w:val="00F5644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60280"/>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60280"/>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60280"/>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194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60280"/>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60280"/>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60280"/>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19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528</ap:Words>
  <ap:Characters>3297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2018-12-06T16:26:00.0000000Z</dcterms:created>
  <dcterms:modified xsi:type="dcterms:W3CDTF">2018-12-07T13:04:00.0000000Z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