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66" w:rsidP="00072566" w:rsidRDefault="00072566">
      <w:pPr>
        <w:spacing w:line="276" w:lineRule="auto"/>
      </w:pPr>
    </w:p>
    <w:p w:rsidR="00072566" w:rsidP="00072566" w:rsidRDefault="00072566">
      <w:pPr>
        <w:spacing w:line="276" w:lineRule="auto"/>
      </w:pPr>
    </w:p>
    <w:p w:rsidR="00072566" w:rsidP="00072566" w:rsidRDefault="00072566">
      <w:pPr>
        <w:spacing w:line="276" w:lineRule="auto"/>
      </w:pPr>
    </w:p>
    <w:p w:rsidR="00072566" w:rsidP="00072566" w:rsidRDefault="00072566">
      <w:pPr>
        <w:spacing w:line="276" w:lineRule="auto"/>
      </w:pPr>
    </w:p>
    <w:p w:rsidR="00072566" w:rsidP="00072566" w:rsidRDefault="00072566">
      <w:pPr>
        <w:spacing w:line="276" w:lineRule="auto"/>
      </w:pPr>
    </w:p>
    <w:p w:rsidR="00072566" w:rsidP="00072566" w:rsidRDefault="00072566">
      <w:pPr>
        <w:spacing w:line="276" w:lineRule="auto"/>
      </w:pPr>
    </w:p>
    <w:p w:rsidR="00072566" w:rsidP="00072566" w:rsidRDefault="00072566">
      <w:pPr>
        <w:spacing w:line="276" w:lineRule="auto"/>
      </w:pPr>
    </w:p>
    <w:p w:rsidR="00EA511C" w:rsidP="00072566" w:rsidRDefault="00EA511C">
      <w:pPr>
        <w:spacing w:line="276" w:lineRule="auto"/>
      </w:pPr>
    </w:p>
    <w:p w:rsidRPr="00072566" w:rsidR="00072566" w:rsidP="00072566" w:rsidRDefault="00072566">
      <w:pPr>
        <w:spacing w:line="276" w:lineRule="auto"/>
      </w:pPr>
    </w:p>
    <w:p w:rsidR="00420C62" w:rsidP="00072566" w:rsidRDefault="00420C62">
      <w:pPr>
        <w:rPr>
          <w:rStyle w:val="Nadruk"/>
          <w:i w:val="0"/>
        </w:rPr>
      </w:pPr>
      <w:r w:rsidRPr="00072566">
        <w:rPr>
          <w:rStyle w:val="Nadruk"/>
          <w:i w:val="0"/>
        </w:rPr>
        <w:t xml:space="preserve">Blijkens de mededeling van de Directeur van Uw kabinet van </w:t>
      </w:r>
      <w:r w:rsidRPr="00072566">
        <w:t xml:space="preserve">26 oktober 2018, no.2018001913, </w:t>
      </w:r>
      <w:r w:rsidRPr="00072566">
        <w:rPr>
          <w:rStyle w:val="Nadruk"/>
          <w:i w:val="0"/>
        </w:rPr>
        <w:t xml:space="preserve">machtigde </w:t>
      </w:r>
      <w:bookmarkStart w:name="_GoBack" w:id="0"/>
      <w:bookmarkEnd w:id="0"/>
      <w:r w:rsidRPr="00072566">
        <w:rPr>
          <w:rStyle w:val="Nadruk"/>
          <w:i w:val="0"/>
        </w:rPr>
        <w:t xml:space="preserve">Uwe Majesteit de Afdeling advisering van de Raad van State haar advies inzake het bovenvermelde voorstel van wet rechtstreeks aan mij te doen toekomen. Dit advies, gedateerd 5 december 2018, nr. </w:t>
      </w:r>
      <w:r w:rsidR="00F62BD0">
        <w:fldChar w:fldCharType="begin"/>
      </w:r>
      <w:r w:rsidR="00F62BD0">
        <w:instrText xml:space="preserve"> DOCPROPERTY  "UwKenmerk"  \* MERGEFORMAT </w:instrText>
      </w:r>
      <w:r w:rsidR="00F62BD0">
        <w:fldChar w:fldCharType="separate"/>
      </w:r>
      <w:r w:rsidRPr="00072566">
        <w:t>W06.18.0341/III</w:t>
      </w:r>
      <w:r w:rsidR="00F62BD0">
        <w:fldChar w:fldCharType="end"/>
      </w:r>
      <w:r w:rsidRPr="00072566">
        <w:rPr>
          <w:rStyle w:val="Nadruk"/>
          <w:i w:val="0"/>
        </w:rPr>
        <w:t xml:space="preserve">, </w:t>
      </w:r>
      <w:r w:rsidR="007C178C">
        <w:rPr>
          <w:rStyle w:val="Nadruk"/>
          <w:i w:val="0"/>
        </w:rPr>
        <w:t xml:space="preserve">waarvan de tekst tevens hieronder is opgenomen, </w:t>
      </w:r>
      <w:r w:rsidRPr="00072566">
        <w:rPr>
          <w:rStyle w:val="Nadruk"/>
          <w:i w:val="0"/>
        </w:rPr>
        <w:t>bied ik U hierbij aan.</w:t>
      </w:r>
    </w:p>
    <w:p w:rsidR="00420C62" w:rsidP="00072566" w:rsidRDefault="00420C62">
      <w:pPr>
        <w:rPr>
          <w:rStyle w:val="Nadruk"/>
          <w:i w:val="0"/>
        </w:rPr>
      </w:pPr>
    </w:p>
    <w:p w:rsidRPr="00420C62" w:rsidR="00072566" w:rsidP="00072566" w:rsidRDefault="00072566">
      <w:pPr>
        <w:rPr>
          <w:i/>
        </w:rPr>
      </w:pPr>
      <w:r w:rsidRPr="00420C62">
        <w:rPr>
          <w:i/>
        </w:rPr>
        <w:t>Bij Kabinetsmissive van 26 oktober 2018, no.2018001913, heeft Uwe Majesteit, op voordracht van de Minister van Financiën, bij de Afdeling advisering van de Raad van State ter overweging aanhangig gemaakt het voorstel van wet tot wijziging van de Wet op het financieel toezicht en enkele andere wetten in verband met de implementatie van Verordening (EU) nr. 2017/1129 van het Europees Parlement en de Raad van de Europese Unie van 14 juni 2017 betreffende het prospectus dat moet worden gepubliceerd wanneer effecten aan het publiek worden aangeboden of tot de handel op een gereglementeerde markt worden toegelaten en tot intrekking van Richtlijn 2003/71/EG (PbEU 2017, L 168) (Wet implementatie prospectusverordening), met memorie van toelichting.</w:t>
      </w:r>
    </w:p>
    <w:p w:rsidR="00072566" w:rsidP="00072566" w:rsidRDefault="00072566">
      <w:pPr>
        <w:pStyle w:val="StandaardReferentiegegevens"/>
        <w:spacing w:line="276" w:lineRule="auto"/>
        <w:rPr>
          <w:rStyle w:val="Nadruk"/>
          <w:i w:val="0"/>
          <w:sz w:val="18"/>
          <w:szCs w:val="18"/>
        </w:rPr>
      </w:pPr>
    </w:p>
    <w:p w:rsidRPr="00420C62" w:rsidR="00072566" w:rsidP="00072566" w:rsidRDefault="00420C62">
      <w:pPr>
        <w:pStyle w:val="StandaardReferentiegegevens"/>
        <w:spacing w:line="276" w:lineRule="auto"/>
        <w:rPr>
          <w:rStyle w:val="Nadruk"/>
          <w:i w:val="0"/>
          <w:sz w:val="18"/>
          <w:szCs w:val="18"/>
        </w:rPr>
      </w:pPr>
      <w:r w:rsidRPr="00420C62">
        <w:rPr>
          <w:i/>
          <w:sz w:val="18"/>
          <w:szCs w:val="18"/>
        </w:rPr>
        <w:t xml:space="preserve">De Afdeling advisering van de Raad van State heeft geen opmerkingen bij het voorstel en adviseert het voorstel bij de Tweede Kamer der Staten-Generaal in te dienen. </w:t>
      </w:r>
      <w:r w:rsidRPr="00420C62">
        <w:rPr>
          <w:i/>
          <w:sz w:val="18"/>
          <w:szCs w:val="18"/>
        </w:rPr>
        <w:br/>
      </w:r>
      <w:r w:rsidRPr="00420C62">
        <w:rPr>
          <w:i/>
          <w:sz w:val="18"/>
          <w:szCs w:val="18"/>
        </w:rPr>
        <w:br/>
        <w:t>Gelet op artikel 26, zesde lid jo vijfde lid, van de Wet op de Raad van State, is de Afdeling van oordeel dat openbaarmaking van dit advies achterwege kan blijven.</w:t>
      </w:r>
    </w:p>
    <w:p w:rsidRPr="00072566" w:rsidR="00072566" w:rsidP="00072566" w:rsidRDefault="00072566"/>
    <w:p w:rsidRPr="00072566" w:rsidR="00072566" w:rsidP="00072566" w:rsidRDefault="00072566">
      <w:pPr>
        <w:rPr>
          <w:rStyle w:val="Nadruk"/>
          <w:i w:val="0"/>
        </w:rPr>
      </w:pPr>
      <w:r>
        <w:rPr>
          <w:rStyle w:val="Nadruk"/>
          <w:i w:val="0"/>
        </w:rPr>
        <w:lastRenderedPageBreak/>
        <w:t xml:space="preserve">Van de gelegenheid is gebruik gemaakt om twee redactionele </w:t>
      </w:r>
      <w:r w:rsidR="00867239">
        <w:rPr>
          <w:rStyle w:val="Nadruk"/>
          <w:i w:val="0"/>
        </w:rPr>
        <w:t>verbeteringen</w:t>
      </w:r>
      <w:r>
        <w:rPr>
          <w:rStyle w:val="Nadruk"/>
          <w:i w:val="0"/>
        </w:rPr>
        <w:t xml:space="preserve"> aan te brengen in de memorie van toelichting</w:t>
      </w:r>
      <w:r w:rsidR="00867239">
        <w:rPr>
          <w:rStyle w:val="Nadruk"/>
          <w:i w:val="0"/>
        </w:rPr>
        <w:t xml:space="preserve"> en in de transponeringstabel</w:t>
      </w:r>
      <w:r>
        <w:rPr>
          <w:rStyle w:val="Nadruk"/>
          <w:i w:val="0"/>
        </w:rPr>
        <w:t>.</w:t>
      </w:r>
    </w:p>
    <w:p w:rsidR="00072566" w:rsidP="00072566" w:rsidRDefault="00072566"/>
    <w:p w:rsidRPr="00072566" w:rsidR="00072566" w:rsidP="00072566" w:rsidRDefault="00072566">
      <w:r w:rsidRPr="00072566">
        <w:rPr>
          <w:rStyle w:val="Nadruk"/>
          <w:i w:val="0"/>
        </w:rPr>
        <w:t>Ik moge U verzoeken het hierbij gevoegde voorstel van wet en de gewijzigde memorie van toelichting aan de Tweede Kamer der Staten-Generaal te zenden.</w:t>
      </w:r>
    </w:p>
    <w:p w:rsidR="00EA511C" w:rsidP="00072566" w:rsidRDefault="00420C62">
      <w:pPr>
        <w:pStyle w:val="StandaardOndertekening"/>
        <w:spacing w:line="276" w:lineRule="auto"/>
      </w:pPr>
      <w:r>
        <w:t>D</w:t>
      </w:r>
      <w:r w:rsidR="00072566">
        <w:t>e M</w:t>
      </w:r>
      <w:r w:rsidRPr="00072566">
        <w:t>inister van Financiën</w:t>
      </w:r>
      <w:r>
        <w:t>,</w:t>
      </w:r>
    </w:p>
    <w:p w:rsidR="00420C62" w:rsidP="00420C62" w:rsidRDefault="00420C62"/>
    <w:p w:rsidR="00420C62" w:rsidP="00420C62" w:rsidRDefault="00420C62"/>
    <w:p w:rsidR="00420C62" w:rsidP="00420C62" w:rsidRDefault="00420C62"/>
    <w:p w:rsidR="00420C62" w:rsidP="00420C62" w:rsidRDefault="00420C62"/>
    <w:p w:rsidR="00420C62" w:rsidP="00420C62" w:rsidRDefault="00420C62"/>
    <w:p w:rsidR="00420C62" w:rsidP="00420C62" w:rsidRDefault="00420C62">
      <w:r>
        <w:t xml:space="preserve">W.B. Hoekstra </w:t>
      </w:r>
    </w:p>
    <w:p w:rsidRPr="00420C62" w:rsidR="00420C62" w:rsidP="00420C62" w:rsidRDefault="00420C62"/>
    <w:sectPr w:rsidRPr="00420C62" w:rsidR="00420C62" w:rsidSect="007F0FD5">
      <w:headerReference w:type="default" r:id="rId7"/>
      <w:headerReference w:type="first" r:id="rId8"/>
      <w:pgSz w:w="11905" w:h="16837" w:code="9"/>
      <w:pgMar w:top="2948" w:right="2835"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A6" w:rsidRDefault="00420C62">
      <w:pPr>
        <w:spacing w:line="240" w:lineRule="auto"/>
      </w:pPr>
      <w:r>
        <w:separator/>
      </w:r>
    </w:p>
  </w:endnote>
  <w:endnote w:type="continuationSeparator" w:id="0">
    <w:p w:rsidR="00D920A6" w:rsidRDefault="00420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A6" w:rsidRDefault="00420C62">
      <w:pPr>
        <w:spacing w:line="240" w:lineRule="auto"/>
      </w:pPr>
      <w:r>
        <w:separator/>
      </w:r>
    </w:p>
  </w:footnote>
  <w:footnote w:type="continuationSeparator" w:id="0">
    <w:p w:rsidR="00D920A6" w:rsidRDefault="00420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11C" w:rsidRDefault="00420C62">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EA511C" w:rsidRDefault="00420C62">
                          <w:pPr>
                            <w:pStyle w:val="StandaardReferentiegegevensKop"/>
                          </w:pPr>
                          <w:r>
                            <w:t>Directie Financiële Markten</w:t>
                          </w:r>
                        </w:p>
                        <w:p w:rsidR="00EA511C" w:rsidRDefault="00EA511C">
                          <w:pPr>
                            <w:pStyle w:val="WitregelW2"/>
                          </w:pPr>
                        </w:p>
                        <w:p w:rsidR="00EA511C" w:rsidRDefault="00420C62">
                          <w:pPr>
                            <w:pStyle w:val="StandaardReferentiegegevensKop"/>
                          </w:pPr>
                          <w:r>
                            <w:t>Ons kenmerk</w:t>
                          </w:r>
                        </w:p>
                        <w:p w:rsidR="00EA511C" w:rsidRDefault="00F62BD0">
                          <w:pPr>
                            <w:pStyle w:val="StandaardReferentiegegevens"/>
                          </w:pPr>
                          <w:r>
                            <w:fldChar w:fldCharType="begin"/>
                          </w:r>
                          <w:r>
                            <w:instrText xml:space="preserve"> DOCPROPERTY  "Kenmerk"  \* MERGEFORMAT </w:instrText>
                          </w:r>
                          <w:r>
                            <w:fldChar w:fldCharType="separate"/>
                          </w:r>
                          <w:r>
                            <w:t>2018-0000214809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EA511C" w:rsidRDefault="00420C62">
                    <w:pPr>
                      <w:pStyle w:val="StandaardReferentiegegevensKop"/>
                    </w:pPr>
                    <w:r>
                      <w:t>Directie Financiële Markten</w:t>
                    </w:r>
                  </w:p>
                  <w:p w:rsidR="00EA511C" w:rsidRDefault="00EA511C">
                    <w:pPr>
                      <w:pStyle w:val="WitregelW2"/>
                    </w:pPr>
                  </w:p>
                  <w:p w:rsidR="00EA511C" w:rsidRDefault="00420C62">
                    <w:pPr>
                      <w:pStyle w:val="StandaardReferentiegegevensKop"/>
                    </w:pPr>
                    <w:r>
                      <w:t>Ons kenmerk</w:t>
                    </w:r>
                  </w:p>
                  <w:p w:rsidR="00EA511C" w:rsidRDefault="00F62BD0">
                    <w:pPr>
                      <w:pStyle w:val="StandaardReferentiegegevens"/>
                    </w:pPr>
                    <w:r>
                      <w:fldChar w:fldCharType="begin"/>
                    </w:r>
                    <w:r>
                      <w:instrText xml:space="preserve"> DOCPROPERTY  "Kenmerk"  \* MERGEFORMAT </w:instrText>
                    </w:r>
                    <w:r>
                      <w:fldChar w:fldCharType="separate"/>
                    </w:r>
                    <w:r>
                      <w:t>2018-0000214809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EA511C" w:rsidRDefault="00420C62">
                          <w:pPr>
                            <w:pStyle w:val="StandaardReferentiegegevens"/>
                          </w:pPr>
                          <w:r>
                            <w:t xml:space="preserve">Pagina </w:t>
                          </w:r>
                          <w:r>
                            <w:fldChar w:fldCharType="begin"/>
                          </w:r>
                          <w:r>
                            <w:instrText>PAGE</w:instrText>
                          </w:r>
                          <w:r>
                            <w:fldChar w:fldCharType="separate"/>
                          </w:r>
                          <w:r w:rsidR="00F62BD0">
                            <w:rPr>
                              <w:noProof/>
                            </w:rPr>
                            <w:t>2</w:t>
                          </w:r>
                          <w:r>
                            <w:fldChar w:fldCharType="end"/>
                          </w:r>
                          <w:r>
                            <w:t xml:space="preserve"> van </w:t>
                          </w:r>
                          <w:r>
                            <w:fldChar w:fldCharType="begin"/>
                          </w:r>
                          <w:r>
                            <w:instrText>NUMPAGES</w:instrText>
                          </w:r>
                          <w:r>
                            <w:fldChar w:fldCharType="separate"/>
                          </w:r>
                          <w:r w:rsidR="00F62BD0">
                            <w:rPr>
                              <w:noProof/>
                            </w:rPr>
                            <w:t>2</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EA511C" w:rsidRDefault="00420C62">
                    <w:pPr>
                      <w:pStyle w:val="StandaardReferentiegegevens"/>
                    </w:pPr>
                    <w:r>
                      <w:t xml:space="preserve">Pagina </w:t>
                    </w:r>
                    <w:r>
                      <w:fldChar w:fldCharType="begin"/>
                    </w:r>
                    <w:r>
                      <w:instrText>PAGE</w:instrText>
                    </w:r>
                    <w:r>
                      <w:fldChar w:fldCharType="separate"/>
                    </w:r>
                    <w:r w:rsidR="00F62BD0">
                      <w:rPr>
                        <w:noProof/>
                      </w:rPr>
                      <w:t>2</w:t>
                    </w:r>
                    <w:r>
                      <w:fldChar w:fldCharType="end"/>
                    </w:r>
                    <w:r>
                      <w:t xml:space="preserve"> van </w:t>
                    </w:r>
                    <w:r>
                      <w:fldChar w:fldCharType="begin"/>
                    </w:r>
                    <w:r>
                      <w:instrText>NUMPAGES</w:instrText>
                    </w:r>
                    <w:r>
                      <w:fldChar w:fldCharType="separate"/>
                    </w:r>
                    <w:r w:rsidR="00F62BD0">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EA511C" w:rsidRDefault="00420C6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EA511C" w:rsidRDefault="00420C6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11C" w:rsidRDefault="00420C62">
    <w:pP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EA511C" w:rsidRDefault="00420C62">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EA511C" w:rsidRDefault="00420C62">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D920A6" w:rsidRDefault="00D920A6"/>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D920A6" w:rsidRDefault="00D920A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EA511C" w:rsidRDefault="00420C62">
                          <w:pPr>
                            <w:pStyle w:val="StandaardReferentiegegevensKop"/>
                          </w:pPr>
                          <w:r>
                            <w:t>Directie Financiële Markten</w:t>
                          </w:r>
                        </w:p>
                        <w:p w:rsidR="00EA511C" w:rsidRDefault="00EA511C">
                          <w:pPr>
                            <w:pStyle w:val="WitregelW1"/>
                          </w:pPr>
                        </w:p>
                        <w:p w:rsidR="00EA511C" w:rsidRDefault="00420C62">
                          <w:pPr>
                            <w:pStyle w:val="StandaardReferentiegegevens"/>
                          </w:pPr>
                          <w:r>
                            <w:t>Korte Voorhout 7</w:t>
                          </w:r>
                        </w:p>
                        <w:p w:rsidR="00EA511C" w:rsidRDefault="00420C62">
                          <w:pPr>
                            <w:pStyle w:val="StandaardReferentiegegevens"/>
                          </w:pPr>
                          <w:r>
                            <w:t>2511 CW  Den Haag</w:t>
                          </w:r>
                        </w:p>
                        <w:p w:rsidR="00EA511C" w:rsidRDefault="00420C62">
                          <w:pPr>
                            <w:pStyle w:val="StandaardReferentiegegevens"/>
                          </w:pPr>
                          <w:r>
                            <w:t>Postbus 20201</w:t>
                          </w:r>
                        </w:p>
                        <w:p w:rsidR="00EA511C" w:rsidRDefault="00420C62">
                          <w:pPr>
                            <w:pStyle w:val="StandaardReferentiegegevens"/>
                          </w:pPr>
                          <w:r>
                            <w:t>2500 EE  Den Haag</w:t>
                          </w:r>
                        </w:p>
                        <w:p w:rsidR="00EA511C" w:rsidRPr="00072566" w:rsidRDefault="00420C62">
                          <w:pPr>
                            <w:pStyle w:val="StandaardReferentiegegevens"/>
                            <w:rPr>
                              <w:lang w:val="en-US"/>
                            </w:rPr>
                          </w:pPr>
                          <w:r w:rsidRPr="00072566">
                            <w:rPr>
                              <w:lang w:val="en-US"/>
                            </w:rPr>
                            <w:t>www.rijksoverheid.nl</w:t>
                          </w:r>
                        </w:p>
                        <w:p w:rsidR="00EA511C" w:rsidRPr="00072566" w:rsidRDefault="00EA511C">
                          <w:pPr>
                            <w:pStyle w:val="WitregelW1"/>
                            <w:rPr>
                              <w:lang w:val="en-US"/>
                            </w:rPr>
                          </w:pPr>
                        </w:p>
                        <w:p w:rsidR="00EA511C" w:rsidRPr="007F0FD5" w:rsidRDefault="00EA511C">
                          <w:pPr>
                            <w:pStyle w:val="WitregelW2"/>
                            <w:rPr>
                              <w:lang w:val="de-DE"/>
                            </w:rPr>
                          </w:pPr>
                        </w:p>
                        <w:p w:rsidR="00EA511C" w:rsidRPr="007F0FD5" w:rsidRDefault="00420C62">
                          <w:pPr>
                            <w:pStyle w:val="StandaardReferentiegegevensKop"/>
                            <w:rPr>
                              <w:lang w:val="de-DE"/>
                            </w:rPr>
                          </w:pPr>
                          <w:r w:rsidRPr="007F0FD5">
                            <w:rPr>
                              <w:lang w:val="de-DE"/>
                            </w:rPr>
                            <w:t>Ons kenmerk</w:t>
                          </w:r>
                        </w:p>
                        <w:p w:rsidR="00EA511C" w:rsidRDefault="00F62BD0">
                          <w:pPr>
                            <w:pStyle w:val="StandaardReferentiegegevens"/>
                          </w:pPr>
                          <w:r>
                            <w:fldChar w:fldCharType="begin"/>
                          </w:r>
                          <w:r>
                            <w:instrText xml:space="preserve"> DOCPROPERTY  "Kenmerk"  \* MERGEFORMAT </w:instrText>
                          </w:r>
                          <w:r>
                            <w:fldChar w:fldCharType="separate"/>
                          </w:r>
                          <w:r>
                            <w:t>2018-0000214809</w:t>
                          </w:r>
                          <w:r>
                            <w:fldChar w:fldCharType="end"/>
                          </w:r>
                        </w:p>
                        <w:p w:rsidR="00EA511C" w:rsidRDefault="00EA511C">
                          <w:pPr>
                            <w:pStyle w:val="WitregelW1"/>
                          </w:pPr>
                        </w:p>
                        <w:p w:rsidR="00EA511C" w:rsidRDefault="00420C62">
                          <w:pPr>
                            <w:pStyle w:val="StandaardReferentiegegevensKop"/>
                          </w:pPr>
                          <w:r>
                            <w:t>Uw brief (kenmerk)</w:t>
                          </w:r>
                        </w:p>
                        <w:p w:rsidR="00EA511C" w:rsidRDefault="00F62BD0">
                          <w:pPr>
                            <w:pStyle w:val="StandaardReferentiegegevens"/>
                          </w:pPr>
                          <w:r>
                            <w:fldChar w:fldCharType="begin"/>
                          </w:r>
                          <w:r>
                            <w:instrText xml:space="preserve"> DOCPROPERTY  "UwKenmerk"  \* MERGEFORMAT </w:instrText>
                          </w:r>
                          <w:r>
                            <w:fldChar w:fldCharType="separate"/>
                          </w:r>
                          <w:r>
                            <w:t>W06.18.0341/III</w:t>
                          </w:r>
                          <w:r>
                            <w:fldChar w:fldCharType="end"/>
                          </w:r>
                        </w:p>
                        <w:p w:rsidR="00EA511C" w:rsidRDefault="00EA511C">
                          <w:pPr>
                            <w:pStyle w:val="WitregelW1"/>
                          </w:pPr>
                        </w:p>
                        <w:p w:rsidR="00EA511C" w:rsidRDefault="00420C62">
                          <w:pPr>
                            <w:pStyle w:val="StandaardReferentiegegevensKop"/>
                          </w:pPr>
                          <w:r>
                            <w:t>Bijlagen</w:t>
                          </w:r>
                        </w:p>
                        <w:p w:rsidR="00EA511C" w:rsidRDefault="00420C62">
                          <w:pPr>
                            <w:pStyle w:val="StandaardReferentiegegevens"/>
                          </w:pPr>
                          <w:r>
                            <w:t>3</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EA511C" w:rsidRDefault="00420C62">
                    <w:pPr>
                      <w:pStyle w:val="StandaardReferentiegegevensKop"/>
                    </w:pPr>
                    <w:r>
                      <w:t>Directie Financiële Markten</w:t>
                    </w:r>
                  </w:p>
                  <w:p w:rsidR="00EA511C" w:rsidRDefault="00EA511C">
                    <w:pPr>
                      <w:pStyle w:val="WitregelW1"/>
                    </w:pPr>
                  </w:p>
                  <w:p w:rsidR="00EA511C" w:rsidRDefault="00420C62">
                    <w:pPr>
                      <w:pStyle w:val="StandaardReferentiegegevens"/>
                    </w:pPr>
                    <w:r>
                      <w:t>Korte Voorhout 7</w:t>
                    </w:r>
                  </w:p>
                  <w:p w:rsidR="00EA511C" w:rsidRDefault="00420C62">
                    <w:pPr>
                      <w:pStyle w:val="StandaardReferentiegegevens"/>
                    </w:pPr>
                    <w:r>
                      <w:t>2511 CW  Den Haag</w:t>
                    </w:r>
                  </w:p>
                  <w:p w:rsidR="00EA511C" w:rsidRDefault="00420C62">
                    <w:pPr>
                      <w:pStyle w:val="StandaardReferentiegegevens"/>
                    </w:pPr>
                    <w:r>
                      <w:t>Postbus 20201</w:t>
                    </w:r>
                  </w:p>
                  <w:p w:rsidR="00EA511C" w:rsidRDefault="00420C62">
                    <w:pPr>
                      <w:pStyle w:val="StandaardReferentiegegevens"/>
                    </w:pPr>
                    <w:r>
                      <w:t>2500 EE  Den Haag</w:t>
                    </w:r>
                  </w:p>
                  <w:p w:rsidR="00EA511C" w:rsidRPr="00072566" w:rsidRDefault="00420C62">
                    <w:pPr>
                      <w:pStyle w:val="StandaardReferentiegegevens"/>
                      <w:rPr>
                        <w:lang w:val="en-US"/>
                      </w:rPr>
                    </w:pPr>
                    <w:r w:rsidRPr="00072566">
                      <w:rPr>
                        <w:lang w:val="en-US"/>
                      </w:rPr>
                      <w:t>www.rijksoverheid.nl</w:t>
                    </w:r>
                  </w:p>
                  <w:p w:rsidR="00EA511C" w:rsidRPr="00072566" w:rsidRDefault="00EA511C">
                    <w:pPr>
                      <w:pStyle w:val="WitregelW1"/>
                      <w:rPr>
                        <w:lang w:val="en-US"/>
                      </w:rPr>
                    </w:pPr>
                  </w:p>
                  <w:p w:rsidR="00EA511C" w:rsidRPr="007F0FD5" w:rsidRDefault="00EA511C">
                    <w:pPr>
                      <w:pStyle w:val="WitregelW2"/>
                      <w:rPr>
                        <w:lang w:val="de-DE"/>
                      </w:rPr>
                    </w:pPr>
                  </w:p>
                  <w:p w:rsidR="00EA511C" w:rsidRPr="007F0FD5" w:rsidRDefault="00420C62">
                    <w:pPr>
                      <w:pStyle w:val="StandaardReferentiegegevensKop"/>
                      <w:rPr>
                        <w:lang w:val="de-DE"/>
                      </w:rPr>
                    </w:pPr>
                    <w:r w:rsidRPr="007F0FD5">
                      <w:rPr>
                        <w:lang w:val="de-DE"/>
                      </w:rPr>
                      <w:t>Ons kenmerk</w:t>
                    </w:r>
                  </w:p>
                  <w:p w:rsidR="00EA511C" w:rsidRDefault="00F62BD0">
                    <w:pPr>
                      <w:pStyle w:val="StandaardReferentiegegevens"/>
                    </w:pPr>
                    <w:r>
                      <w:fldChar w:fldCharType="begin"/>
                    </w:r>
                    <w:r>
                      <w:instrText xml:space="preserve"> DOCPROPERTY  "Kenmerk"  \* MERGEFORMAT </w:instrText>
                    </w:r>
                    <w:r>
                      <w:fldChar w:fldCharType="separate"/>
                    </w:r>
                    <w:r>
                      <w:t>2018-0000214809</w:t>
                    </w:r>
                    <w:r>
                      <w:fldChar w:fldCharType="end"/>
                    </w:r>
                  </w:p>
                  <w:p w:rsidR="00EA511C" w:rsidRDefault="00EA511C">
                    <w:pPr>
                      <w:pStyle w:val="WitregelW1"/>
                    </w:pPr>
                  </w:p>
                  <w:p w:rsidR="00EA511C" w:rsidRDefault="00420C62">
                    <w:pPr>
                      <w:pStyle w:val="StandaardReferentiegegevensKop"/>
                    </w:pPr>
                    <w:r>
                      <w:t>Uw brief (kenmerk)</w:t>
                    </w:r>
                  </w:p>
                  <w:p w:rsidR="00EA511C" w:rsidRDefault="00F62BD0">
                    <w:pPr>
                      <w:pStyle w:val="StandaardReferentiegegevens"/>
                    </w:pPr>
                    <w:r>
                      <w:fldChar w:fldCharType="begin"/>
                    </w:r>
                    <w:r>
                      <w:instrText xml:space="preserve"> DOCPROPERTY  "UwKenmerk"  \* MERGEFORMAT </w:instrText>
                    </w:r>
                    <w:r>
                      <w:fldChar w:fldCharType="separate"/>
                    </w:r>
                    <w:r>
                      <w:t>W06.18.0341/III</w:t>
                    </w:r>
                    <w:r>
                      <w:fldChar w:fldCharType="end"/>
                    </w:r>
                  </w:p>
                  <w:p w:rsidR="00EA511C" w:rsidRDefault="00EA511C">
                    <w:pPr>
                      <w:pStyle w:val="WitregelW1"/>
                    </w:pPr>
                  </w:p>
                  <w:p w:rsidR="00EA511C" w:rsidRDefault="00420C62">
                    <w:pPr>
                      <w:pStyle w:val="StandaardReferentiegegevensKop"/>
                    </w:pPr>
                    <w:r>
                      <w:t>Bijlagen</w:t>
                    </w:r>
                  </w:p>
                  <w:p w:rsidR="00EA511C" w:rsidRDefault="00420C62">
                    <w:pPr>
                      <w:pStyle w:val="Standaard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EA511C" w:rsidRDefault="00420C62">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EA511C" w:rsidRDefault="00420C62">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EA511C" w:rsidRDefault="00420C62">
                          <w:pPr>
                            <w:pStyle w:val="Rubricering"/>
                          </w:pPr>
                          <w:r>
                            <w:fldChar w:fldCharType="begin"/>
                          </w:r>
                          <w:r>
                            <w:instrText xml:space="preserve"> DOCPROPERTY  "Rubricering"  \* MERGEFORMAT </w:instrText>
                          </w:r>
                          <w:r>
                            <w:fldChar w:fldCharType="end"/>
                          </w:r>
                        </w:p>
                        <w:p w:rsidR="00EA511C" w:rsidRDefault="00072566">
                          <w:r>
                            <w:t>Aan de Koning</w:t>
                          </w:r>
                          <w:r w:rsidR="00420C62">
                            <w:fldChar w:fldCharType="begin"/>
                          </w:r>
                          <w:r w:rsidR="00420C62">
                            <w:instrText xml:space="preserve"> DOCPROPERTY  "Aan"  \* MERGEFORMAT </w:instrText>
                          </w:r>
                          <w:r w:rsidR="00420C62">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EA511C" w:rsidRDefault="00420C62">
                    <w:pPr>
                      <w:pStyle w:val="Rubricering"/>
                    </w:pPr>
                    <w:r>
                      <w:fldChar w:fldCharType="begin"/>
                    </w:r>
                    <w:r>
                      <w:instrText xml:space="preserve"> DOCPROPERTY  "Rubricering"  \* MERGEFORMAT </w:instrText>
                    </w:r>
                    <w:r>
                      <w:fldChar w:fldCharType="end"/>
                    </w:r>
                  </w:p>
                  <w:p w:rsidR="00EA511C" w:rsidRDefault="00072566">
                    <w:r>
                      <w:t>Aan de Koning</w:t>
                    </w:r>
                    <w:r w:rsidR="00420C62">
                      <w:fldChar w:fldCharType="begin"/>
                    </w:r>
                    <w:r w:rsidR="00420C62">
                      <w:instrText xml:space="preserve"> DOCPROPERTY  "Aan"  \* MERGEFORMAT </w:instrText>
                    </w:r>
                    <w:r w:rsidR="00420C6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EA511C" w:rsidRDefault="00420C62">
                          <w:pPr>
                            <w:pStyle w:val="StandaardReferentiegegevens"/>
                          </w:pPr>
                          <w:r>
                            <w:t xml:space="preserve">Pagina </w:t>
                          </w:r>
                          <w:r>
                            <w:fldChar w:fldCharType="begin"/>
                          </w:r>
                          <w:r>
                            <w:instrText>PAGE</w:instrText>
                          </w:r>
                          <w:r>
                            <w:fldChar w:fldCharType="separate"/>
                          </w:r>
                          <w:r w:rsidR="00F62BD0">
                            <w:rPr>
                              <w:noProof/>
                            </w:rPr>
                            <w:t>1</w:t>
                          </w:r>
                          <w:r>
                            <w:fldChar w:fldCharType="end"/>
                          </w:r>
                          <w:r>
                            <w:t xml:space="preserve"> van </w:t>
                          </w:r>
                          <w:r>
                            <w:fldChar w:fldCharType="begin"/>
                          </w:r>
                          <w:r>
                            <w:instrText>NUMPAGES</w:instrText>
                          </w:r>
                          <w:r>
                            <w:fldChar w:fldCharType="separate"/>
                          </w:r>
                          <w:r w:rsidR="00F62BD0">
                            <w:rPr>
                              <w:noProof/>
                            </w:rPr>
                            <w:t>2</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EA511C" w:rsidRDefault="00420C62">
                    <w:pPr>
                      <w:pStyle w:val="StandaardReferentiegegevens"/>
                    </w:pPr>
                    <w:r>
                      <w:t xml:space="preserve">Pagina </w:t>
                    </w:r>
                    <w:r>
                      <w:fldChar w:fldCharType="begin"/>
                    </w:r>
                    <w:r>
                      <w:instrText>PAGE</w:instrText>
                    </w:r>
                    <w:r>
                      <w:fldChar w:fldCharType="separate"/>
                    </w:r>
                    <w:r w:rsidR="00F62BD0">
                      <w:rPr>
                        <w:noProof/>
                      </w:rPr>
                      <w:t>1</w:t>
                    </w:r>
                    <w:r>
                      <w:fldChar w:fldCharType="end"/>
                    </w:r>
                    <w:r>
                      <w:t xml:space="preserve"> van </w:t>
                    </w:r>
                    <w:r>
                      <w:fldChar w:fldCharType="begin"/>
                    </w:r>
                    <w:r>
                      <w:instrText>NUMPAGES</w:instrText>
                    </w:r>
                    <w:r>
                      <w:fldChar w:fldCharType="separate"/>
                    </w:r>
                    <w:r w:rsidR="00F62BD0">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3638550</wp:posOffset>
              </wp:positionV>
              <wp:extent cx="4105275" cy="198120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19812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EA511C">
                            <w:trPr>
                              <w:trHeight w:val="200"/>
                            </w:trPr>
                            <w:tc>
                              <w:tcPr>
                                <w:tcW w:w="1140" w:type="dxa"/>
                              </w:tcPr>
                              <w:p w:rsidR="00EA511C" w:rsidRDefault="00EA511C"/>
                            </w:tc>
                            <w:tc>
                              <w:tcPr>
                                <w:tcW w:w="5400" w:type="dxa"/>
                              </w:tcPr>
                              <w:p w:rsidR="00EA511C" w:rsidRDefault="00EA511C"/>
                            </w:tc>
                          </w:tr>
                          <w:tr w:rsidR="00EA511C">
                            <w:trPr>
                              <w:trHeight w:val="240"/>
                            </w:trPr>
                            <w:tc>
                              <w:tcPr>
                                <w:tcW w:w="1140" w:type="dxa"/>
                              </w:tcPr>
                              <w:p w:rsidR="00EA511C" w:rsidRDefault="00420C62">
                                <w:r>
                                  <w:t>Datum</w:t>
                                </w:r>
                              </w:p>
                            </w:tc>
                            <w:tc>
                              <w:tcPr>
                                <w:tcW w:w="5400" w:type="dxa"/>
                              </w:tcPr>
                              <w:p w:rsidR="00EA511C" w:rsidRDefault="007F0FD5">
                                <w:r>
                                  <w:t>10 december 2018</w:t>
                                </w:r>
                              </w:p>
                            </w:tc>
                          </w:tr>
                          <w:tr w:rsidR="00EA511C">
                            <w:trPr>
                              <w:trHeight w:val="240"/>
                            </w:trPr>
                            <w:tc>
                              <w:tcPr>
                                <w:tcW w:w="1140" w:type="dxa"/>
                              </w:tcPr>
                              <w:p w:rsidR="00EA511C" w:rsidRDefault="00420C62">
                                <w:r>
                                  <w:t>Betreft</w:t>
                                </w:r>
                              </w:p>
                            </w:tc>
                            <w:tc>
                              <w:tcPr>
                                <w:tcW w:w="5400" w:type="dxa"/>
                              </w:tcPr>
                              <w:p w:rsidR="00EA511C" w:rsidRDefault="00072566">
                                <w:r>
                                  <w:t xml:space="preserve">Nader rapport inzake het voorstel van wet tot wijziging van de Wet op het financieel toezicht en enkele andere wetten in verband met de implementatie van Verordening (EU) nr. 2017/1129 van het Europees Parlement en de Raad van de Europese Unie van 14 juni 2017 betreffende het prospectus dat moet worden gepubliceerd wanneer effecten aan het publiek worden aangeboden of tot de handel op een gereglementeerde markt worden toegelaten en tot intrekking van Richtlijn 2003/71/EG (PbEU 2017, L 168) (Wet implementatie prospectusverordening) </w:t>
                                </w:r>
                              </w:p>
                            </w:tc>
                          </w:tr>
                          <w:tr w:rsidR="00EA511C">
                            <w:trPr>
                              <w:trHeight w:val="200"/>
                            </w:trPr>
                            <w:tc>
                              <w:tcPr>
                                <w:tcW w:w="1140" w:type="dxa"/>
                              </w:tcPr>
                              <w:p w:rsidR="00EA511C" w:rsidRDefault="00EA511C"/>
                            </w:tc>
                            <w:tc>
                              <w:tcPr>
                                <w:tcW w:w="4738" w:type="dxa"/>
                              </w:tcPr>
                              <w:p w:rsidR="00EA511C" w:rsidRDefault="00EA511C"/>
                            </w:tc>
                          </w:tr>
                        </w:tbl>
                        <w:p w:rsidR="00D920A6" w:rsidRDefault="00D920A6"/>
                      </w:txbxContent>
                    </wps:txbx>
                    <wps:bodyPr vert="horz" wrap="square" lIns="0" tIns="0" rIns="0" bIns="0" anchor="t" anchorCtr="0">
                      <a:noAutofit/>
                    </wps:bodyPr>
                  </wps:wsp>
                </a:graphicData>
              </a:graphic>
              <wp14:sizeRelV relativeFrom="margin">
                <wp14:pctHeight>0</wp14:pctHeight>
              </wp14:sizeRelV>
            </wp:anchor>
          </w:drawing>
        </mc:Choice>
        <mc:Fallback>
          <w:pict>
            <v:shape id="Onderwerp" o:spid="_x0000_s1035" type="#_x0000_t202" style="position:absolute;margin-left:79.5pt;margin-top:286.5pt;width:323.25pt;height:156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EA511C">
                      <w:trPr>
                        <w:trHeight w:val="200"/>
                      </w:trPr>
                      <w:tc>
                        <w:tcPr>
                          <w:tcW w:w="1140" w:type="dxa"/>
                        </w:tcPr>
                        <w:p w:rsidR="00EA511C" w:rsidRDefault="00EA511C"/>
                      </w:tc>
                      <w:tc>
                        <w:tcPr>
                          <w:tcW w:w="5400" w:type="dxa"/>
                        </w:tcPr>
                        <w:p w:rsidR="00EA511C" w:rsidRDefault="00EA511C"/>
                      </w:tc>
                    </w:tr>
                    <w:tr w:rsidR="00EA511C">
                      <w:trPr>
                        <w:trHeight w:val="240"/>
                      </w:trPr>
                      <w:tc>
                        <w:tcPr>
                          <w:tcW w:w="1140" w:type="dxa"/>
                        </w:tcPr>
                        <w:p w:rsidR="00EA511C" w:rsidRDefault="00420C62">
                          <w:r>
                            <w:t>Datum</w:t>
                          </w:r>
                        </w:p>
                      </w:tc>
                      <w:tc>
                        <w:tcPr>
                          <w:tcW w:w="5400" w:type="dxa"/>
                        </w:tcPr>
                        <w:p w:rsidR="00EA511C" w:rsidRDefault="007F0FD5">
                          <w:r>
                            <w:t>10 december 2018</w:t>
                          </w:r>
                        </w:p>
                      </w:tc>
                    </w:tr>
                    <w:tr w:rsidR="00EA511C">
                      <w:trPr>
                        <w:trHeight w:val="240"/>
                      </w:trPr>
                      <w:tc>
                        <w:tcPr>
                          <w:tcW w:w="1140" w:type="dxa"/>
                        </w:tcPr>
                        <w:p w:rsidR="00EA511C" w:rsidRDefault="00420C62">
                          <w:r>
                            <w:t>Betreft</w:t>
                          </w:r>
                        </w:p>
                      </w:tc>
                      <w:tc>
                        <w:tcPr>
                          <w:tcW w:w="5400" w:type="dxa"/>
                        </w:tcPr>
                        <w:p w:rsidR="00EA511C" w:rsidRDefault="00072566">
                          <w:r>
                            <w:t xml:space="preserve">Nader rapport inzake het voorstel van wet tot wijziging van de Wet op het financieel toezicht en enkele andere wetten in verband met de implementatie van Verordening (EU) nr. 2017/1129 van het Europees Parlement en de Raad van de Europese Unie van 14 juni 2017 betreffende het prospectus dat moet worden gepubliceerd wanneer effecten aan het publiek worden aangeboden of tot de handel op een gereglementeerde markt worden toegelaten en tot intrekking van Richtlijn 2003/71/EG (PbEU 2017, L 168) (Wet implementatie prospectusverordening) </w:t>
                          </w:r>
                        </w:p>
                      </w:tc>
                    </w:tr>
                    <w:tr w:rsidR="00EA511C">
                      <w:trPr>
                        <w:trHeight w:val="200"/>
                      </w:trPr>
                      <w:tc>
                        <w:tcPr>
                          <w:tcW w:w="1140" w:type="dxa"/>
                        </w:tcPr>
                        <w:p w:rsidR="00EA511C" w:rsidRDefault="00EA511C"/>
                      </w:tc>
                      <w:tc>
                        <w:tcPr>
                          <w:tcW w:w="4738" w:type="dxa"/>
                        </w:tcPr>
                        <w:p w:rsidR="00EA511C" w:rsidRDefault="00EA511C"/>
                      </w:tc>
                    </w:tr>
                  </w:tbl>
                  <w:p w:rsidR="00D920A6" w:rsidRDefault="00D920A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EA511C" w:rsidRDefault="00420C6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EA511C" w:rsidRDefault="00420C6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D920A6" w:rsidRDefault="00D920A6"/>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D920A6" w:rsidRDefault="00D920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0F722"/>
    <w:multiLevelType w:val="multilevel"/>
    <w:tmpl w:val="AC319BA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DAEBE4"/>
    <w:multiLevelType w:val="multilevel"/>
    <w:tmpl w:val="6FF9FAC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8D99D"/>
    <w:multiLevelType w:val="multilevel"/>
    <w:tmpl w:val="590D4517"/>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E22264"/>
    <w:multiLevelType w:val="multilevel"/>
    <w:tmpl w:val="E17CD3F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1C"/>
    <w:rsid w:val="00072566"/>
    <w:rsid w:val="00420C62"/>
    <w:rsid w:val="007C178C"/>
    <w:rsid w:val="007F0FD5"/>
    <w:rsid w:val="007F56CB"/>
    <w:rsid w:val="00867239"/>
    <w:rsid w:val="009B7150"/>
    <w:rsid w:val="00A33110"/>
    <w:rsid w:val="00AC6D15"/>
    <w:rsid w:val="00D920A6"/>
    <w:rsid w:val="00EA511C"/>
    <w:rsid w:val="00F62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F61B31B0-730B-4416-92DD-FF7BBE77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256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2566"/>
    <w:rPr>
      <w:rFonts w:ascii="Verdana" w:hAnsi="Verdana"/>
      <w:color w:val="000000"/>
      <w:sz w:val="18"/>
      <w:szCs w:val="18"/>
    </w:rPr>
  </w:style>
  <w:style w:type="paragraph" w:styleId="Voettekst">
    <w:name w:val="footer"/>
    <w:basedOn w:val="Standaard"/>
    <w:link w:val="VoettekstChar"/>
    <w:uiPriority w:val="99"/>
    <w:unhideWhenUsed/>
    <w:rsid w:val="0007256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2566"/>
    <w:rPr>
      <w:rFonts w:ascii="Verdana" w:hAnsi="Verdana"/>
      <w:color w:val="000000"/>
      <w:sz w:val="18"/>
      <w:szCs w:val="18"/>
    </w:rPr>
  </w:style>
  <w:style w:type="character" w:styleId="Nadruk">
    <w:name w:val="Emphasis"/>
    <w:basedOn w:val="Standaardalinea-lettertype"/>
    <w:uiPriority w:val="20"/>
    <w:qFormat/>
    <w:rsid w:val="00072566"/>
    <w:rPr>
      <w:i/>
      <w:iCs/>
    </w:rPr>
  </w:style>
  <w:style w:type="paragraph" w:styleId="Ballontekst">
    <w:name w:val="Balloon Text"/>
    <w:basedOn w:val="Standaard"/>
    <w:link w:val="BallontekstChar"/>
    <w:uiPriority w:val="99"/>
    <w:semiHidden/>
    <w:unhideWhenUsed/>
    <w:rsid w:val="007F0FD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F0FD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287</ap:Words>
  <ap:Characters>1582</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2018-12-10T10:27:00.0000000Z</lastPrinted>
  <dcterms:created xsi:type="dcterms:W3CDTF">2018-12-17T15:24:00.0000000Z</dcterms:created>
  <dcterms:modified xsi:type="dcterms:W3CDTF">2018-12-17T15:24:00.0000000Z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Nader rapport</vt:lpwstr>
  </property>
  <property fmtid="{D5CDD505-2E9C-101B-9397-08002B2CF9AE}" pid="4" name="Datum">
    <vt:lpwstr>5 december 2018</vt:lpwstr>
  </property>
  <property fmtid="{D5CDD505-2E9C-101B-9397-08002B2CF9AE}" pid="5" name="Aan">
    <vt:lpwstr/>
  </property>
  <property fmtid="{D5CDD505-2E9C-101B-9397-08002B2CF9AE}" pid="6" name="Kenmerk">
    <vt:lpwstr>2018-0000214809</vt:lpwstr>
  </property>
  <property fmtid="{D5CDD505-2E9C-101B-9397-08002B2CF9AE}" pid="7" name="UwKenmerk">
    <vt:lpwstr>W06.18.0341/III</vt:lpwstr>
  </property>
  <property fmtid="{D5CDD505-2E9C-101B-9397-08002B2CF9AE}" pid="8" name="Rubricering">
    <vt:lpwstr/>
  </property>
  <property fmtid="{D5CDD505-2E9C-101B-9397-08002B2CF9AE}" pid="9" name="ContentTypeId">
    <vt:lpwstr>0x010100EC2C8E3B769EAF42BCA6DE3EE6C5FE83</vt:lpwstr>
  </property>
</Properties>
</file>