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ED" w:rsidP="003D39ED" w:rsidRDefault="003D39ED">
      <w:pPr>
        <w:rPr>
          <w:color w:val="1F497D"/>
        </w:rPr>
      </w:pPr>
      <w:r>
        <w:rPr>
          <w:color w:val="1F497D"/>
        </w:rPr>
        <w:t>Geachte leden en plaatsvervangend leden van de vaste commissie voor Infrastructuur en Waterstaat,</w:t>
      </w:r>
    </w:p>
    <w:p w:rsidR="003D39ED" w:rsidP="003D39ED" w:rsidRDefault="003D39ED">
      <w:pPr>
        <w:rPr>
          <w:color w:val="1F497D"/>
        </w:rPr>
      </w:pPr>
    </w:p>
    <w:p w:rsidR="003D39ED" w:rsidP="003D39ED" w:rsidRDefault="003D39ED">
      <w:pPr>
        <w:rPr>
          <w:color w:val="1F497D"/>
        </w:rPr>
      </w:pPr>
      <w:r>
        <w:rPr>
          <w:color w:val="1F497D"/>
        </w:rPr>
        <w:t>Hierbij doe ik u het volgende rondvraagpunt toekomen voor de procedurevergadering van woensdag 19 december 2018.</w:t>
      </w:r>
    </w:p>
    <w:p w:rsidR="003D39ED" w:rsidP="003D39ED" w:rsidRDefault="003D39ED">
      <w:pPr>
        <w:rPr>
          <w:color w:val="1F497D"/>
        </w:rPr>
      </w:pPr>
    </w:p>
    <w:p w:rsidR="003D39ED" w:rsidP="003D39ED" w:rsidRDefault="003D39ED">
      <w:pPr>
        <w:rPr>
          <w:color w:val="1F497D"/>
        </w:rPr>
      </w:pPr>
      <w:r>
        <w:rPr>
          <w:color w:val="1F497D"/>
        </w:rPr>
        <w:t>Het lid Remco Dijkstra (VVD) stelt voor een rondetafelgesprek te organiseren over trauma- en politiehelikopters vanaf de luchthavens Rotterdam/The Hague airport, Schiphol en Groningen Eelde.</w:t>
      </w:r>
    </w:p>
    <w:p w:rsidR="003D39ED" w:rsidP="003D39ED" w:rsidRDefault="003D39ED">
      <w:pPr>
        <w:rPr>
          <w:color w:val="1F497D"/>
        </w:rPr>
      </w:pPr>
    </w:p>
    <w:p w:rsidR="003D39ED" w:rsidP="003D39ED" w:rsidRDefault="003D39ED">
      <w:pPr>
        <w:rPr>
          <w:color w:val="1F497D"/>
        </w:rPr>
      </w:pPr>
      <w:r>
        <w:rPr>
          <w:color w:val="1F497D"/>
        </w:rPr>
        <w:t xml:space="preserve">Dit rondetafelgesprek kan plaatsvinden op </w:t>
      </w:r>
      <w:r>
        <w:rPr>
          <w:color w:val="1F497D"/>
          <w:u w:val="single"/>
        </w:rPr>
        <w:t>dinsdag 29 januari 2019 van 16.30 tot 18.00 uur</w:t>
      </w:r>
      <w:r>
        <w:rPr>
          <w:color w:val="1F497D"/>
        </w:rPr>
        <w:t xml:space="preserve">. Voor de rationale en het programma zie onderaan dit e-mailbericht. </w:t>
      </w:r>
    </w:p>
    <w:p w:rsidR="003D39ED" w:rsidP="003D39ED" w:rsidRDefault="003D39ED">
      <w:pPr>
        <w:rPr>
          <w:color w:val="1F497D"/>
        </w:rPr>
      </w:pPr>
    </w:p>
    <w:p w:rsidR="003D39ED" w:rsidP="003D39ED" w:rsidRDefault="003D39ED">
      <w:pPr>
        <w:rPr>
          <w:color w:val="1F497D"/>
        </w:rPr>
      </w:pPr>
      <w:r>
        <w:rPr>
          <w:color w:val="1F497D"/>
        </w:rPr>
        <w:t>U hoeft niet te reageren op deze mail. Dit voorstel zal worden besproken tijdens de procedurevergadering van woensdag.</w:t>
      </w:r>
    </w:p>
    <w:p w:rsidR="003D39ED" w:rsidP="003D39ED" w:rsidRDefault="003D39ED">
      <w:pPr>
        <w:rPr>
          <w:color w:val="1F497D"/>
        </w:rPr>
      </w:pPr>
    </w:p>
    <w:p w:rsidR="003D39ED" w:rsidP="003D39ED" w:rsidRDefault="003D39ED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3D39ED" w:rsidP="003D39ED" w:rsidRDefault="003D39ED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Benjamin Koerselman</w:t>
      </w:r>
    </w:p>
    <w:p w:rsidR="009317CC" w:rsidP="003D39ED" w:rsidRDefault="003D39ED">
      <w:r>
        <w:rPr>
          <w:rFonts w:ascii="Verdana" w:hAnsi="Verdana"/>
          <w:color w:val="969696"/>
          <w:sz w:val="20"/>
          <w:szCs w:val="20"/>
          <w:lang w:eastAsia="nl-NL"/>
        </w:rPr>
        <w:t>Adjunct-griffier vaste commissie voor Infrastructuur en Waterstaat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  <w:bookmarkStart w:name="_GoBack" w:id="0"/>
      <w:bookmarkEnd w:id="0"/>
    </w:p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ED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39ED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D39ED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D39ED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689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2018-12-17T15:26:00.0000000Z</dcterms:created>
  <dcterms:modified xsi:type="dcterms:W3CDTF">2018-12-17T15:27:00.0000000Z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0x010100EC2C8E3B769EAF42BCA6DE3EE6C5FE83</vt:lpwstr>
  </property>
</Properties>
</file>