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D55" w:rsidRDefault="00461D55"/>
    <w:p w:rsidR="00AE1E87" w:rsidRDefault="00AE1E87"/>
    <w:p w:rsidR="00AE1E87" w:rsidP="00AE1E87" w:rsidRDefault="00AE1E87">
      <w:r>
        <w:t>Geachte leden van de vaste commissie voor Infrastructuur en Waterstaat,</w:t>
      </w:r>
    </w:p>
    <w:p w:rsidR="00AE1E87" w:rsidP="00AE1E87" w:rsidRDefault="00AE1E87"/>
    <w:p w:rsidR="00AE1E87" w:rsidP="00AE1E87" w:rsidRDefault="00AE1E87">
      <w:pPr>
        <w:rPr>
          <w:rFonts w:ascii="Arial" w:hAnsi="Arial" w:cs="Arial"/>
          <w:color w:val="222222"/>
          <w:sz w:val="24"/>
          <w:szCs w:val="24"/>
          <w:lang w:eastAsia="nl-NL"/>
        </w:rPr>
      </w:pPr>
      <w:r>
        <w:t>In verband met een aantal afmeldingen voor het rondetafelgesprek ‘Veiligheidsaspecten van de arbeidsomstandigheden in de luchtvaartsector’ is ruimte ontstaan in het programma. In dat kader stelt het lid Laçin (SP) voor om de Vereniging Nederlands Cabinepersoneel (VNC) uit te nodigen voor dit rondetafelgesprek. De VNC heeft reeds aangegeven beschikbaar te zijn voor dit rondetafelgesprek.</w:t>
      </w:r>
    </w:p>
    <w:p w:rsidR="00AE1E87" w:rsidP="00AE1E87" w:rsidRDefault="00AE1E87"/>
    <w:p w:rsidR="00AE1E87" w:rsidP="00AE1E87" w:rsidRDefault="00AE1E87">
      <w:r>
        <w:t xml:space="preserve">Graag verneem ik </w:t>
      </w:r>
      <w:r>
        <w:rPr>
          <w:i/>
          <w:iCs/>
          <w:u w:val="single"/>
        </w:rPr>
        <w:t>uiterlijk maandag 26 november om 16.00 uur</w:t>
      </w:r>
      <w:r>
        <w:t xml:space="preserve"> (graag via ‘allen beantwoorden’ op dit e-mailbericht) of u kunt instemmen met dit voorstel. Spoedig na deze termijn zal ik u informeren over de uitkomst van deze e-mailprocedure.*</w:t>
      </w:r>
    </w:p>
    <w:p w:rsidR="00AE1E87" w:rsidP="00AE1E87" w:rsidRDefault="00AE1E87"/>
    <w:p w:rsidR="00AE1E87" w:rsidP="00AE1E87" w:rsidRDefault="00AE1E87">
      <w:r>
        <w:t>Met vriendelijke groeten,</w:t>
      </w:r>
    </w:p>
    <w:p w:rsidR="00AE1E87" w:rsidP="00AE1E87" w:rsidRDefault="00AE1E87"/>
    <w:p w:rsidR="00AE1E87" w:rsidP="00AE1E87" w:rsidRDefault="00AE1E87">
      <w:pPr>
        <w:spacing w:after="240"/>
        <w:rPr>
          <w:rFonts w:ascii="Verdana" w:hAnsi="Verdana"/>
          <w:color w:val="323296"/>
          <w:sz w:val="20"/>
          <w:szCs w:val="20"/>
          <w:lang w:eastAsia="nl-NL"/>
        </w:rPr>
      </w:pPr>
      <w:r>
        <w:rPr>
          <w:rFonts w:ascii="Verdana" w:hAnsi="Verdana"/>
          <w:color w:val="323296"/>
          <w:sz w:val="20"/>
          <w:szCs w:val="20"/>
          <w:lang w:eastAsia="nl-NL"/>
        </w:rPr>
        <w:t>Miguel Israel</w:t>
      </w:r>
    </w:p>
    <w:p w:rsidR="00AE1E87" w:rsidP="00AE1E87" w:rsidRDefault="00AE1E87">
      <w:pPr>
        <w:rPr>
          <w:rFonts w:ascii="Verdana" w:hAnsi="Verdana"/>
          <w:color w:val="969696"/>
          <w:sz w:val="20"/>
          <w:szCs w:val="20"/>
          <w:lang w:eastAsia="nl-NL"/>
        </w:rPr>
      </w:pPr>
      <w:r>
        <w:rPr>
          <w:rFonts w:ascii="Verdana" w:hAnsi="Verdana"/>
          <w:color w:val="969696"/>
          <w:sz w:val="20"/>
          <w:szCs w:val="20"/>
          <w:lang w:eastAsia="nl-NL"/>
        </w:rPr>
        <w:t>Griffier vaste Kamercommissie voor Infrastructuur en Waterstaat</w:t>
      </w:r>
    </w:p>
    <w:p w:rsidR="00AE1E87" w:rsidP="00AE1E87" w:rsidRDefault="00AE1E87">
      <w:pPr>
        <w:rPr>
          <w:rFonts w:ascii="Verdana" w:hAnsi="Verdana"/>
          <w:color w:val="969696"/>
          <w:sz w:val="20"/>
          <w:szCs w:val="20"/>
          <w:lang w:eastAsia="nl-NL"/>
        </w:rPr>
      </w:pPr>
    </w:p>
    <w:p w:rsidR="00AE1E87" w:rsidP="00AE1E87" w:rsidRDefault="00AE1E87">
      <w:r>
        <w:rPr>
          <w:u w:val="single"/>
        </w:rPr>
        <w:t>*Toelichting</w:t>
      </w:r>
    </w:p>
    <w:p w:rsidR="00AE1E87" w:rsidP="00AE1E87" w:rsidRDefault="00AE1E87">
      <w:r>
        <w:t xml:space="preserve">De e-mailprocedure is geregeld in artikel 36, vierde lid, van het Reglement van Orde, luidende: </w:t>
      </w:r>
    </w:p>
    <w:p w:rsidR="00AE1E87" w:rsidP="00AE1E87" w:rsidRDefault="00AE1E87">
      <w:r>
        <w:rPr>
          <w:i/>
          <w:iCs/>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t>.</w:t>
      </w:r>
    </w:p>
    <w:p w:rsidR="00AE1E87" w:rsidP="00AE1E87" w:rsidRDefault="00AE1E87">
      <w:r>
        <w:t xml:space="preserve">Dit betekent dat in een e-mailprocedure een voorstel is aangenomen indien het door een absolute Kamermeerderheid wordt gesteund. </w:t>
      </w:r>
    </w:p>
    <w:p w:rsidR="00AE1E87" w:rsidP="00AE1E87" w:rsidRDefault="00AE1E87">
      <w:bookmarkStart w:name="_GoBack" w:id="0"/>
      <w:bookmarkEnd w:id="0"/>
    </w:p>
    <w:sectPr w:rsidR="00AE1E8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87"/>
    <w:rsid w:val="00090ADC"/>
    <w:rsid w:val="000B66E3"/>
    <w:rsid w:val="000E5A82"/>
    <w:rsid w:val="00181D90"/>
    <w:rsid w:val="00217A0C"/>
    <w:rsid w:val="002960C8"/>
    <w:rsid w:val="002D355A"/>
    <w:rsid w:val="002D6F6E"/>
    <w:rsid w:val="002E40EF"/>
    <w:rsid w:val="00341612"/>
    <w:rsid w:val="003420B5"/>
    <w:rsid w:val="003C2481"/>
    <w:rsid w:val="00461D55"/>
    <w:rsid w:val="00511C0A"/>
    <w:rsid w:val="005A7DD0"/>
    <w:rsid w:val="005C599C"/>
    <w:rsid w:val="005C5A2F"/>
    <w:rsid w:val="005D0B4D"/>
    <w:rsid w:val="00674B9B"/>
    <w:rsid w:val="006D527E"/>
    <w:rsid w:val="007823E2"/>
    <w:rsid w:val="007A5AED"/>
    <w:rsid w:val="008722D1"/>
    <w:rsid w:val="008A782C"/>
    <w:rsid w:val="008D0C5E"/>
    <w:rsid w:val="008D70C4"/>
    <w:rsid w:val="00924E3B"/>
    <w:rsid w:val="00970EAC"/>
    <w:rsid w:val="00985B13"/>
    <w:rsid w:val="00993C31"/>
    <w:rsid w:val="009B40F7"/>
    <w:rsid w:val="00A06B26"/>
    <w:rsid w:val="00A41F22"/>
    <w:rsid w:val="00A506CA"/>
    <w:rsid w:val="00A7258C"/>
    <w:rsid w:val="00AE1E87"/>
    <w:rsid w:val="00B95111"/>
    <w:rsid w:val="00BE763A"/>
    <w:rsid w:val="00CC3A8A"/>
    <w:rsid w:val="00CC535F"/>
    <w:rsid w:val="00D44453"/>
    <w:rsid w:val="00DC1312"/>
    <w:rsid w:val="00DF4457"/>
    <w:rsid w:val="00E50EA6"/>
    <w:rsid w:val="00E9066B"/>
    <w:rsid w:val="00F0642A"/>
    <w:rsid w:val="00F4263C"/>
    <w:rsid w:val="00F73B86"/>
    <w:rsid w:val="00FA6289"/>
    <w:rsid w:val="00FE58DA"/>
    <w:rsid w:val="00FE5DFB"/>
    <w:rsid w:val="00FF5B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E1E8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E1E8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397711">
      <w:bodyDiv w:val="1"/>
      <w:marLeft w:val="0"/>
      <w:marRight w:val="0"/>
      <w:marTop w:val="0"/>
      <w:marBottom w:val="0"/>
      <w:divBdr>
        <w:top w:val="none" w:sz="0" w:space="0" w:color="auto"/>
        <w:left w:val="none" w:sz="0" w:space="0" w:color="auto"/>
        <w:bottom w:val="none" w:sz="0" w:space="0" w:color="auto"/>
        <w:right w:val="none" w:sz="0" w:space="0" w:color="auto"/>
      </w:divBdr>
    </w:div>
    <w:div w:id="159489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224</ap:Words>
  <ap:Characters>1236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2018-11-23T15:44:00.0000000Z</dcterms:created>
  <dcterms:modified xsi:type="dcterms:W3CDTF">2018-11-23T15:45:00.0000000Z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0x010100E37BCDA12ACA3A499E0DD8A70ACDCBB7</vt:lpwstr>
  </property>
</Properties>
</file>