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2E8" w:rsidRDefault="005A1FC1">
      <w:pPr>
        <w:pStyle w:val="WitregelW1bodytekst"/>
      </w:pPr>
      <w:r>
        <w:t xml:space="preserve"> </w:t>
      </w:r>
    </w:p>
    <w:p w:rsidR="00DA0BF4" w:rsidP="00712807" w:rsidRDefault="006E5D26">
      <w:pPr>
        <w:pStyle w:val="WitregelW1bodytekst"/>
        <w:rPr>
          <w:iCs/>
        </w:rPr>
      </w:pPr>
      <w:r w:rsidRPr="008F3004">
        <w:rPr>
          <w:iCs/>
        </w:rPr>
        <w:t xml:space="preserve">Blijkens de mededeling van de Directeur van Uw kabinet van </w:t>
      </w:r>
      <w:r w:rsidRPr="006E5D26">
        <w:rPr>
          <w:iCs/>
        </w:rPr>
        <w:t>3 juli 2018,</w:t>
      </w:r>
      <w:r>
        <w:rPr>
          <w:iCs/>
        </w:rPr>
        <w:t xml:space="preserve"> </w:t>
      </w:r>
    </w:p>
    <w:p w:rsidR="005A1FC1" w:rsidP="00712807" w:rsidRDefault="006E5D26">
      <w:pPr>
        <w:pStyle w:val="WitregelW1bodytekst"/>
        <w:rPr>
          <w:iCs/>
        </w:rPr>
      </w:pPr>
      <w:bookmarkStart w:name="_GoBack" w:id="0"/>
      <w:bookmarkEnd w:id="0"/>
      <w:r>
        <w:rPr>
          <w:iCs/>
        </w:rPr>
        <w:t xml:space="preserve">nr. </w:t>
      </w:r>
      <w:r w:rsidRPr="006E5D26">
        <w:rPr>
          <w:iCs/>
        </w:rPr>
        <w:t>2018001182,</w:t>
      </w:r>
      <w:r w:rsidRPr="008F3004">
        <w:rPr>
          <w:iCs/>
        </w:rPr>
        <w:t xml:space="preserve"> machtigde Uwe Majesteit de Afdeling advisering van de Raad van State haar advies inzake het bovenvermelde voorstel van wet rechtstreeks aan mij te doen toekomen. Dit </w:t>
      </w:r>
      <w:r w:rsidR="00712807">
        <w:rPr>
          <w:iCs/>
        </w:rPr>
        <w:t xml:space="preserve">advies, gedateerd </w:t>
      </w:r>
      <w:r w:rsidRPr="00712807" w:rsidR="00712807">
        <w:rPr>
          <w:iCs/>
        </w:rPr>
        <w:t>10 oktober 2018</w:t>
      </w:r>
      <w:r w:rsidRPr="00712807">
        <w:rPr>
          <w:iCs/>
        </w:rPr>
        <w:t>,</w:t>
      </w:r>
      <w:r w:rsidRPr="008F3004">
        <w:rPr>
          <w:iCs/>
        </w:rPr>
        <w:t xml:space="preserve"> </w:t>
      </w:r>
    </w:p>
    <w:p w:rsidR="006E5D26" w:rsidP="00712807" w:rsidRDefault="006E5D26">
      <w:pPr>
        <w:pStyle w:val="WitregelW1bodytekst"/>
        <w:rPr>
          <w:iCs/>
        </w:rPr>
      </w:pPr>
      <w:r w:rsidRPr="008F3004">
        <w:rPr>
          <w:iCs/>
        </w:rPr>
        <w:t>nr.</w:t>
      </w:r>
      <w:r w:rsidR="005A1FC1">
        <w:rPr>
          <w:iCs/>
        </w:rPr>
        <w:t xml:space="preserve"> </w:t>
      </w:r>
      <w:r w:rsidRPr="00712807" w:rsidR="00712807">
        <w:rPr>
          <w:iCs/>
        </w:rPr>
        <w:t>W04.18.01 69/1</w:t>
      </w:r>
      <w:r w:rsidRPr="00712807">
        <w:rPr>
          <w:iCs/>
        </w:rPr>
        <w:t>,</w:t>
      </w:r>
      <w:r w:rsidRPr="008F3004">
        <w:rPr>
          <w:iCs/>
        </w:rPr>
        <w:t xml:space="preserve"> bied ik U hierbij aan.</w:t>
      </w:r>
    </w:p>
    <w:p w:rsidRPr="008F3004" w:rsidR="006E5D26" w:rsidP="006E5D26" w:rsidRDefault="006E5D26"/>
    <w:p w:rsidR="006E5D26" w:rsidP="006E5D26" w:rsidRDefault="006E5D26">
      <w:pPr>
        <w:pStyle w:val="WitregelW1bodytekst"/>
        <w:rPr>
          <w:iCs/>
        </w:rPr>
      </w:pPr>
      <w:r w:rsidRPr="008F3004">
        <w:rPr>
          <w:iCs/>
        </w:rPr>
        <w:t xml:space="preserve">Het voorstel geeft de Afdeling advisering van de Raad van State geen aanleiding tot het maken van inhoudelijke opmerkingen. </w:t>
      </w:r>
    </w:p>
    <w:p w:rsidR="006E5D26" w:rsidP="006E5D26" w:rsidRDefault="006E5D26">
      <w:pPr>
        <w:pStyle w:val="WitregelW1bodytekst"/>
        <w:rPr>
          <w:iCs/>
        </w:rPr>
      </w:pPr>
    </w:p>
    <w:p w:rsidRPr="008F3004" w:rsidR="006E5D26" w:rsidP="006E5D26" w:rsidRDefault="006E5D26">
      <w:pPr>
        <w:pStyle w:val="WitregelW1bodytekst"/>
      </w:pPr>
      <w:r w:rsidRPr="008F3004">
        <w:rPr>
          <w:iCs/>
        </w:rPr>
        <w:t>Ik moge U verzoeken het hierbij gevoegde voorstel van wet en de memorie van toelichting aan de Tweede Kamer der Staten-Generaal te zenden.</w:t>
      </w:r>
    </w:p>
    <w:p w:rsidR="009502E8" w:rsidRDefault="005A1FC1">
      <w:pPr>
        <w:pStyle w:val="WitregelW1bodytekst"/>
      </w:pPr>
      <w:r>
        <w:t xml:space="preserve"> </w:t>
      </w:r>
    </w:p>
    <w:p w:rsidR="009502E8" w:rsidRDefault="005A1FC1">
      <w:pPr>
        <w:pStyle w:val="WitregelW1bodytekst"/>
      </w:pPr>
      <w:r>
        <w:t xml:space="preserve"> </w:t>
      </w:r>
    </w:p>
    <w:p w:rsidR="00925925" w:rsidRDefault="005A1FC1">
      <w:r>
        <w:t>De minister van Binnenlandse Zaken en Koninkrijksrelaties,</w:t>
      </w:r>
      <w:r>
        <w:br/>
      </w:r>
      <w:r>
        <w:br/>
      </w:r>
      <w:r>
        <w:br/>
      </w:r>
    </w:p>
    <w:p w:rsidR="00925925" w:rsidRDefault="00925925"/>
    <w:p w:rsidR="009502E8" w:rsidRDefault="005A1FC1">
      <w:r>
        <w:br/>
      </w:r>
      <w:r>
        <w:br/>
        <w:t>drs. K.H. Ollongren</w:t>
      </w:r>
    </w:p>
    <w:sectPr w:rsidR="009502E8" w:rsidSect="00DB5CE7">
      <w:headerReference w:type="default" r:id="rId7"/>
      <w:headerReference w:type="first" r:id="rId8"/>
      <w:footerReference w:type="first" r:id="rId9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0D8" w:rsidRDefault="003B60D8">
      <w:pPr>
        <w:spacing w:line="240" w:lineRule="auto"/>
      </w:pPr>
      <w:r>
        <w:separator/>
      </w:r>
    </w:p>
  </w:endnote>
  <w:endnote w:type="continuationSeparator" w:id="0">
    <w:p w:rsidR="003B60D8" w:rsidRDefault="003B60D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2E8" w:rsidRDefault="009502E8">
    <w:pPr>
      <w:spacing w:after="1108" w:line="14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0D8" w:rsidRDefault="003B60D8">
      <w:pPr>
        <w:spacing w:line="240" w:lineRule="auto"/>
      </w:pPr>
      <w:r>
        <w:separator/>
      </w:r>
    </w:p>
  </w:footnote>
  <w:footnote w:type="continuationSeparator" w:id="0">
    <w:p w:rsidR="003B60D8" w:rsidRDefault="003B60D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2E8" w:rsidRDefault="002F594D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Rubricering onder vervolgpagina" o:spid="_x0000_s17421" type="#_x0000_t202" style="position:absolute;margin-left:79.25pt;margin-top:805pt;width:141.7pt;height:12pt;z-index:25165158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<v:textbox inset="0,0,0,0">
            <w:txbxContent>
              <w:p w:rsidR="00E45852" w:rsidRDefault="00E45852"/>
            </w:txbxContent>
          </v:textbox>
          <w10:wrap anchorx="page" anchory="page"/>
          <w10:anchorlock/>
        </v:shape>
      </w:pict>
    </w:r>
    <w:r>
      <w:rPr>
        <w:noProof/>
      </w:rPr>
      <w:pict>
        <v:shape id="Paginanummer vervolgpagina" o:spid="_x0000_s17420" type="#_x0000_t202" style="position:absolute;margin-left:467.1pt;margin-top:805pt;width:98.25pt;height:11.3pt;z-index:25165260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<v:textbox inset="0,0,0,0">
            <w:txbxContent>
              <w:p w:rsidR="009502E8" w:rsidRDefault="005A1FC1">
                <w:pPr>
                  <w:pStyle w:val="Referentiegegevens"/>
                </w:pPr>
                <w:r>
                  <w:t xml:space="preserve">Pagina </w:t>
                </w:r>
                <w:r w:rsidR="002F594D">
                  <w:fldChar w:fldCharType="begin"/>
                </w:r>
                <w:r>
                  <w:instrText>PAGE</w:instrText>
                </w:r>
                <w:r w:rsidR="002F594D">
                  <w:fldChar w:fldCharType="separate"/>
                </w:r>
                <w:r w:rsidR="00DA3CC5">
                  <w:rPr>
                    <w:noProof/>
                  </w:rPr>
                  <w:t>1</w:t>
                </w:r>
                <w:r w:rsidR="002F594D">
                  <w:fldChar w:fldCharType="end"/>
                </w:r>
                <w:r>
                  <w:t xml:space="preserve"> van </w:t>
                </w:r>
                <w:r w:rsidR="002F594D">
                  <w:fldChar w:fldCharType="begin"/>
                </w:r>
                <w:r>
                  <w:instrText>NUMPAGES</w:instrText>
                </w:r>
                <w:r w:rsidR="002F594D">
                  <w:fldChar w:fldCharType="separate"/>
                </w:r>
                <w:r w:rsidR="00DA3CC5">
                  <w:rPr>
                    <w:noProof/>
                  </w:rPr>
                  <w:t>1</w:t>
                </w:r>
                <w:r w:rsidR="002F594D"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Colofon vervolgpagina" o:spid="_x0000_s17419" type="#_x0000_t202" style="position:absolute;margin-left:467.1pt;margin-top:151.65pt;width:98.2pt;height:636.7pt;z-index:25165363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<v:textbox inset="0,0,0,0">
            <w:txbxContent>
              <w:p w:rsidR="009502E8" w:rsidRDefault="005A1FC1">
                <w:pPr>
                  <w:pStyle w:val="Kopjereferentiegegevens"/>
                </w:pPr>
                <w:r>
                  <w:t>Datum</w:t>
                </w:r>
              </w:p>
              <w:p w:rsidR="009502E8" w:rsidRDefault="002F594D">
                <w:pPr>
                  <w:pStyle w:val="Referentiegegevens"/>
                </w:pPr>
                <w:fldSimple w:instr=" DOCPROPERTY  &quot;Datum&quot;  \* MERGEFORMAT ">
                  <w:r w:rsidR="00DA3CC5">
                    <w:t>18 oktober 2018</w:t>
                  </w:r>
                </w:fldSimple>
              </w:p>
              <w:p w:rsidR="009502E8" w:rsidRDefault="009502E8">
                <w:pPr>
                  <w:pStyle w:val="WitregelW1"/>
                </w:pPr>
              </w:p>
              <w:p w:rsidR="009502E8" w:rsidRDefault="005A1FC1">
                <w:pPr>
                  <w:pStyle w:val="Kopjereferentiegegevens"/>
                </w:pPr>
                <w:r>
                  <w:t>Kenmerk</w:t>
                </w:r>
              </w:p>
              <w:p w:rsidR="009502E8" w:rsidRDefault="002F594D">
                <w:pPr>
                  <w:pStyle w:val="Referentiegegevens"/>
                </w:pPr>
                <w:fldSimple w:instr=" DOCPROPERTY  &quot;Kenmerk&quot;  \* MERGEFORMAT ">
                  <w:r w:rsidR="00DA3CC5">
                    <w:t>2018-0000839667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Rubricering boven vervolgpagina" o:spid="_x0000_s17418" type="#_x0000_t202" style="position:absolute;margin-left:79.35pt;margin-top:151.65pt;width:263.25pt;height:14.25pt;z-index:25165465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<v:textbox inset="0,0,0,0">
            <w:txbxContent>
              <w:p w:rsidR="00E45852" w:rsidRDefault="00E45852"/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2E8" w:rsidRDefault="002F594D">
    <w:pPr>
      <w:spacing w:after="7222" w:line="14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Logo" o:spid="_x0000_s17417" type="#_x0000_t202" style="position:absolute;margin-left:279.2pt;margin-top:0;width:36.85pt;height:124.7pt;z-index:25165568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<v:textbox inset="0,0,0,0">
            <w:txbxContent>
              <w:p w:rsidR="00E45852" w:rsidRDefault="00E45852"/>
            </w:txbxContent>
          </v:textbox>
          <w10:wrap anchorx="page" anchory="page"/>
          <w10:anchorlock/>
        </v:shape>
      </w:pict>
    </w:r>
    <w:r>
      <w:rPr>
        <w:noProof/>
      </w:rPr>
      <w:pict>
        <v:shape id="Woordmerk" o:spid="_x0000_s17416" type="#_x0000_t202" style="position:absolute;margin-left:316.05pt;margin-top:0;width:184.25pt;height:124.7pt;z-index:25165670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<v:textbox inset="0,0,0,0">
            <w:txbxContent>
              <w:p w:rsidR="009502E8" w:rsidRDefault="005A1FC1">
                <w:pPr>
                  <w:spacing w:line="240" w:lineRule="auto"/>
                </w:pPr>
                <w:r>
                  <w:rPr>
                    <w:noProof/>
                  </w:rPr>
                  <w:drawing>
                    <wp:inline distT="0" distB="0" distL="0" distR="0">
                      <wp:extent cx="2339975" cy="1582834"/>
                      <wp:effectExtent l="0" t="0" r="0" b="0"/>
                      <wp:docPr id="3" name="BZK_standaard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BZK_standaard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9975" cy="158283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Retouradres" o:spid="_x0000_s17415" type="#_x0000_t202" style="position:absolute;margin-left:79.35pt;margin-top:136.05pt;width:340.15pt;height:8.5pt;z-index:25165772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<v:textbox inset="0,0,0,0">
            <w:txbxContent>
              <w:p w:rsidR="00E45852" w:rsidRDefault="00E45852"/>
            </w:txbxContent>
          </v:textbox>
          <w10:wrap anchorx="page" anchory="page"/>
          <w10:anchorlock/>
        </v:shape>
      </w:pict>
    </w:r>
    <w:r>
      <w:rPr>
        <w:noProof/>
      </w:rPr>
      <w:pict>
        <v:shape id="Toezendgegevens" o:spid="_x0000_s17414" type="#_x0000_t202" style="position:absolute;margin-left:79.35pt;margin-top:154.95pt;width:263.95pt;height:93.4pt;z-index: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<v:textbox inset="0,0,0,0">
            <w:txbxContent>
              <w:p w:rsidR="009502E8" w:rsidRDefault="002F594D">
                <w:fldSimple w:instr=" DOCPROPERTY  &quot;Aan&quot;  \* MERGEFORMAT ">
                  <w:r w:rsidR="00DA3CC5">
                    <w:t>Aan de Koning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Documenteigenschappen" o:spid="_x0000_s17413" type="#_x0000_t202" style="position:absolute;margin-left:79.5pt;margin-top:261pt;width:374.95pt;height:95.25pt;z-index:251659776;visibility:visible;mso-wrap-distance-left:0;mso-wrap-distance-right:0;mso-position-horizontal-relative:page;mso-position-vertic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" filled="f" stroked="f">
          <v:textbox inset="0,0,0,0">
            <w:txbxContent>
              <w:tbl>
                <w:tblPr>
                  <w:tblW w:w="0" w:type="auto"/>
                  <w:tblLayout w:type="fixed"/>
                  <w:tblCellMar>
                    <w:left w:w="10" w:type="dxa"/>
                    <w:right w:w="10" w:type="dxa"/>
                  </w:tblCellMar>
                  <w:tblLook w:val="07E0"/>
                </w:tblPr>
                <w:tblGrid>
                  <w:gridCol w:w="1140"/>
                  <w:gridCol w:w="5918"/>
                </w:tblGrid>
                <w:tr w:rsidR="009502E8" w:rsidTr="006E5D26">
                  <w:trPr>
                    <w:trHeight w:val="200"/>
                  </w:trPr>
                  <w:tc>
                    <w:tcPr>
                      <w:tcW w:w="1140" w:type="dxa"/>
                    </w:tcPr>
                    <w:p w:rsidR="009502E8" w:rsidRDefault="009502E8"/>
                  </w:tc>
                  <w:tc>
                    <w:tcPr>
                      <w:tcW w:w="5918" w:type="dxa"/>
                    </w:tcPr>
                    <w:p w:rsidR="009502E8" w:rsidRDefault="00DA3CC5">
                      <w:r>
                        <w:t>1 november 2018</w:t>
                      </w:r>
                    </w:p>
                  </w:tc>
                </w:tr>
                <w:tr w:rsidR="009502E8" w:rsidTr="006E5D26">
                  <w:trPr>
                    <w:trHeight w:val="300"/>
                  </w:trPr>
                  <w:tc>
                    <w:tcPr>
                      <w:tcW w:w="1140" w:type="dxa"/>
                    </w:tcPr>
                    <w:p w:rsidR="009502E8" w:rsidRDefault="005A1FC1">
                      <w:r>
                        <w:t>Betreft</w:t>
                      </w:r>
                    </w:p>
                  </w:tc>
                  <w:tc>
                    <w:tcPr>
                      <w:tcW w:w="5918" w:type="dxa"/>
                    </w:tcPr>
                    <w:p w:rsidR="009502E8" w:rsidRDefault="002F594D">
                      <w:fldSimple w:instr=" DOCPROPERTY  &quot;Onderwerp&quot;  \* MERGEFORMAT ">
                        <w:r w:rsidR="00DA3CC5">
                          <w:t>Nader rapport inzake het voorstel van wet tot aanpassing van wetten betreffende geldelijke voorzieningen van leden en gewezen leden van de Staten-Generaal en van hun nabestaanden in verband met invoering van de normalisering van de rechtspositie van ambte</w:t>
                        </w:r>
                      </w:fldSimple>
                      <w:r w:rsidR="006E5D26">
                        <w:t>naren</w:t>
                      </w:r>
                    </w:p>
                  </w:tc>
                </w:tr>
                <w:tr w:rsidR="009502E8" w:rsidTr="006E5D26">
                  <w:trPr>
                    <w:trHeight w:val="200"/>
                  </w:trPr>
                  <w:tc>
                    <w:tcPr>
                      <w:tcW w:w="1140" w:type="dxa"/>
                    </w:tcPr>
                    <w:p w:rsidR="009502E8" w:rsidRDefault="009502E8"/>
                  </w:tc>
                  <w:tc>
                    <w:tcPr>
                      <w:tcW w:w="5918" w:type="dxa"/>
                    </w:tcPr>
                    <w:p w:rsidR="009502E8" w:rsidRDefault="009502E8"/>
                  </w:tc>
                </w:tr>
              </w:tbl>
              <w:p w:rsidR="00E45852" w:rsidRDefault="00E45852"/>
            </w:txbxContent>
          </v:textbox>
          <w10:wrap anchorx="page" anchory="page"/>
          <w10:anchorlock/>
        </v:shape>
      </w:pict>
    </w:r>
    <w:r>
      <w:rPr>
        <w:noProof/>
      </w:rPr>
      <w:pict>
        <v:shape id="Colofon" o:spid="_x0000_s17412" type="#_x0000_t202" style="position:absolute;margin-left:466.25pt;margin-top:154.45pt;width:100.6pt;height:630.7pt;z-index:25166080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<v:textbox inset="0,0,0,0">
            <w:txbxContent>
              <w:p w:rsidR="009502E8" w:rsidRDefault="005A1FC1">
                <w:pPr>
                  <w:pStyle w:val="Afzendgegevens"/>
                </w:pPr>
                <w:r>
                  <w:t>www.rijksoverheid.nl</w:t>
                </w:r>
              </w:p>
              <w:p w:rsidR="009502E8" w:rsidRDefault="005A1FC1">
                <w:pPr>
                  <w:pStyle w:val="Afzendgegevens"/>
                </w:pPr>
                <w:r>
                  <w:t>www.facebook.com/minbzk</w:t>
                </w:r>
              </w:p>
              <w:p w:rsidR="009502E8" w:rsidRDefault="005A1FC1">
                <w:pPr>
                  <w:pStyle w:val="Afzendgegevens"/>
                </w:pPr>
                <w:r>
                  <w:t>www.twitter.com/minbzk</w:t>
                </w:r>
              </w:p>
              <w:p w:rsidR="009502E8" w:rsidRDefault="009502E8">
                <w:pPr>
                  <w:pStyle w:val="WitregelW1"/>
                </w:pPr>
              </w:p>
              <w:p w:rsidR="009502E8" w:rsidRDefault="005A1FC1">
                <w:pPr>
                  <w:pStyle w:val="Kopjereferentiegegevens"/>
                </w:pPr>
                <w:r>
                  <w:t>Kenmerk</w:t>
                </w:r>
              </w:p>
              <w:p w:rsidR="009502E8" w:rsidRDefault="002F594D">
                <w:pPr>
                  <w:pStyle w:val="Referentiegegevens"/>
                </w:pPr>
                <w:fldSimple w:instr=" DOCPROPERTY  &quot;Kenmerk&quot;  \* MERGEFORMAT ">
                  <w:r w:rsidR="00DA3CC5">
                    <w:t>2018-0000839667</w:t>
                  </w:r>
                </w:fldSimple>
              </w:p>
              <w:p w:rsidR="009502E8" w:rsidRDefault="009502E8">
                <w:pPr>
                  <w:pStyle w:val="WitregelW1"/>
                </w:pPr>
              </w:p>
              <w:p w:rsidR="009502E8" w:rsidRDefault="005A1FC1">
                <w:pPr>
                  <w:pStyle w:val="Kopjereferentiegegevens"/>
                </w:pPr>
                <w:r>
                  <w:t>Uw kenmerk</w:t>
                </w:r>
              </w:p>
              <w:p w:rsidR="009502E8" w:rsidRDefault="002F594D">
                <w:pPr>
                  <w:pStyle w:val="Referentiegegevens"/>
                </w:pPr>
                <w:r>
                  <w:fldChar w:fldCharType="begin"/>
                </w:r>
                <w:r w:rsidR="005A1FC1">
                  <w:instrText xml:space="preserve"> DOCPROPERTY  "UwKenmerk"  \* MERGEFORMAT </w:instrTex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Paginanummer" o:spid="_x0000_s17411" type="#_x0000_t202" style="position:absolute;margin-left:467.1pt;margin-top:802.95pt;width:98.2pt;height:11.25pt;z-index:25166182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<v:textbox inset="0,0,0,0">
            <w:txbxContent>
              <w:p w:rsidR="009502E8" w:rsidRDefault="005A1FC1">
                <w:pPr>
                  <w:pStyle w:val="Referentiegegevens"/>
                </w:pPr>
                <w:r>
                  <w:t xml:space="preserve">Pagina </w:t>
                </w:r>
                <w:r w:rsidR="002F594D">
                  <w:fldChar w:fldCharType="begin"/>
                </w:r>
                <w:r>
                  <w:instrText>PAGE</w:instrText>
                </w:r>
                <w:r w:rsidR="002F594D">
                  <w:fldChar w:fldCharType="separate"/>
                </w:r>
                <w:r w:rsidR="00DA3CC5">
                  <w:rPr>
                    <w:noProof/>
                  </w:rPr>
                  <w:t>1</w:t>
                </w:r>
                <w:r w:rsidR="002F594D">
                  <w:fldChar w:fldCharType="end"/>
                </w:r>
                <w:r>
                  <w:t xml:space="preserve"> van </w:t>
                </w:r>
                <w:r w:rsidR="002F594D">
                  <w:fldChar w:fldCharType="begin"/>
                </w:r>
                <w:r>
                  <w:instrText>NUMPAGES</w:instrText>
                </w:r>
                <w:r w:rsidR="002F594D">
                  <w:fldChar w:fldCharType="separate"/>
                </w:r>
                <w:r w:rsidR="00DA3CC5">
                  <w:rPr>
                    <w:noProof/>
                  </w:rPr>
                  <w:t>1</w:t>
                </w:r>
                <w:r w:rsidR="002F594D"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Rubricering onder" o:spid="_x0000_s17410" type="#_x0000_t202" style="position:absolute;margin-left:79.35pt;margin-top:802.95pt;width:141.75pt;height:11.95pt;z-index:25166284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<v:textbox inset="0,0,0,0">
            <w:txbxContent>
              <w:p w:rsidR="00E45852" w:rsidRDefault="00E45852"/>
            </w:txbxContent>
          </v:textbox>
          <w10:wrap anchorx="page" anchory="page"/>
          <w10:anchorlock/>
        </v:shape>
      </w:pict>
    </w:r>
    <w:r>
      <w:rPr>
        <w:noProof/>
      </w:rPr>
      <w:pict>
        <v:shape id="Documentnaam" o:spid="_x0000_s17409" type="#_x0000_t202" style="position:absolute;margin-left:79.35pt;margin-top:248.95pt;width:98.2pt;height:37.5pt;z-index:25166387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<v:textbox inset="0,0,0,0">
            <w:txbxContent>
              <w:p w:rsidR="00E45852" w:rsidRDefault="00F57220">
                <w:r>
                  <w:br/>
                  <w:t>Datum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847812"/>
    <w:multiLevelType w:val="multilevel"/>
    <w:tmpl w:val="EE83E107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8D602623"/>
    <w:multiLevelType w:val="multilevel"/>
    <w:tmpl w:val="DCE59755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9A42B24A"/>
    <w:multiLevelType w:val="multilevel"/>
    <w:tmpl w:val="16EC50F5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9B78664D"/>
    <w:multiLevelType w:val="multilevel"/>
    <w:tmpl w:val="7A6B5037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AB36EC66"/>
    <w:multiLevelType w:val="multilevel"/>
    <w:tmpl w:val="EDE95B8B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AF1D1D4E"/>
    <w:multiLevelType w:val="multilevel"/>
    <w:tmpl w:val="76F5F3BE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AFD2C6EC"/>
    <w:multiLevelType w:val="multilevel"/>
    <w:tmpl w:val="8778C434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B12E9F95"/>
    <w:multiLevelType w:val="multilevel"/>
    <w:tmpl w:val="1D2CC5AE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BB10B378"/>
    <w:multiLevelType w:val="multilevel"/>
    <w:tmpl w:val="DC21189B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BB4575C0"/>
    <w:multiLevelType w:val="multilevel"/>
    <w:tmpl w:val="89BB233E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CB85ABB5"/>
    <w:multiLevelType w:val="multilevel"/>
    <w:tmpl w:val="80DEFAE8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D1B8CCF2"/>
    <w:multiLevelType w:val="multilevel"/>
    <w:tmpl w:val="0B6F5793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DA8817BD"/>
    <w:multiLevelType w:val="multilevel"/>
    <w:tmpl w:val="663107A4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E150E173"/>
    <w:multiLevelType w:val="multilevel"/>
    <w:tmpl w:val="14294512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E5776C4D"/>
    <w:multiLevelType w:val="multilevel"/>
    <w:tmpl w:val="17E2D8F0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F32CDBDE"/>
    <w:multiLevelType w:val="multilevel"/>
    <w:tmpl w:val="853B1855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F9C5CEE3"/>
    <w:multiLevelType w:val="multilevel"/>
    <w:tmpl w:val="AB41BD52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0EB73DC"/>
    <w:multiLevelType w:val="multilevel"/>
    <w:tmpl w:val="4DAA0B49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181F1C2"/>
    <w:multiLevelType w:val="multilevel"/>
    <w:tmpl w:val="2D00DD32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0182829C"/>
    <w:multiLevelType w:val="multilevel"/>
    <w:tmpl w:val="B2B9EA04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CE0D8CC"/>
    <w:multiLevelType w:val="multilevel"/>
    <w:tmpl w:val="6D8E9985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5B814C7"/>
    <w:multiLevelType w:val="multilevel"/>
    <w:tmpl w:val="36CA33FA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965BA01"/>
    <w:multiLevelType w:val="multilevel"/>
    <w:tmpl w:val="1F13308C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05D0FE1"/>
    <w:multiLevelType w:val="multilevel"/>
    <w:tmpl w:val="DE9DC134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F0778C"/>
    <w:multiLevelType w:val="multilevel"/>
    <w:tmpl w:val="AF61CF68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C43B71"/>
    <w:multiLevelType w:val="multilevel"/>
    <w:tmpl w:val="4B8E9B31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F0FB103"/>
    <w:multiLevelType w:val="multilevel"/>
    <w:tmpl w:val="2566F32A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09F386A"/>
    <w:multiLevelType w:val="multilevel"/>
    <w:tmpl w:val="390EBB51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6"/>
  </w:num>
  <w:num w:numId="5">
    <w:abstractNumId w:val="11"/>
  </w:num>
  <w:num w:numId="6">
    <w:abstractNumId w:val="22"/>
  </w:num>
  <w:num w:numId="7">
    <w:abstractNumId w:val="23"/>
  </w:num>
  <w:num w:numId="8">
    <w:abstractNumId w:val="13"/>
  </w:num>
  <w:num w:numId="9">
    <w:abstractNumId w:val="20"/>
  </w:num>
  <w:num w:numId="10">
    <w:abstractNumId w:val="10"/>
  </w:num>
  <w:num w:numId="11">
    <w:abstractNumId w:val="25"/>
  </w:num>
  <w:num w:numId="12">
    <w:abstractNumId w:val="15"/>
  </w:num>
  <w:num w:numId="13">
    <w:abstractNumId w:val="4"/>
  </w:num>
  <w:num w:numId="14">
    <w:abstractNumId w:val="14"/>
  </w:num>
  <w:num w:numId="15">
    <w:abstractNumId w:val="2"/>
  </w:num>
  <w:num w:numId="16">
    <w:abstractNumId w:val="1"/>
  </w:num>
  <w:num w:numId="17">
    <w:abstractNumId w:val="16"/>
  </w:num>
  <w:num w:numId="18">
    <w:abstractNumId w:val="6"/>
  </w:num>
  <w:num w:numId="19">
    <w:abstractNumId w:val="21"/>
  </w:num>
  <w:num w:numId="20">
    <w:abstractNumId w:val="12"/>
  </w:num>
  <w:num w:numId="21">
    <w:abstractNumId w:val="3"/>
  </w:num>
  <w:num w:numId="22">
    <w:abstractNumId w:val="8"/>
  </w:num>
  <w:num w:numId="23">
    <w:abstractNumId w:val="9"/>
  </w:num>
  <w:num w:numId="24">
    <w:abstractNumId w:val="17"/>
  </w:num>
  <w:num w:numId="25">
    <w:abstractNumId w:val="19"/>
  </w:num>
  <w:num w:numId="26">
    <w:abstractNumId w:val="18"/>
  </w:num>
  <w:num w:numId="27">
    <w:abstractNumId w:val="27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9458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/>
  <w:rsids>
    <w:rsidRoot w:val="009502E8"/>
    <w:rsid w:val="000B07F7"/>
    <w:rsid w:val="002F594D"/>
    <w:rsid w:val="003B60D8"/>
    <w:rsid w:val="003D7095"/>
    <w:rsid w:val="005A1FC1"/>
    <w:rsid w:val="006E5D26"/>
    <w:rsid w:val="00712807"/>
    <w:rsid w:val="00925925"/>
    <w:rsid w:val="009502E8"/>
    <w:rsid w:val="00A169B4"/>
    <w:rsid w:val="00BD7241"/>
    <w:rsid w:val="00DA0BF4"/>
    <w:rsid w:val="00DA3CC5"/>
    <w:rsid w:val="00DB5CE7"/>
    <w:rsid w:val="00E45852"/>
    <w:rsid w:val="00F57220"/>
    <w:rsid w:val="00FE7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DB5CE7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DB5CE7"/>
  </w:style>
  <w:style w:type="paragraph" w:customStyle="1" w:styleId="AanhefHvK">
    <w:name w:val="Aanhef HvK"/>
    <w:basedOn w:val="StandaardHvK"/>
    <w:next w:val="BodytekstHvK"/>
    <w:rsid w:val="00DB5CE7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rsid w:val="00DB5CE7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rsid w:val="00DB5CE7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rsid w:val="00DB5CE7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rsid w:val="00DB5CE7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DB5CE7"/>
  </w:style>
  <w:style w:type="paragraph" w:customStyle="1" w:styleId="Artikelniveau2">
    <w:name w:val="Artikel niveau 2"/>
    <w:basedOn w:val="Standaard"/>
    <w:next w:val="Standaard"/>
    <w:rsid w:val="00DB5CE7"/>
  </w:style>
  <w:style w:type="paragraph" w:customStyle="1" w:styleId="ArtikelenAutorisatiebesluit">
    <w:name w:val="Artikelen Autorisatiebesluit"/>
    <w:basedOn w:val="Standaard"/>
    <w:rsid w:val="00DB5CE7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DB5CE7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DB5CE7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DB5CE7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rsid w:val="00DB5CE7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rsid w:val="00DB5CE7"/>
    <w:pPr>
      <w:spacing w:line="180" w:lineRule="exact"/>
    </w:pPr>
  </w:style>
  <w:style w:type="paragraph" w:customStyle="1" w:styleId="BodytekstHvK">
    <w:name w:val="Bodytekst HvK"/>
    <w:basedOn w:val="StandaardHvK"/>
    <w:rsid w:val="00DB5CE7"/>
    <w:pPr>
      <w:spacing w:line="220" w:lineRule="exact"/>
    </w:pPr>
  </w:style>
  <w:style w:type="paragraph" w:customStyle="1" w:styleId="Colofon">
    <w:name w:val="Colofon"/>
    <w:basedOn w:val="Standaard"/>
    <w:next w:val="Standaard"/>
    <w:rsid w:val="00DB5CE7"/>
    <w:pPr>
      <w:spacing w:after="700" w:line="300" w:lineRule="exact"/>
    </w:pPr>
    <w:rPr>
      <w:sz w:val="24"/>
      <w:szCs w:val="24"/>
    </w:rPr>
  </w:style>
  <w:style w:type="paragraph" w:customStyle="1" w:styleId="ConvenantArtikel">
    <w:name w:val="Convenant Artikel"/>
    <w:basedOn w:val="Standaard"/>
    <w:next w:val="Standaard"/>
    <w:rsid w:val="00DB5CE7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DB5CE7"/>
  </w:style>
  <w:style w:type="paragraph" w:customStyle="1" w:styleId="Convenantletteringinspring">
    <w:name w:val="Convenant lettering inspring"/>
    <w:basedOn w:val="Standaard"/>
    <w:next w:val="Standaard"/>
    <w:rsid w:val="00DB5CE7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DB5CE7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DB5CE7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DB5CE7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DB5CE7"/>
  </w:style>
  <w:style w:type="paragraph" w:customStyle="1" w:styleId="Convenantstandaard">
    <w:name w:val="Convenant standaard"/>
    <w:basedOn w:val="Standaard"/>
    <w:next w:val="Standaard"/>
    <w:rsid w:val="00DB5CE7"/>
    <w:rPr>
      <w:sz w:val="20"/>
      <w:szCs w:val="20"/>
    </w:rPr>
  </w:style>
  <w:style w:type="paragraph" w:customStyle="1" w:styleId="ConvenantTitel">
    <w:name w:val="Convenant Titel"/>
    <w:next w:val="Standaard"/>
    <w:rsid w:val="00DB5CE7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rsid w:val="00DB5CE7"/>
    <w:pPr>
      <w:spacing w:line="200" w:lineRule="exact"/>
      <w:ind w:left="6236"/>
    </w:pPr>
  </w:style>
  <w:style w:type="paragraph" w:customStyle="1" w:styleId="DocumentsoortHvK">
    <w:name w:val="Documentsoort HvK"/>
    <w:basedOn w:val="StandaardHvK"/>
    <w:next w:val="StandaardHvK"/>
    <w:rsid w:val="00DB5CE7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rsid w:val="00DB5CE7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DB5CE7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DB5CE7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DB5CE7"/>
    <w:rPr>
      <w:b/>
      <w:smallCaps/>
    </w:rPr>
  </w:style>
  <w:style w:type="paragraph" w:customStyle="1" w:styleId="FMHDechargeverklaringOndertekening">
    <w:name w:val="FMH_Dechargeverklaring_Ondertekening"/>
    <w:rsid w:val="00DB5CE7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DB5CE7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DB5CE7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DB5CE7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DB5CE7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DB5CE7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DB5CE7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DB5CE7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DB5CE7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rsid w:val="00DB5CE7"/>
    <w:pPr>
      <w:spacing w:before="320"/>
    </w:pPr>
  </w:style>
  <w:style w:type="paragraph" w:customStyle="1" w:styleId="Gegevensdocument">
    <w:name w:val="Gegevens document"/>
    <w:next w:val="Standaard"/>
    <w:rsid w:val="00DB5CE7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rsid w:val="00DB5CE7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rsid w:val="00DB5CE7"/>
    <w:pPr>
      <w:numPr>
        <w:numId w:val="15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rsid w:val="00DB5CE7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DB5CE7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DB5CE7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DB5CE7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DB5CE7"/>
  </w:style>
  <w:style w:type="paragraph" w:styleId="Inhopg5">
    <w:name w:val="toc 5"/>
    <w:basedOn w:val="Inhopg4"/>
    <w:next w:val="Standaard"/>
    <w:rsid w:val="00DB5CE7"/>
  </w:style>
  <w:style w:type="paragraph" w:styleId="Inhopg6">
    <w:name w:val="toc 6"/>
    <w:basedOn w:val="Inhopg5"/>
    <w:next w:val="Standaard"/>
    <w:rsid w:val="00DB5CE7"/>
  </w:style>
  <w:style w:type="paragraph" w:styleId="Inhopg7">
    <w:name w:val="toc 7"/>
    <w:basedOn w:val="Inhopg6"/>
    <w:next w:val="Standaard"/>
    <w:rsid w:val="00DB5CE7"/>
  </w:style>
  <w:style w:type="paragraph" w:styleId="Inhopg8">
    <w:name w:val="toc 8"/>
    <w:basedOn w:val="Inhopg7"/>
    <w:next w:val="Standaard"/>
    <w:rsid w:val="00DB5CE7"/>
  </w:style>
  <w:style w:type="paragraph" w:styleId="Inhopg9">
    <w:name w:val="toc 9"/>
    <w:basedOn w:val="Inhopg8"/>
    <w:next w:val="Standaard"/>
    <w:rsid w:val="00DB5CE7"/>
  </w:style>
  <w:style w:type="paragraph" w:customStyle="1" w:styleId="Kiesraadaanhef">
    <w:name w:val="Kiesraad_aanhef"/>
    <w:rsid w:val="00DB5CE7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DB5CE7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DB5CE7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DB5CE7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DB5CE7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DB5CE7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DB5CE7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DB5CE7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DB5CE7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DB5CE7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DB5CE7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DB5CE7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DB5CE7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DB5CE7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DB5CE7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DB5CE7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DB5CE7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DB5CE7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DB5CE7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DB5CE7"/>
    <w:rPr>
      <w:b/>
    </w:rPr>
  </w:style>
  <w:style w:type="paragraph" w:customStyle="1" w:styleId="Kopjegegevensdocument">
    <w:name w:val="Kopje gegevens document"/>
    <w:basedOn w:val="Gegevensdocument"/>
    <w:next w:val="Standaard"/>
    <w:rsid w:val="00DB5CE7"/>
    <w:rPr>
      <w:sz w:val="13"/>
      <w:szCs w:val="13"/>
    </w:rPr>
  </w:style>
  <w:style w:type="paragraph" w:customStyle="1" w:styleId="KopjeNota">
    <w:name w:val="Kopje Nota"/>
    <w:next w:val="Standaard"/>
    <w:rsid w:val="00DB5CE7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DB5CE7"/>
    <w:rPr>
      <w:b/>
    </w:rPr>
  </w:style>
  <w:style w:type="paragraph" w:customStyle="1" w:styleId="LedenArt1">
    <w:name w:val="Leden_Art_1"/>
    <w:basedOn w:val="Standaard"/>
    <w:next w:val="Standaard"/>
    <w:rsid w:val="00DB5CE7"/>
    <w:pPr>
      <w:numPr>
        <w:numId w:val="23"/>
      </w:numPr>
    </w:pPr>
  </w:style>
  <w:style w:type="paragraph" w:customStyle="1" w:styleId="LedenArt1niv2">
    <w:name w:val="Leden_Art_1_niv2"/>
    <w:basedOn w:val="Standaard"/>
    <w:next w:val="Standaard"/>
    <w:rsid w:val="00DB5CE7"/>
    <w:pPr>
      <w:numPr>
        <w:ilvl w:val="1"/>
        <w:numId w:val="23"/>
      </w:numPr>
    </w:pPr>
  </w:style>
  <w:style w:type="paragraph" w:customStyle="1" w:styleId="LedenArt10">
    <w:name w:val="Leden_Art_10"/>
    <w:basedOn w:val="Standaard"/>
    <w:next w:val="Standaard"/>
    <w:rsid w:val="00DB5CE7"/>
    <w:pPr>
      <w:numPr>
        <w:numId w:val="24"/>
      </w:numPr>
    </w:pPr>
  </w:style>
  <w:style w:type="paragraph" w:customStyle="1" w:styleId="LedenArt10niv2">
    <w:name w:val="Leden_Art_10_niv2"/>
    <w:basedOn w:val="Standaard"/>
    <w:next w:val="Standaard"/>
    <w:rsid w:val="00DB5CE7"/>
    <w:pPr>
      <w:numPr>
        <w:ilvl w:val="1"/>
        <w:numId w:val="24"/>
      </w:numPr>
    </w:pPr>
  </w:style>
  <w:style w:type="paragraph" w:customStyle="1" w:styleId="LedenArt11">
    <w:name w:val="Leden_Art_11"/>
    <w:basedOn w:val="Standaard"/>
    <w:next w:val="Standaard"/>
    <w:rsid w:val="00DB5CE7"/>
    <w:pPr>
      <w:numPr>
        <w:numId w:val="25"/>
      </w:numPr>
    </w:pPr>
  </w:style>
  <w:style w:type="paragraph" w:customStyle="1" w:styleId="LedenArt3">
    <w:name w:val="Leden_Art_3"/>
    <w:basedOn w:val="Standaard"/>
    <w:next w:val="Standaard"/>
    <w:rsid w:val="00DB5CE7"/>
    <w:pPr>
      <w:numPr>
        <w:numId w:val="26"/>
      </w:numPr>
    </w:pPr>
  </w:style>
  <w:style w:type="paragraph" w:customStyle="1" w:styleId="LedenArt6">
    <w:name w:val="Leden_Art_6"/>
    <w:basedOn w:val="Standaard"/>
    <w:next w:val="Standaard"/>
    <w:rsid w:val="00DB5CE7"/>
    <w:pPr>
      <w:numPr>
        <w:numId w:val="27"/>
      </w:numPr>
    </w:pPr>
  </w:style>
  <w:style w:type="paragraph" w:customStyle="1" w:styleId="LedenArt6niv2">
    <w:name w:val="Leden_Art_6_niv2"/>
    <w:basedOn w:val="Standaard"/>
    <w:next w:val="Standaard"/>
    <w:rsid w:val="00DB5CE7"/>
    <w:pPr>
      <w:numPr>
        <w:ilvl w:val="1"/>
        <w:numId w:val="27"/>
      </w:numPr>
    </w:pPr>
  </w:style>
  <w:style w:type="paragraph" w:customStyle="1" w:styleId="LedenArt7">
    <w:name w:val="Leden_Art_7"/>
    <w:basedOn w:val="Standaard"/>
    <w:next w:val="Standaard"/>
    <w:rsid w:val="00DB5CE7"/>
    <w:pPr>
      <w:numPr>
        <w:numId w:val="28"/>
      </w:numPr>
    </w:pPr>
  </w:style>
  <w:style w:type="paragraph" w:customStyle="1" w:styleId="LedenArt7niv2">
    <w:name w:val="Leden_Art_7_niv2"/>
    <w:basedOn w:val="Standaard"/>
    <w:next w:val="Standaard"/>
    <w:rsid w:val="00DB5CE7"/>
    <w:pPr>
      <w:numPr>
        <w:ilvl w:val="1"/>
        <w:numId w:val="28"/>
      </w:numPr>
    </w:pPr>
  </w:style>
  <w:style w:type="table" w:customStyle="1" w:styleId="Logius-CelrechtsonderGrijs">
    <w:name w:val="Logius - Cel rechtsonder Grijs"/>
    <w:rsid w:val="00DB5CE7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DB5CE7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DB5CE7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DB5CE7"/>
  </w:style>
  <w:style w:type="paragraph" w:customStyle="1" w:styleId="LogiusBullets">
    <w:name w:val="Logius Bullets"/>
    <w:basedOn w:val="Standaard"/>
    <w:next w:val="Standaard"/>
    <w:rsid w:val="00DB5CE7"/>
  </w:style>
  <w:style w:type="paragraph" w:customStyle="1" w:styleId="LogiusBulletsRapport">
    <w:name w:val="Logius Bullets Rapport"/>
    <w:basedOn w:val="Standaard"/>
    <w:next w:val="Standaard"/>
    <w:rsid w:val="00DB5CE7"/>
    <w:pPr>
      <w:numPr>
        <w:numId w:val="10"/>
      </w:numPr>
    </w:pPr>
  </w:style>
  <w:style w:type="paragraph" w:customStyle="1" w:styleId="LogiusMTNotitiebullet">
    <w:name w:val="Logius MT Notitie bullet"/>
    <w:basedOn w:val="Standaard"/>
    <w:next w:val="Standaard"/>
    <w:rsid w:val="00DB5CE7"/>
    <w:pPr>
      <w:numPr>
        <w:numId w:val="11"/>
      </w:numPr>
    </w:pPr>
  </w:style>
  <w:style w:type="paragraph" w:customStyle="1" w:styleId="LogiusMTNotitieopsomming">
    <w:name w:val="Logius MT Notitie opsomming"/>
    <w:basedOn w:val="Standaard"/>
    <w:next w:val="Standaard"/>
    <w:rsid w:val="00DB5CE7"/>
    <w:pPr>
      <w:numPr>
        <w:numId w:val="12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rsid w:val="00DB5CE7"/>
  </w:style>
  <w:style w:type="paragraph" w:customStyle="1" w:styleId="LogiusMTNotitieopsommingniv2">
    <w:name w:val="Logius MT Notitie opsomming niv 2"/>
    <w:basedOn w:val="Standaard"/>
    <w:next w:val="Standaard"/>
    <w:rsid w:val="00DB5CE7"/>
    <w:pPr>
      <w:numPr>
        <w:ilvl w:val="1"/>
        <w:numId w:val="11"/>
      </w:numPr>
    </w:pPr>
  </w:style>
  <w:style w:type="paragraph" w:customStyle="1" w:styleId="LogiusMTNotitieopsommingnummering">
    <w:name w:val="Logius MT Notitie opsomming nummering"/>
    <w:basedOn w:val="Standaard"/>
    <w:next w:val="Standaard"/>
    <w:rsid w:val="00DB5CE7"/>
  </w:style>
  <w:style w:type="paragraph" w:customStyle="1" w:styleId="LogiusNummeringExtra">
    <w:name w:val="Logius Nummering Extra"/>
    <w:basedOn w:val="Standaard"/>
    <w:next w:val="Standaard"/>
    <w:rsid w:val="00DB5CE7"/>
    <w:pPr>
      <w:numPr>
        <w:numId w:val="13"/>
      </w:numPr>
    </w:pPr>
  </w:style>
  <w:style w:type="paragraph" w:customStyle="1" w:styleId="LogiusNummeringExtraLijst">
    <w:name w:val="Logius Nummering Extra Lijst"/>
    <w:basedOn w:val="Standaard"/>
    <w:next w:val="Standaard"/>
    <w:rsid w:val="00DB5CE7"/>
  </w:style>
  <w:style w:type="paragraph" w:customStyle="1" w:styleId="LogiusonderschriftOpdrOvereenkomst">
    <w:name w:val="Logius onderschrift Opdr.Overeenkomst"/>
    <w:basedOn w:val="Standaard"/>
    <w:next w:val="Standaard"/>
    <w:rsid w:val="00DB5CE7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rsid w:val="00DB5CE7"/>
  </w:style>
  <w:style w:type="paragraph" w:customStyle="1" w:styleId="LogiusOpsomming1aniv1">
    <w:name w:val="Logius Opsomming 1a niv1"/>
    <w:basedOn w:val="Standaard"/>
    <w:next w:val="Standaard"/>
    <w:rsid w:val="00DB5CE7"/>
    <w:pPr>
      <w:numPr>
        <w:numId w:val="14"/>
      </w:numPr>
    </w:pPr>
  </w:style>
  <w:style w:type="paragraph" w:customStyle="1" w:styleId="LogiusOpsomming1aniv2">
    <w:name w:val="Logius Opsomming 1a niv2"/>
    <w:basedOn w:val="Standaard"/>
    <w:next w:val="Standaard"/>
    <w:rsid w:val="00DB5CE7"/>
    <w:pPr>
      <w:numPr>
        <w:ilvl w:val="1"/>
        <w:numId w:val="14"/>
      </w:numPr>
    </w:pPr>
  </w:style>
  <w:style w:type="paragraph" w:customStyle="1" w:styleId="LogiusOpsommingHoofdletters">
    <w:name w:val="Logius Opsomming Hoofdletters"/>
    <w:basedOn w:val="Standaard"/>
    <w:next w:val="Standaard"/>
    <w:rsid w:val="00DB5CE7"/>
    <w:pPr>
      <w:numPr>
        <w:numId w:val="16"/>
      </w:numPr>
    </w:pPr>
  </w:style>
  <w:style w:type="paragraph" w:customStyle="1" w:styleId="LogiusRapportsoorten">
    <w:name w:val="Logius Rapportsoorten"/>
    <w:basedOn w:val="Standaard"/>
    <w:next w:val="Standaard"/>
    <w:rsid w:val="00DB5CE7"/>
  </w:style>
  <w:style w:type="table" w:customStyle="1" w:styleId="LogiusTabelGrijs">
    <w:name w:val="Logius Tabel Grijs"/>
    <w:rsid w:val="00DB5CE7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DB5CE7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DB5CE7"/>
    <w:pPr>
      <w:numPr>
        <w:ilvl w:val="1"/>
        <w:numId w:val="9"/>
      </w:numPr>
    </w:pPr>
  </w:style>
  <w:style w:type="paragraph" w:customStyle="1" w:styleId="Logiusverdana12">
    <w:name w:val="Logius verdana 12"/>
    <w:basedOn w:val="Standaard"/>
    <w:next w:val="Standaard"/>
    <w:rsid w:val="00DB5CE7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rsid w:val="00DB5CE7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rsid w:val="00DB5CE7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DB5CE7"/>
  </w:style>
  <w:style w:type="table" w:customStyle="1" w:styleId="LogiusBehoeftestelling">
    <w:name w:val="Logius_Behoeftestelling"/>
    <w:rsid w:val="00DB5CE7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DB5CE7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DB5CE7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DB5CE7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DB5CE7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DB5CE7"/>
    <w:rPr>
      <w:i/>
    </w:rPr>
  </w:style>
  <w:style w:type="paragraph" w:customStyle="1" w:styleId="Opsomminghoofdletters">
    <w:name w:val="Opsomming hoofdletters"/>
    <w:basedOn w:val="Standaard"/>
    <w:next w:val="Standaard"/>
    <w:rsid w:val="00DB5CE7"/>
  </w:style>
  <w:style w:type="paragraph" w:customStyle="1" w:styleId="Paginaeinde">
    <w:name w:val="Paginaeinde"/>
    <w:basedOn w:val="Standaard"/>
    <w:next w:val="Standaard"/>
    <w:rsid w:val="00DB5CE7"/>
    <w:pPr>
      <w:pageBreakBefore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rsid w:val="00DB5CE7"/>
    <w:pPr>
      <w:numPr>
        <w:ilvl w:val="1"/>
        <w:numId w:val="15"/>
      </w:numPr>
    </w:pPr>
    <w:rPr>
      <w:b/>
    </w:rPr>
  </w:style>
  <w:style w:type="paragraph" w:customStyle="1" w:styleId="Raad">
    <w:name w:val="Raad"/>
    <w:next w:val="Standaard"/>
    <w:rsid w:val="00DB5CE7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DB5CE7"/>
  </w:style>
  <w:style w:type="paragraph" w:customStyle="1" w:styleId="RapportNiveau1">
    <w:name w:val="Rapport_Niveau_1"/>
    <w:basedOn w:val="Standaard"/>
    <w:next w:val="Standaard"/>
    <w:rsid w:val="00DB5CE7"/>
    <w:pPr>
      <w:numPr>
        <w:numId w:val="17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DB5CE7"/>
    <w:pPr>
      <w:numPr>
        <w:ilvl w:val="1"/>
        <w:numId w:val="17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DB5CE7"/>
    <w:pPr>
      <w:numPr>
        <w:ilvl w:val="2"/>
        <w:numId w:val="17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DB5CE7"/>
    <w:pPr>
      <w:numPr>
        <w:ilvl w:val="3"/>
        <w:numId w:val="17"/>
      </w:numPr>
    </w:pPr>
  </w:style>
  <w:style w:type="paragraph" w:customStyle="1" w:styleId="RapportNiveau5">
    <w:name w:val="Rapport_Niveau_5"/>
    <w:basedOn w:val="Standaard"/>
    <w:next w:val="Standaard"/>
    <w:rsid w:val="00DB5CE7"/>
    <w:pPr>
      <w:numPr>
        <w:ilvl w:val="4"/>
        <w:numId w:val="17"/>
      </w:numPr>
    </w:pPr>
  </w:style>
  <w:style w:type="paragraph" w:customStyle="1" w:styleId="RapportNiveau6">
    <w:name w:val="Rapport_Niveau_6"/>
    <w:basedOn w:val="Standaard"/>
    <w:next w:val="Standaard"/>
    <w:rsid w:val="00DB5CE7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rsid w:val="00DB5CE7"/>
    <w:pPr>
      <w:numPr>
        <w:numId w:val="18"/>
      </w:numPr>
    </w:pPr>
  </w:style>
  <w:style w:type="paragraph" w:customStyle="1" w:styleId="RCStreepje">
    <w:name w:val="RC Streepje"/>
    <w:basedOn w:val="Standaard"/>
    <w:next w:val="Standaard"/>
    <w:rsid w:val="00DB5CE7"/>
  </w:style>
  <w:style w:type="paragraph" w:customStyle="1" w:styleId="RCabc">
    <w:name w:val="RC_abc"/>
    <w:basedOn w:val="Standaard"/>
    <w:next w:val="Standaard"/>
    <w:rsid w:val="00DB5CE7"/>
  </w:style>
  <w:style w:type="paragraph" w:customStyle="1" w:styleId="RCabcalinea">
    <w:name w:val="RC_abc alinea"/>
    <w:basedOn w:val="Standaard"/>
    <w:next w:val="Standaard"/>
    <w:rsid w:val="00DB5CE7"/>
    <w:pPr>
      <w:numPr>
        <w:numId w:val="19"/>
      </w:numPr>
    </w:pPr>
  </w:style>
  <w:style w:type="paragraph" w:customStyle="1" w:styleId="Referentiegegevens">
    <w:name w:val="Referentiegegevens"/>
    <w:next w:val="Standaard"/>
    <w:rsid w:val="00DB5CE7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DB5CE7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DB5CE7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DB5CE7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DB5CE7"/>
    <w:pPr>
      <w:numPr>
        <w:ilvl w:val="2"/>
        <w:numId w:val="20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DB5CE7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DB5CE7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DB5CE7"/>
    <w:pPr>
      <w:numPr>
        <w:ilvl w:val="5"/>
        <w:numId w:val="20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DB5CE7"/>
    <w:pPr>
      <w:numPr>
        <w:numId w:val="20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DB5CE7"/>
    <w:pPr>
      <w:numPr>
        <w:ilvl w:val="1"/>
        <w:numId w:val="20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DB5CE7"/>
    <w:pPr>
      <w:numPr>
        <w:ilvl w:val="3"/>
        <w:numId w:val="20"/>
      </w:numPr>
    </w:pPr>
  </w:style>
  <w:style w:type="paragraph" w:customStyle="1" w:styleId="Robrfvniv5">
    <w:name w:val="Robrfvniv5"/>
    <w:basedOn w:val="Standaard"/>
    <w:next w:val="Standaard"/>
    <w:rsid w:val="00DB5CE7"/>
    <w:pPr>
      <w:numPr>
        <w:ilvl w:val="4"/>
        <w:numId w:val="20"/>
      </w:numPr>
    </w:pPr>
  </w:style>
  <w:style w:type="paragraph" w:customStyle="1" w:styleId="Robrfvopsommingslijst">
    <w:name w:val="Robrfvopsommingslijst"/>
    <w:basedOn w:val="Standaard"/>
    <w:next w:val="Standaard"/>
    <w:rsid w:val="00DB5CE7"/>
  </w:style>
  <w:style w:type="paragraph" w:customStyle="1" w:styleId="Rubricering">
    <w:name w:val="Rubricering"/>
    <w:next w:val="Standaard"/>
    <w:rsid w:val="00DB5CE7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rsid w:val="00DB5CE7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rsid w:val="00DB5CE7"/>
  </w:style>
  <w:style w:type="paragraph" w:customStyle="1" w:styleId="RVIGLetteropsomming">
    <w:name w:val="RVIG Letteropsomming"/>
    <w:basedOn w:val="Standaard"/>
    <w:next w:val="Standaard"/>
    <w:rsid w:val="00DB5CE7"/>
  </w:style>
  <w:style w:type="paragraph" w:customStyle="1" w:styleId="RvIGOpsomming">
    <w:name w:val="RvIG Opsomming"/>
    <w:basedOn w:val="Standaard"/>
    <w:next w:val="Standaard"/>
    <w:rsid w:val="00DB5CE7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DB5CE7"/>
    <w:pPr>
      <w:tabs>
        <w:tab w:val="left" w:pos="5930"/>
      </w:tabs>
    </w:pPr>
  </w:style>
  <w:style w:type="table" w:customStyle="1" w:styleId="RViGTabelFormulieren">
    <w:name w:val="RViG Tabel Formulieren"/>
    <w:rsid w:val="00DB5CE7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DB5CE7"/>
    <w:pPr>
      <w:numPr>
        <w:numId w:val="21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DB5CE7"/>
    <w:pPr>
      <w:numPr>
        <w:numId w:val="22"/>
      </w:numPr>
      <w:spacing w:after="240"/>
    </w:pPr>
  </w:style>
  <w:style w:type="paragraph" w:customStyle="1" w:styleId="Slotzin">
    <w:name w:val="Slotzin"/>
    <w:basedOn w:val="Standaard"/>
    <w:next w:val="Standaard"/>
    <w:rsid w:val="00DB5CE7"/>
  </w:style>
  <w:style w:type="paragraph" w:customStyle="1" w:styleId="SSCICTslotzin">
    <w:name w:val="SSC_ICT_slotzin"/>
    <w:basedOn w:val="Standaard"/>
    <w:next w:val="Standaard"/>
    <w:rsid w:val="00DB5CE7"/>
    <w:pPr>
      <w:spacing w:before="240"/>
    </w:pPr>
  </w:style>
  <w:style w:type="paragraph" w:customStyle="1" w:styleId="SSC-ICTAanhef">
    <w:name w:val="SSC-ICT Aanhef"/>
    <w:basedOn w:val="Standaard"/>
    <w:next w:val="Standaard"/>
    <w:rsid w:val="00DB5CE7"/>
    <w:pPr>
      <w:spacing w:before="100" w:after="240"/>
    </w:pPr>
  </w:style>
  <w:style w:type="table" w:customStyle="1" w:styleId="SSC-ICTTabelDecharge">
    <w:name w:val="SSC-ICT Tabel Decharge"/>
    <w:rsid w:val="00DB5CE7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sid w:val="00DB5CE7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sid w:val="00DB5CE7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rsid w:val="00DB5CE7"/>
    <w:pPr>
      <w:spacing w:before="40" w:after="40"/>
      <w:ind w:left="40"/>
    </w:pPr>
  </w:style>
  <w:style w:type="paragraph" w:customStyle="1" w:styleId="Standaardboldrechts">
    <w:name w:val="Standaard bold rechts"/>
    <w:basedOn w:val="Standaard"/>
    <w:next w:val="Standaard"/>
    <w:rsid w:val="00DB5CE7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sid w:val="00DB5CE7"/>
    <w:rPr>
      <w:i/>
    </w:rPr>
  </w:style>
  <w:style w:type="paragraph" w:customStyle="1" w:styleId="StandaardGrijsgemarkeerd">
    <w:name w:val="Standaard Grijs gemarkeerd"/>
    <w:basedOn w:val="Standaard"/>
    <w:next w:val="Standaard"/>
    <w:rsid w:val="00DB5CE7"/>
    <w:pPr>
      <w:shd w:val="clear" w:color="auto" w:fill="B2B2B2"/>
    </w:pPr>
  </w:style>
  <w:style w:type="paragraph" w:customStyle="1" w:styleId="StandaardHvK">
    <w:name w:val="Standaard HvK"/>
    <w:next w:val="Standaard"/>
    <w:rsid w:val="00DB5CE7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rsid w:val="00DB5CE7"/>
    <w:rPr>
      <w:smallCaps/>
    </w:rPr>
  </w:style>
  <w:style w:type="paragraph" w:customStyle="1" w:styleId="Standaardrechts">
    <w:name w:val="Standaard rechts"/>
    <w:basedOn w:val="Standaard"/>
    <w:next w:val="Standaard"/>
    <w:rsid w:val="00DB5CE7"/>
    <w:pPr>
      <w:jc w:val="right"/>
    </w:pPr>
  </w:style>
  <w:style w:type="paragraph" w:customStyle="1" w:styleId="Standaardtabeltekst">
    <w:name w:val="Standaard tabel tekst"/>
    <w:basedOn w:val="Standaard"/>
    <w:next w:val="Standaard"/>
    <w:rsid w:val="00DB5CE7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sid w:val="00DB5CE7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DB5CE7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DB5CE7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DB5CE7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DB5CE7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DB5CE7"/>
    <w:rPr>
      <w:b/>
    </w:rPr>
  </w:style>
  <w:style w:type="table" w:customStyle="1" w:styleId="Standaardtabelmetranden">
    <w:name w:val="Standaardtabel met randen"/>
    <w:rsid w:val="00DB5CE7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rsid w:val="00DB5CE7"/>
    <w:pPr>
      <w:numPr>
        <w:ilvl w:val="2"/>
        <w:numId w:val="15"/>
      </w:numPr>
    </w:pPr>
    <w:rPr>
      <w:i/>
    </w:rPr>
  </w:style>
  <w:style w:type="paragraph" w:customStyle="1" w:styleId="Subparagraaf2">
    <w:name w:val="Subparagraaf 2"/>
    <w:basedOn w:val="Standaard"/>
    <w:next w:val="Standaard"/>
    <w:rsid w:val="00DB5CE7"/>
    <w:pPr>
      <w:numPr>
        <w:ilvl w:val="3"/>
        <w:numId w:val="15"/>
      </w:numPr>
    </w:pPr>
  </w:style>
  <w:style w:type="paragraph" w:customStyle="1" w:styleId="Subtitelpersbericht">
    <w:name w:val="Subtitel persbericht"/>
    <w:basedOn w:val="Titelpersbericht"/>
    <w:next w:val="Standaard"/>
    <w:rsid w:val="00DB5CE7"/>
    <w:rPr>
      <w:b w:val="0"/>
    </w:rPr>
  </w:style>
  <w:style w:type="paragraph" w:customStyle="1" w:styleId="SubtitelRapport">
    <w:name w:val="Subtitel Rapport"/>
    <w:next w:val="Standaard"/>
    <w:rsid w:val="00DB5CE7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Vorderingsbriefrijhoogte">
    <w:name w:val="Tabel Vorderingsbrief rijhoogte"/>
    <w:rsid w:val="00DB5CE7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sid w:val="00DB5CE7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DB5CE7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DB5CE7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rsid w:val="00DB5CE7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DB5CE7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DB5CE7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sid w:val="00DB5CE7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DB5CE7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DB5CE7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DB5CE7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rsid w:val="00DB5CE7"/>
    <w:pPr>
      <w:spacing w:line="220" w:lineRule="exact"/>
    </w:pPr>
  </w:style>
  <w:style w:type="paragraph" w:customStyle="1" w:styleId="Verdana65">
    <w:name w:val="Verdana 6;5"/>
    <w:basedOn w:val="Standaard"/>
    <w:next w:val="Standaard"/>
    <w:rsid w:val="00DB5CE7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DB5CE7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DB5CE7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rsid w:val="00DB5CE7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DB5CE7"/>
    <w:rPr>
      <w:b/>
    </w:rPr>
  </w:style>
  <w:style w:type="paragraph" w:customStyle="1" w:styleId="Voetnoot">
    <w:name w:val="Voetnoot"/>
    <w:basedOn w:val="Standaard"/>
    <w:rsid w:val="00DB5CE7"/>
    <w:rPr>
      <w:sz w:val="16"/>
      <w:szCs w:val="16"/>
    </w:rPr>
  </w:style>
  <w:style w:type="paragraph" w:customStyle="1" w:styleId="VoetnootVorderingsbrief">
    <w:name w:val="Voetnoot Vorderingsbrief"/>
    <w:basedOn w:val="Standaard"/>
    <w:rsid w:val="00DB5CE7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rsid w:val="00DB5CE7"/>
    <w:rPr>
      <w:color w:val="FF0000"/>
      <w:sz w:val="16"/>
      <w:szCs w:val="16"/>
    </w:rPr>
  </w:style>
  <w:style w:type="table" w:customStyle="1" w:styleId="VTWTabelOnderdeel1">
    <w:name w:val="VTW Tabel Onderdeel 1"/>
    <w:rsid w:val="00DB5CE7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DB5CE7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DB5CE7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DB5CE7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DB5CE7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DB5CE7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DB5CE7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DB5CE7"/>
    <w:rPr>
      <w:sz w:val="20"/>
      <w:szCs w:val="20"/>
    </w:rPr>
  </w:style>
  <w:style w:type="paragraph" w:customStyle="1" w:styleId="WitregelNota8pt">
    <w:name w:val="Witregel Nota 8pt"/>
    <w:next w:val="Standaard"/>
    <w:rsid w:val="00DB5CE7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DB5CE7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DB5CE7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DB5CE7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DB5CE7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DB5CE7"/>
    <w:rPr>
      <w:sz w:val="2"/>
      <w:szCs w:val="2"/>
    </w:rPr>
  </w:style>
  <w:style w:type="paragraph" w:customStyle="1" w:styleId="wittetekst">
    <w:name w:val="witte tekst"/>
    <w:basedOn w:val="StandaardHvK"/>
    <w:rsid w:val="00DB5CE7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rsid w:val="00DB5CE7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DB5CE7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rsid w:val="00DB5CE7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DB5CE7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rsid w:val="00DB5CE7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DB5CE7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DB5CE7"/>
  </w:style>
  <w:style w:type="paragraph" w:customStyle="1" w:styleId="WobBijlageLedenArtikel10">
    <w:name w:val="Wob_Bijlage_Leden_Artikel_10"/>
    <w:basedOn w:val="Standaard"/>
    <w:next w:val="Standaard"/>
    <w:rsid w:val="00DB5CE7"/>
  </w:style>
  <w:style w:type="paragraph" w:customStyle="1" w:styleId="WobBijlageLedenArtikel11">
    <w:name w:val="Wob_Bijlage_Leden_Artikel_11"/>
    <w:basedOn w:val="Standaard"/>
    <w:next w:val="Standaard"/>
    <w:rsid w:val="00DB5CE7"/>
  </w:style>
  <w:style w:type="paragraph" w:customStyle="1" w:styleId="WobBijlageLedenArtikel3">
    <w:name w:val="Wob_Bijlage_Leden_Artikel_3"/>
    <w:basedOn w:val="Standaard"/>
    <w:next w:val="Standaard"/>
    <w:rsid w:val="00DB5CE7"/>
  </w:style>
  <w:style w:type="paragraph" w:customStyle="1" w:styleId="WobBijlageLedenArtikel6">
    <w:name w:val="Wob_Bijlage_Leden_Artikel_6"/>
    <w:basedOn w:val="Standaard"/>
    <w:next w:val="Standaard"/>
    <w:rsid w:val="00DB5CE7"/>
  </w:style>
  <w:style w:type="paragraph" w:customStyle="1" w:styleId="WobBijlageLedenArtikel7">
    <w:name w:val="Wob_Bijlage_Leden_Artikel_7"/>
    <w:basedOn w:val="Standaard"/>
    <w:next w:val="Standaard"/>
    <w:rsid w:val="00DB5CE7"/>
  </w:style>
  <w:style w:type="paragraph" w:customStyle="1" w:styleId="Workaroundalineatekstblok">
    <w:name w:val="Workaround alinea tekstblok"/>
    <w:rsid w:val="00DB5CE7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DB5CE7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DB5CE7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DB5CE7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DB5CE7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6E5D26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E5D26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6E5D26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E5D26"/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169B4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69B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585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2018-10-16T13:36:00.0000000Z</dcterms:created>
  <dcterms:modified xsi:type="dcterms:W3CDTF">2018-11-01T11:32:00.0000000Z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Nader rapport inzake het voorstel van wet tot aanpassing van wetten betreffende geldelijke voorzieningen van leden en gewezen leden van de Staten-Generaal en van hun nabestaanden in verband met invoering van de normalisering van de rechtspositie van ambte</vt:lpwstr>
  </property>
  <property fmtid="{D5CDD505-2E9C-101B-9397-08002B2CF9AE}" pid="4" name="Datum">
    <vt:lpwstr>18 oktober 2018</vt:lpwstr>
  </property>
  <property fmtid="{D5CDD505-2E9C-101B-9397-08002B2CF9AE}" pid="5" name="Docgensjabloon">
    <vt:lpwstr>DocGen_Brief_nl_NL</vt:lpwstr>
  </property>
  <property fmtid="{D5CDD505-2E9C-101B-9397-08002B2CF9AE}" pid="6" name="Aan">
    <vt:lpwstr>Aan de Koning</vt:lpwstr>
  </property>
  <property fmtid="{D5CDD505-2E9C-101B-9397-08002B2CF9AE}" pid="7" name="Kenmerk">
    <vt:lpwstr>2018-0000839667</vt:lpwstr>
  </property>
  <property fmtid="{D5CDD505-2E9C-101B-9397-08002B2CF9AE}" pid="8" name="UwKenmerk">
    <vt:lpwstr/>
  </property>
  <property fmtid="{D5CDD505-2E9C-101B-9397-08002B2CF9AE}" pid="9" name="ContentTypeId">
    <vt:lpwstr>0x010100DA450C75FE32AD468589EB7A6E6477EE</vt:lpwstr>
  </property>
</Properties>
</file>