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7835" w:rsidR="00A0013C" w:rsidP="00E8563C" w:rsidRDefault="00A0013C" w14:paraId="1642ACC2" w14:textId="77777777">
      <w:pPr>
        <w:pStyle w:val="BasistekstCCV"/>
        <w:rPr>
          <w:sz w:val="20"/>
        </w:rPr>
      </w:pPr>
    </w:p>
    <w:p w:rsidRPr="00707835" w:rsidR="008B27AA" w:rsidP="00E8563C" w:rsidRDefault="008B27AA" w14:paraId="16EA5177" w14:textId="77777777">
      <w:pPr>
        <w:pStyle w:val="BasistekstCCV"/>
        <w:rPr>
          <w:sz w:val="20"/>
        </w:rPr>
      </w:pPr>
      <w:r w:rsidRPr="00707835">
        <w:rPr>
          <w:b/>
          <w:sz w:val="20"/>
        </w:rPr>
        <w:t xml:space="preserve">Paul van </w:t>
      </w:r>
      <w:r w:rsidRPr="00707835" w:rsidR="00CB5D11">
        <w:rPr>
          <w:b/>
          <w:sz w:val="20"/>
        </w:rPr>
        <w:t>der Weiden</w:t>
      </w:r>
      <w:r w:rsidRPr="00707835" w:rsidR="00BD14A5">
        <w:rPr>
          <w:b/>
          <w:sz w:val="20"/>
        </w:rPr>
        <w:t>.</w:t>
      </w:r>
      <w:r w:rsidRPr="00707835" w:rsidR="00BD14A5">
        <w:rPr>
          <w:b/>
          <w:sz w:val="20"/>
        </w:rPr>
        <w:tab/>
      </w:r>
      <w:r w:rsidRPr="00707835" w:rsidR="00BD14A5">
        <w:rPr>
          <w:b/>
          <w:sz w:val="20"/>
        </w:rPr>
        <w:tab/>
      </w:r>
      <w:r w:rsidRPr="00707835" w:rsidR="00BD14A5">
        <w:rPr>
          <w:b/>
          <w:sz w:val="20"/>
        </w:rPr>
        <w:tab/>
      </w:r>
      <w:r w:rsidRPr="00707835" w:rsidR="00BD14A5">
        <w:rPr>
          <w:b/>
          <w:sz w:val="20"/>
        </w:rPr>
        <w:tab/>
      </w:r>
      <w:r w:rsidRPr="00707835" w:rsidR="00BD14A5">
        <w:rPr>
          <w:b/>
          <w:sz w:val="20"/>
        </w:rPr>
        <w:tab/>
      </w:r>
      <w:r w:rsidRPr="00707835" w:rsidR="00BD14A5">
        <w:rPr>
          <w:b/>
          <w:sz w:val="20"/>
        </w:rPr>
        <w:tab/>
      </w:r>
      <w:r w:rsidRPr="00707835" w:rsidR="00BD14A5">
        <w:rPr>
          <w:sz w:val="20"/>
        </w:rPr>
        <w:t>Datum 2-11-2018.</w:t>
      </w:r>
    </w:p>
    <w:p w:rsidRPr="00707835" w:rsidR="008B27AA" w:rsidP="00E8563C" w:rsidRDefault="008B27AA" w14:paraId="3644048B" w14:textId="77777777">
      <w:pPr>
        <w:pStyle w:val="BasistekstCCV"/>
        <w:rPr>
          <w:b/>
          <w:sz w:val="20"/>
        </w:rPr>
      </w:pPr>
      <w:r w:rsidRPr="00707835">
        <w:rPr>
          <w:b/>
          <w:sz w:val="20"/>
        </w:rPr>
        <w:t xml:space="preserve">Centrum voor Criminaliteitspreventie en Veiligheid </w:t>
      </w:r>
      <w:r w:rsidRPr="00707835" w:rsidR="00CB5D11">
        <w:rPr>
          <w:b/>
          <w:sz w:val="20"/>
        </w:rPr>
        <w:t>(Het</w:t>
      </w:r>
      <w:r w:rsidRPr="00707835">
        <w:rPr>
          <w:b/>
          <w:sz w:val="20"/>
        </w:rPr>
        <w:t xml:space="preserve"> CCV)</w:t>
      </w:r>
    </w:p>
    <w:p w:rsidRPr="00707835" w:rsidR="008B27AA" w:rsidP="00E8563C" w:rsidRDefault="008B27AA" w14:paraId="6A6F18D1" w14:textId="77777777">
      <w:pPr>
        <w:pStyle w:val="BasistekstCCV"/>
        <w:rPr>
          <w:b/>
          <w:sz w:val="20"/>
        </w:rPr>
      </w:pPr>
      <w:r w:rsidRPr="00707835">
        <w:rPr>
          <w:b/>
          <w:sz w:val="20"/>
        </w:rPr>
        <w:t>Platform veilig Ondernemen Oost-Nederland</w:t>
      </w:r>
      <w:r w:rsidRPr="00707835" w:rsidR="00AB2C8F">
        <w:rPr>
          <w:b/>
          <w:sz w:val="20"/>
        </w:rPr>
        <w:t xml:space="preserve"> (PVO-ON)</w:t>
      </w:r>
      <w:r w:rsidRPr="00707835" w:rsidR="00DF563E">
        <w:rPr>
          <w:b/>
          <w:sz w:val="20"/>
        </w:rPr>
        <w:t>.</w:t>
      </w:r>
    </w:p>
    <w:p w:rsidRPr="00707835" w:rsidR="00774A36" w:rsidP="00E8563C" w:rsidRDefault="00774A36" w14:paraId="4317FF57" w14:textId="0E3255C1">
      <w:pPr>
        <w:pStyle w:val="BasistekstCCV"/>
        <w:rPr>
          <w:b/>
          <w:sz w:val="20"/>
        </w:rPr>
      </w:pPr>
      <w:r w:rsidRPr="00707835">
        <w:rPr>
          <w:b/>
          <w:sz w:val="20"/>
        </w:rPr>
        <w:t xml:space="preserve">Adviseur </w:t>
      </w:r>
      <w:r w:rsidRPr="00707835" w:rsidR="00171C99">
        <w:rPr>
          <w:b/>
          <w:sz w:val="20"/>
        </w:rPr>
        <w:t>Lokale Projecten</w:t>
      </w:r>
      <w:r w:rsidRPr="00707835">
        <w:rPr>
          <w:b/>
          <w:sz w:val="20"/>
        </w:rPr>
        <w:t>.</w:t>
      </w:r>
    </w:p>
    <w:p w:rsidRPr="00707835" w:rsidR="008B27AA" w:rsidP="00E8563C" w:rsidRDefault="008B27AA" w14:paraId="0AAB7849" w14:textId="77777777">
      <w:pPr>
        <w:pStyle w:val="BasistekstCCV"/>
        <w:rPr>
          <w:sz w:val="20"/>
        </w:rPr>
      </w:pPr>
    </w:p>
    <w:p w:rsidRPr="00707835" w:rsidR="00774A36" w:rsidP="00E8563C" w:rsidRDefault="00774A36" w14:paraId="6F324D87" w14:textId="77777777">
      <w:pPr>
        <w:pStyle w:val="BasistekstCCV"/>
        <w:rPr>
          <w:sz w:val="20"/>
        </w:rPr>
      </w:pPr>
      <w:r w:rsidRPr="00707835">
        <w:rPr>
          <w:sz w:val="20"/>
        </w:rPr>
        <w:t>Betreft;</w:t>
      </w:r>
    </w:p>
    <w:p w:rsidRPr="00707835" w:rsidR="008B27AA" w:rsidP="00E8563C" w:rsidRDefault="00774A36" w14:paraId="77D5190B" w14:textId="798EF874">
      <w:pPr>
        <w:pStyle w:val="BasistekstCCV"/>
        <w:rPr>
          <w:i/>
          <w:sz w:val="20"/>
        </w:rPr>
      </w:pPr>
      <w:r w:rsidRPr="00707835">
        <w:rPr>
          <w:i/>
          <w:sz w:val="20"/>
        </w:rPr>
        <w:t>Korte n</w:t>
      </w:r>
      <w:r w:rsidRPr="00707835" w:rsidR="008B27AA">
        <w:rPr>
          <w:i/>
          <w:sz w:val="20"/>
        </w:rPr>
        <w:t>ot</w:t>
      </w:r>
      <w:r w:rsidRPr="00707835" w:rsidR="00171C99">
        <w:rPr>
          <w:i/>
          <w:sz w:val="20"/>
        </w:rPr>
        <w:t>it</w:t>
      </w:r>
      <w:r w:rsidRPr="00707835" w:rsidR="008B27AA">
        <w:rPr>
          <w:i/>
          <w:sz w:val="20"/>
        </w:rPr>
        <w:t xml:space="preserve">ie voor </w:t>
      </w:r>
      <w:r w:rsidRPr="00707835" w:rsidR="00171C99">
        <w:rPr>
          <w:i/>
          <w:sz w:val="20"/>
        </w:rPr>
        <w:t xml:space="preserve">de </w:t>
      </w:r>
      <w:r w:rsidRPr="00707835" w:rsidR="008B27AA">
        <w:rPr>
          <w:i/>
          <w:sz w:val="20"/>
        </w:rPr>
        <w:t xml:space="preserve">vaste </w:t>
      </w:r>
      <w:r w:rsidRPr="00707835" w:rsidR="00871500">
        <w:rPr>
          <w:i/>
          <w:sz w:val="20"/>
        </w:rPr>
        <w:t>Kamercommissie</w:t>
      </w:r>
      <w:r w:rsidRPr="00707835" w:rsidR="008B27AA">
        <w:rPr>
          <w:i/>
          <w:sz w:val="20"/>
        </w:rPr>
        <w:t xml:space="preserve"> voor Justitie en Veiligheid van 14 november 2018.</w:t>
      </w:r>
      <w:r w:rsidRPr="00707835">
        <w:rPr>
          <w:i/>
          <w:sz w:val="20"/>
        </w:rPr>
        <w:t xml:space="preserve"> </w:t>
      </w:r>
      <w:r w:rsidRPr="00707835" w:rsidR="00CB5D11">
        <w:rPr>
          <w:i/>
          <w:sz w:val="20"/>
        </w:rPr>
        <w:t>Rondetafelgesprek</w:t>
      </w:r>
      <w:r w:rsidRPr="00707835">
        <w:rPr>
          <w:i/>
          <w:sz w:val="20"/>
        </w:rPr>
        <w:t xml:space="preserve"> over </w:t>
      </w:r>
      <w:r w:rsidRPr="00707835" w:rsidR="00871500">
        <w:rPr>
          <w:i/>
          <w:sz w:val="20"/>
        </w:rPr>
        <w:t xml:space="preserve">ondermijning </w:t>
      </w:r>
      <w:r w:rsidRPr="00707835">
        <w:rPr>
          <w:i/>
          <w:sz w:val="20"/>
        </w:rPr>
        <w:t>en informatie-uitwisseling.</w:t>
      </w:r>
    </w:p>
    <w:p w:rsidRPr="00707835" w:rsidR="008B27AA" w:rsidP="00E8563C" w:rsidRDefault="001051DB" w14:paraId="452EB581" w14:textId="77777777">
      <w:pPr>
        <w:pStyle w:val="BasistekstCCV"/>
        <w:rPr>
          <w:sz w:val="20"/>
        </w:rPr>
      </w:pPr>
      <w:r>
        <w:rPr>
          <w:color w:val="548DD4" w:themeColor="text2" w:themeTint="99"/>
          <w:sz w:val="20"/>
        </w:rPr>
        <w:pict w14:anchorId="3873D61A">
          <v:rect id="_x0000_i1025" style="width:0;height:1.5pt" o:hr="t" o:hrstd="t" o:hralign="center" fillcolor="#a0a0a0" stroked="f"/>
        </w:pict>
      </w:r>
    </w:p>
    <w:p w:rsidRPr="00707835" w:rsidR="00774A36" w:rsidP="00E8563C" w:rsidRDefault="00171C99" w14:paraId="14E29F1A" w14:textId="7CD318B1">
      <w:pPr>
        <w:pStyle w:val="BasistekstCCV"/>
        <w:rPr>
          <w:sz w:val="20"/>
        </w:rPr>
      </w:pPr>
      <w:r w:rsidRPr="00707835">
        <w:rPr>
          <w:sz w:val="20"/>
        </w:rPr>
        <w:t>D</w:t>
      </w:r>
      <w:r w:rsidRPr="00707835" w:rsidR="00774A36">
        <w:rPr>
          <w:sz w:val="20"/>
        </w:rPr>
        <w:t xml:space="preserve">eze </w:t>
      </w:r>
      <w:r w:rsidRPr="00707835" w:rsidR="00871500">
        <w:rPr>
          <w:sz w:val="20"/>
        </w:rPr>
        <w:t>notitie</w:t>
      </w:r>
      <w:r w:rsidRPr="00707835" w:rsidR="00774A36">
        <w:rPr>
          <w:sz w:val="20"/>
        </w:rPr>
        <w:t xml:space="preserve"> </w:t>
      </w:r>
      <w:r w:rsidRPr="00707835">
        <w:rPr>
          <w:sz w:val="20"/>
        </w:rPr>
        <w:t>is ge</w:t>
      </w:r>
      <w:r w:rsidRPr="00707835" w:rsidR="00774A36">
        <w:rPr>
          <w:sz w:val="20"/>
        </w:rPr>
        <w:t>richt op de aanpak van ondermijning in het agrarisch buitengebied</w:t>
      </w:r>
      <w:r w:rsidRPr="00707835">
        <w:rPr>
          <w:sz w:val="20"/>
        </w:rPr>
        <w:t xml:space="preserve"> binnen </w:t>
      </w:r>
      <w:r w:rsidRPr="00707835" w:rsidR="00774A36">
        <w:rPr>
          <w:sz w:val="20"/>
        </w:rPr>
        <w:t>het proces van Veilige Buitengebieden</w:t>
      </w:r>
      <w:r w:rsidRPr="00707835" w:rsidR="00E735C4">
        <w:rPr>
          <w:sz w:val="20"/>
        </w:rPr>
        <w:t xml:space="preserve"> </w:t>
      </w:r>
      <w:r w:rsidRPr="00707835">
        <w:rPr>
          <w:sz w:val="20"/>
        </w:rPr>
        <w:t xml:space="preserve">en </w:t>
      </w:r>
      <w:r w:rsidRPr="00707835" w:rsidR="00E735C4">
        <w:rPr>
          <w:sz w:val="20"/>
        </w:rPr>
        <w:t xml:space="preserve">de </w:t>
      </w:r>
      <w:r w:rsidRPr="00707835" w:rsidR="00CB5D11">
        <w:rPr>
          <w:sz w:val="20"/>
        </w:rPr>
        <w:t>informatie-uitwisseling</w:t>
      </w:r>
      <w:r w:rsidRPr="00707835" w:rsidR="00E735C4">
        <w:rPr>
          <w:sz w:val="20"/>
        </w:rPr>
        <w:t>.</w:t>
      </w:r>
    </w:p>
    <w:p w:rsidRPr="00707835" w:rsidR="00E735C4" w:rsidP="00E8563C" w:rsidRDefault="00E735C4" w14:paraId="54FE5613" w14:textId="77777777">
      <w:pPr>
        <w:pStyle w:val="BasistekstCCV"/>
        <w:rPr>
          <w:sz w:val="20"/>
        </w:rPr>
      </w:pPr>
    </w:p>
    <w:p w:rsidRPr="00707835" w:rsidR="00E735C4" w:rsidP="00E8563C" w:rsidRDefault="00E735C4" w14:paraId="3C39087F" w14:textId="77777777">
      <w:pPr>
        <w:pStyle w:val="BasistekstCCV"/>
        <w:rPr>
          <w:b/>
          <w:sz w:val="20"/>
        </w:rPr>
      </w:pPr>
      <w:r w:rsidRPr="00707835">
        <w:rPr>
          <w:b/>
          <w:sz w:val="20"/>
        </w:rPr>
        <w:t>Inleiding</w:t>
      </w:r>
    </w:p>
    <w:p w:rsidRPr="00707835" w:rsidR="00774A36" w:rsidP="00774A36" w:rsidRDefault="00774A36" w14:paraId="7307B1B2" w14:textId="46F37091">
      <w:pPr>
        <w:pStyle w:val="BasistekstCCV"/>
        <w:rPr>
          <w:sz w:val="20"/>
        </w:rPr>
      </w:pPr>
      <w:r w:rsidRPr="00707835">
        <w:rPr>
          <w:sz w:val="20"/>
        </w:rPr>
        <w:t>De opgeleverde ondermijningsbeelden in</w:t>
      </w:r>
      <w:r w:rsidRPr="00707835" w:rsidR="00E735C4">
        <w:rPr>
          <w:sz w:val="20"/>
        </w:rPr>
        <w:t xml:space="preserve"> </w:t>
      </w:r>
      <w:r w:rsidRPr="00707835">
        <w:rPr>
          <w:sz w:val="20"/>
        </w:rPr>
        <w:t>Oost-Nederland</w:t>
      </w:r>
      <w:r w:rsidRPr="00707835" w:rsidR="00DF563E">
        <w:rPr>
          <w:sz w:val="20"/>
        </w:rPr>
        <w:t xml:space="preserve"> door he</w:t>
      </w:r>
      <w:r w:rsidRPr="00707835" w:rsidR="00BD14A5">
        <w:rPr>
          <w:sz w:val="20"/>
        </w:rPr>
        <w:t>t RIEC</w:t>
      </w:r>
      <w:r w:rsidRPr="00707835">
        <w:rPr>
          <w:sz w:val="20"/>
        </w:rPr>
        <w:t xml:space="preserve"> geven onder andere de risico’s in de buitengebieden weer. Hieruit komt </w:t>
      </w:r>
      <w:r w:rsidRPr="00707835" w:rsidR="00871500">
        <w:rPr>
          <w:sz w:val="20"/>
        </w:rPr>
        <w:t xml:space="preserve">enerzijds </w:t>
      </w:r>
      <w:r w:rsidRPr="00707835">
        <w:rPr>
          <w:sz w:val="20"/>
        </w:rPr>
        <w:t xml:space="preserve">naar voren dat er </w:t>
      </w:r>
      <w:r w:rsidRPr="00707835" w:rsidR="00871500">
        <w:rPr>
          <w:sz w:val="20"/>
        </w:rPr>
        <w:t>in</w:t>
      </w:r>
      <w:r w:rsidRPr="00707835">
        <w:rPr>
          <w:sz w:val="20"/>
        </w:rPr>
        <w:t xml:space="preserve"> de buitengebieden signalen van ondermijning zijn</w:t>
      </w:r>
      <w:r w:rsidRPr="00707835" w:rsidR="00871500">
        <w:rPr>
          <w:sz w:val="20"/>
        </w:rPr>
        <w:t xml:space="preserve"> en anderzijds dat hier niet altijd voldoende</w:t>
      </w:r>
      <w:r w:rsidRPr="00707835">
        <w:rPr>
          <w:sz w:val="20"/>
        </w:rPr>
        <w:t xml:space="preserve"> zicht op is. </w:t>
      </w:r>
    </w:p>
    <w:p w:rsidRPr="00707835" w:rsidR="00774A36" w:rsidP="00774A36" w:rsidRDefault="00774A36" w14:paraId="0938F766" w14:textId="0432360F">
      <w:pPr>
        <w:pStyle w:val="BasistekstCCV"/>
        <w:rPr>
          <w:sz w:val="20"/>
        </w:rPr>
      </w:pPr>
      <w:r w:rsidRPr="00707835">
        <w:rPr>
          <w:sz w:val="20"/>
        </w:rPr>
        <w:t>Boerenbedrijven, tuinders en bewoners in het buitengebied krijgen steeds vaker te maken met criminele activiteiten zoals diefstal van diesel en kostbare landbouwmachines. Bovendien zijn de vaak uitgestrekte en afgelegen buitengebieden in trek als het gaat om de dumping van chemisch afval en drugsafval of het huisvesten van hennepkwekerijen en xtc-labs. Niet zelden worden boeren en bewoners benaderd door criminelen om hun schuur te verhuren om deze activiteiten mogelijk te maken.</w:t>
      </w:r>
    </w:p>
    <w:p w:rsidRPr="00707835" w:rsidR="00774A36" w:rsidP="00E8563C" w:rsidRDefault="00774A36" w14:paraId="6977AFBC" w14:textId="77777777">
      <w:pPr>
        <w:pStyle w:val="BasistekstCCV"/>
        <w:rPr>
          <w:sz w:val="20"/>
        </w:rPr>
      </w:pPr>
    </w:p>
    <w:p w:rsidRPr="00707835" w:rsidR="00E735C4" w:rsidP="00E735C4" w:rsidRDefault="00E735C4" w14:paraId="2F9DBB88" w14:textId="77777777">
      <w:pPr>
        <w:pStyle w:val="BasistekstCCV"/>
        <w:rPr>
          <w:sz w:val="20"/>
        </w:rPr>
      </w:pPr>
      <w:r w:rsidRPr="00707835">
        <w:rPr>
          <w:b/>
          <w:sz w:val="20"/>
        </w:rPr>
        <w:t>Betrokken organisaties</w:t>
      </w:r>
      <w:r w:rsidRPr="00707835">
        <w:rPr>
          <w:sz w:val="20"/>
        </w:rPr>
        <w:t>.</w:t>
      </w:r>
    </w:p>
    <w:p w:rsidRPr="00707835" w:rsidR="00E735C4" w:rsidP="00E735C4" w:rsidRDefault="00E735C4" w14:paraId="3AFD7C2B" w14:textId="6A561B66">
      <w:pPr>
        <w:pStyle w:val="BasistekstCCV"/>
        <w:rPr>
          <w:sz w:val="20"/>
        </w:rPr>
      </w:pPr>
      <w:r w:rsidRPr="00707835">
        <w:rPr>
          <w:sz w:val="20"/>
        </w:rPr>
        <w:t xml:space="preserve">In </w:t>
      </w:r>
      <w:r w:rsidRPr="00707835" w:rsidR="00607DAD">
        <w:rPr>
          <w:sz w:val="20"/>
        </w:rPr>
        <w:t xml:space="preserve">de betreffende </w:t>
      </w:r>
      <w:r w:rsidRPr="00707835">
        <w:rPr>
          <w:sz w:val="20"/>
        </w:rPr>
        <w:t>Publiek Private Samenwerking</w:t>
      </w:r>
      <w:r w:rsidRPr="00707835" w:rsidR="00607DAD">
        <w:rPr>
          <w:sz w:val="20"/>
        </w:rPr>
        <w:t>sverbanden</w:t>
      </w:r>
      <w:r w:rsidRPr="00707835" w:rsidR="00A64D91">
        <w:rPr>
          <w:sz w:val="20"/>
        </w:rPr>
        <w:t xml:space="preserve"> (PPS)</w:t>
      </w:r>
      <w:r w:rsidRPr="00707835">
        <w:rPr>
          <w:sz w:val="20"/>
        </w:rPr>
        <w:t xml:space="preserve"> zijn onder andere de volgende organisatie actie</w:t>
      </w:r>
      <w:r w:rsidRPr="00707835" w:rsidR="00171C99">
        <w:rPr>
          <w:sz w:val="20"/>
        </w:rPr>
        <w:t>f</w:t>
      </w:r>
      <w:r w:rsidRPr="00707835" w:rsidR="00607DAD">
        <w:rPr>
          <w:sz w:val="20"/>
        </w:rPr>
        <w:t xml:space="preserve">: </w:t>
      </w:r>
      <w:r w:rsidRPr="00707835" w:rsidR="00CB5D11">
        <w:rPr>
          <w:sz w:val="20"/>
        </w:rPr>
        <w:t>Agrariërs (</w:t>
      </w:r>
      <w:r w:rsidRPr="00707835">
        <w:rPr>
          <w:sz w:val="20"/>
        </w:rPr>
        <w:t xml:space="preserve">LTO/lokale afdelingen), Platforms Veilig Ondernemen </w:t>
      </w:r>
      <w:r w:rsidRPr="00707835" w:rsidR="00171C99">
        <w:rPr>
          <w:sz w:val="20"/>
        </w:rPr>
        <w:t>Midden- en Oost-Nederland</w:t>
      </w:r>
      <w:r w:rsidRPr="00707835">
        <w:rPr>
          <w:sz w:val="20"/>
        </w:rPr>
        <w:t>, RIEC</w:t>
      </w:r>
      <w:r w:rsidRPr="00707835" w:rsidR="00171C99">
        <w:rPr>
          <w:sz w:val="20"/>
        </w:rPr>
        <w:t>s</w:t>
      </w:r>
      <w:r w:rsidRPr="00707835">
        <w:rPr>
          <w:sz w:val="20"/>
        </w:rPr>
        <w:t xml:space="preserve"> </w:t>
      </w:r>
      <w:r w:rsidRPr="00707835" w:rsidR="00171C99">
        <w:rPr>
          <w:sz w:val="20"/>
        </w:rPr>
        <w:t>Midden- en Oost-Nederland</w:t>
      </w:r>
      <w:r w:rsidRPr="00707835">
        <w:rPr>
          <w:sz w:val="20"/>
        </w:rPr>
        <w:t>, het CCV, gemeenten, politie</w:t>
      </w:r>
      <w:r w:rsidRPr="00707835" w:rsidR="00171C99">
        <w:rPr>
          <w:sz w:val="20"/>
        </w:rPr>
        <w:t>,</w:t>
      </w:r>
      <w:r w:rsidRPr="00707835">
        <w:rPr>
          <w:sz w:val="20"/>
        </w:rPr>
        <w:t xml:space="preserve"> brandweer, bewoners, omgevingsdiensten, natuur- en landschapsbeheerders, waterschappen, etc.  </w:t>
      </w:r>
    </w:p>
    <w:p w:rsidRPr="00707835" w:rsidR="00E735C4" w:rsidP="00E735C4" w:rsidRDefault="00E735C4" w14:paraId="29915E5B" w14:textId="77777777">
      <w:pPr>
        <w:pStyle w:val="BasistekstCCV"/>
        <w:rPr>
          <w:sz w:val="20"/>
        </w:rPr>
      </w:pPr>
    </w:p>
    <w:p w:rsidRPr="00707835" w:rsidR="008B27AA" w:rsidP="00E735C4" w:rsidRDefault="00A1216A" w14:paraId="48DD8FA4" w14:textId="59986659">
      <w:pPr>
        <w:pStyle w:val="BasistekstCCV"/>
        <w:numPr>
          <w:ilvl w:val="0"/>
          <w:numId w:val="18"/>
        </w:numPr>
        <w:rPr>
          <w:b/>
          <w:sz w:val="20"/>
        </w:rPr>
      </w:pPr>
      <w:r w:rsidRPr="00707835">
        <w:rPr>
          <w:b/>
          <w:sz w:val="20"/>
        </w:rPr>
        <w:t>Welke ruimte erva</w:t>
      </w:r>
      <w:r w:rsidRPr="00707835" w:rsidR="003E20AC">
        <w:rPr>
          <w:b/>
          <w:sz w:val="20"/>
        </w:rPr>
        <w:t>ren</w:t>
      </w:r>
      <w:r w:rsidRPr="00707835">
        <w:rPr>
          <w:b/>
          <w:sz w:val="20"/>
        </w:rPr>
        <w:t xml:space="preserve"> </w:t>
      </w:r>
      <w:r w:rsidRPr="00707835" w:rsidR="00E735C4">
        <w:rPr>
          <w:b/>
          <w:sz w:val="20"/>
        </w:rPr>
        <w:t>wij in het proces</w:t>
      </w:r>
      <w:r w:rsidRPr="00707835">
        <w:rPr>
          <w:b/>
          <w:sz w:val="20"/>
        </w:rPr>
        <w:t xml:space="preserve"> </w:t>
      </w:r>
      <w:r w:rsidRPr="00707835" w:rsidR="00607DAD">
        <w:rPr>
          <w:b/>
          <w:sz w:val="20"/>
        </w:rPr>
        <w:t>van informatie-uitwisseling</w:t>
      </w:r>
      <w:r w:rsidRPr="00707835">
        <w:rPr>
          <w:b/>
          <w:sz w:val="20"/>
        </w:rPr>
        <w:t xml:space="preserve"> bij de aanpak van ondermijning</w:t>
      </w:r>
      <w:r w:rsidRPr="00707835" w:rsidR="00607DAD">
        <w:rPr>
          <w:b/>
          <w:sz w:val="20"/>
        </w:rPr>
        <w:t>?</w:t>
      </w:r>
    </w:p>
    <w:p w:rsidRPr="00707835" w:rsidR="00D2799D" w:rsidP="00E8563C" w:rsidRDefault="00ED56CD" w14:paraId="76DC6476" w14:textId="06E71CD7">
      <w:pPr>
        <w:pStyle w:val="BasistekstCCV"/>
        <w:rPr>
          <w:sz w:val="20"/>
        </w:rPr>
      </w:pPr>
      <w:r w:rsidRPr="00707835">
        <w:rPr>
          <w:sz w:val="20"/>
        </w:rPr>
        <w:t>In Oost-Nederland onderkennen de integr</w:t>
      </w:r>
      <w:r w:rsidRPr="00707835" w:rsidR="00607DAD">
        <w:rPr>
          <w:sz w:val="20"/>
        </w:rPr>
        <w:t>a</w:t>
      </w:r>
      <w:r w:rsidRPr="00707835">
        <w:rPr>
          <w:sz w:val="20"/>
        </w:rPr>
        <w:t>al samenwerkende partijen allemaal dat de aanpak niet succesvol kan zijn zonder dat alle partners samenwerken</w:t>
      </w:r>
      <w:r w:rsidRPr="00707835" w:rsidR="00171C99">
        <w:rPr>
          <w:sz w:val="20"/>
        </w:rPr>
        <w:t xml:space="preserve"> e</w:t>
      </w:r>
      <w:r w:rsidRPr="00707835" w:rsidR="00D2799D">
        <w:rPr>
          <w:sz w:val="20"/>
        </w:rPr>
        <w:t xml:space="preserve">n dus ook informatie delen. </w:t>
      </w:r>
      <w:r w:rsidRPr="00707835">
        <w:rPr>
          <w:sz w:val="20"/>
        </w:rPr>
        <w:t>Die partners zijn afhankelijk van elkaars gegevens</w:t>
      </w:r>
      <w:r w:rsidRPr="00707835" w:rsidR="00291E3C">
        <w:rPr>
          <w:sz w:val="20"/>
        </w:rPr>
        <w:t xml:space="preserve"> </w:t>
      </w:r>
      <w:r w:rsidRPr="00707835" w:rsidR="00171C99">
        <w:rPr>
          <w:sz w:val="20"/>
        </w:rPr>
        <w:t>v</w:t>
      </w:r>
      <w:r w:rsidRPr="00707835" w:rsidR="00D2799D">
        <w:rPr>
          <w:sz w:val="20"/>
        </w:rPr>
        <w:t xml:space="preserve">oor een goede analyse van het gebied </w:t>
      </w:r>
      <w:r w:rsidRPr="00707835" w:rsidR="00171C99">
        <w:rPr>
          <w:sz w:val="20"/>
        </w:rPr>
        <w:t>en</w:t>
      </w:r>
      <w:r w:rsidRPr="00707835" w:rsidR="00D2799D">
        <w:rPr>
          <w:sz w:val="20"/>
        </w:rPr>
        <w:t xml:space="preserve"> de criminele activiteit</w:t>
      </w:r>
      <w:r w:rsidRPr="00707835" w:rsidR="00171C99">
        <w:rPr>
          <w:sz w:val="20"/>
        </w:rPr>
        <w:t>en</w:t>
      </w:r>
      <w:r w:rsidRPr="00707835" w:rsidR="00D2799D">
        <w:rPr>
          <w:sz w:val="20"/>
        </w:rPr>
        <w:t xml:space="preserve"> die </w:t>
      </w:r>
      <w:r w:rsidRPr="00707835" w:rsidR="00171C99">
        <w:rPr>
          <w:sz w:val="20"/>
        </w:rPr>
        <w:t xml:space="preserve">daar </w:t>
      </w:r>
      <w:r w:rsidRPr="00707835" w:rsidR="00D2799D">
        <w:rPr>
          <w:sz w:val="20"/>
        </w:rPr>
        <w:t>plaats</w:t>
      </w:r>
      <w:r w:rsidRPr="00707835" w:rsidR="00171C99">
        <w:rPr>
          <w:sz w:val="20"/>
        </w:rPr>
        <w:t>vinden</w:t>
      </w:r>
      <w:r w:rsidRPr="00707835" w:rsidR="00D2799D">
        <w:rPr>
          <w:sz w:val="20"/>
        </w:rPr>
        <w:t>.</w:t>
      </w:r>
    </w:p>
    <w:p w:rsidRPr="00707835" w:rsidR="00ED56CD" w:rsidP="00E8563C" w:rsidRDefault="00171C99" w14:paraId="0006F390" w14:textId="32AFFB1B">
      <w:pPr>
        <w:pStyle w:val="BasistekstCCV"/>
        <w:rPr>
          <w:sz w:val="20"/>
        </w:rPr>
      </w:pPr>
      <w:r w:rsidRPr="00707835">
        <w:rPr>
          <w:sz w:val="20"/>
        </w:rPr>
        <w:t>Op dit moment leggen a</w:t>
      </w:r>
      <w:r w:rsidRPr="00707835" w:rsidR="00ED56CD">
        <w:rPr>
          <w:sz w:val="20"/>
        </w:rPr>
        <w:t xml:space="preserve">lle systemen van partijen zaken vast </w:t>
      </w:r>
      <w:r w:rsidRPr="00707835">
        <w:rPr>
          <w:sz w:val="20"/>
        </w:rPr>
        <w:t>zo</w:t>
      </w:r>
      <w:r w:rsidRPr="00707835" w:rsidR="00ED56CD">
        <w:rPr>
          <w:sz w:val="20"/>
        </w:rPr>
        <w:t>als</w:t>
      </w:r>
      <w:r w:rsidRPr="00707835" w:rsidR="00607DAD">
        <w:rPr>
          <w:sz w:val="20"/>
        </w:rPr>
        <w:t>:</w:t>
      </w:r>
    </w:p>
    <w:p w:rsidRPr="00707835" w:rsidR="00ED56CD" w:rsidP="00ED56CD" w:rsidRDefault="00ED56CD" w14:paraId="25BA95FC" w14:textId="77777777">
      <w:pPr>
        <w:pStyle w:val="BasistekstCCV"/>
        <w:numPr>
          <w:ilvl w:val="0"/>
          <w:numId w:val="19"/>
        </w:numPr>
        <w:rPr>
          <w:sz w:val="20"/>
        </w:rPr>
      </w:pPr>
      <w:r w:rsidRPr="00707835">
        <w:rPr>
          <w:sz w:val="20"/>
        </w:rPr>
        <w:t>Werkzaamheden</w:t>
      </w:r>
    </w:p>
    <w:p w:rsidRPr="00707835" w:rsidR="00ED56CD" w:rsidP="00ED56CD" w:rsidRDefault="00D2799D" w14:paraId="0218A0A5" w14:textId="77777777">
      <w:pPr>
        <w:pStyle w:val="BasistekstCCV"/>
        <w:numPr>
          <w:ilvl w:val="0"/>
          <w:numId w:val="19"/>
        </w:numPr>
        <w:rPr>
          <w:sz w:val="20"/>
        </w:rPr>
      </w:pPr>
      <w:r w:rsidRPr="00707835">
        <w:rPr>
          <w:sz w:val="20"/>
        </w:rPr>
        <w:t>Informatie over de situatie</w:t>
      </w:r>
    </w:p>
    <w:p w:rsidRPr="00707835" w:rsidR="00D2799D" w:rsidP="00ED56CD" w:rsidRDefault="00D2799D" w14:paraId="05D78E9F" w14:textId="77777777">
      <w:pPr>
        <w:pStyle w:val="BasistekstCCV"/>
        <w:numPr>
          <w:ilvl w:val="0"/>
          <w:numId w:val="19"/>
        </w:numPr>
        <w:rPr>
          <w:sz w:val="20"/>
        </w:rPr>
      </w:pPr>
      <w:r w:rsidRPr="00707835">
        <w:rPr>
          <w:sz w:val="20"/>
        </w:rPr>
        <w:t>Informatie over personen/ bedrijven</w:t>
      </w:r>
    </w:p>
    <w:p w:rsidRPr="00707835" w:rsidR="00D2799D" w:rsidP="00ED56CD" w:rsidRDefault="00D2799D" w14:paraId="3987117A" w14:textId="77777777">
      <w:pPr>
        <w:pStyle w:val="BasistekstCCV"/>
        <w:numPr>
          <w:ilvl w:val="0"/>
          <w:numId w:val="19"/>
        </w:numPr>
        <w:rPr>
          <w:sz w:val="20"/>
        </w:rPr>
      </w:pPr>
      <w:r w:rsidRPr="00707835">
        <w:rPr>
          <w:sz w:val="20"/>
        </w:rPr>
        <w:t>Opvolging</w:t>
      </w:r>
    </w:p>
    <w:p w:rsidRPr="00707835" w:rsidR="00D2799D" w:rsidP="00ED56CD" w:rsidRDefault="00D2799D" w14:paraId="0DB64A22" w14:textId="77777777">
      <w:pPr>
        <w:pStyle w:val="BasistekstCCV"/>
        <w:numPr>
          <w:ilvl w:val="0"/>
          <w:numId w:val="19"/>
        </w:numPr>
        <w:rPr>
          <w:sz w:val="20"/>
        </w:rPr>
      </w:pPr>
      <w:r w:rsidRPr="00707835">
        <w:rPr>
          <w:sz w:val="20"/>
        </w:rPr>
        <w:t>Etc.</w:t>
      </w:r>
    </w:p>
    <w:p w:rsidRPr="00707835" w:rsidR="00D2799D" w:rsidP="00D2799D" w:rsidRDefault="00291E3C" w14:paraId="2546B639" w14:textId="27E51B00">
      <w:pPr>
        <w:pStyle w:val="BasistekstCCV"/>
        <w:rPr>
          <w:sz w:val="20"/>
        </w:rPr>
      </w:pPr>
      <w:r w:rsidRPr="00707835">
        <w:rPr>
          <w:sz w:val="20"/>
        </w:rPr>
        <w:t xml:space="preserve">Diverse partijen registreren hun meldingen in verschillende systemen. Deze systemen communiceren niet met elkaar, of dit nu een Boa Registratie Systeem (BRS), </w:t>
      </w:r>
      <w:r w:rsidRPr="00707835" w:rsidR="00707835">
        <w:rPr>
          <w:sz w:val="20"/>
        </w:rPr>
        <w:t xml:space="preserve">een </w:t>
      </w:r>
      <w:r w:rsidRPr="00707835">
        <w:rPr>
          <w:sz w:val="20"/>
        </w:rPr>
        <w:t>BVH politiesysteem, meldingen openbare ruimte</w:t>
      </w:r>
      <w:r w:rsidRPr="00707835" w:rsidR="00707835">
        <w:rPr>
          <w:sz w:val="20"/>
        </w:rPr>
        <w:t xml:space="preserve"> of  een systeem van het </w:t>
      </w:r>
      <w:r w:rsidRPr="00707835">
        <w:rPr>
          <w:sz w:val="20"/>
        </w:rPr>
        <w:t>waterschap is.</w:t>
      </w:r>
      <w:r w:rsidRPr="00707835">
        <w:rPr>
          <w:sz w:val="20"/>
        </w:rPr>
        <w:br/>
      </w:r>
      <w:r w:rsidRPr="00707835" w:rsidR="00171C99">
        <w:rPr>
          <w:sz w:val="20"/>
        </w:rPr>
        <w:t xml:space="preserve">Informatie-uitwisseling </w:t>
      </w:r>
      <w:r w:rsidRPr="00707835" w:rsidR="00D2799D">
        <w:rPr>
          <w:sz w:val="20"/>
        </w:rPr>
        <w:t>vindt nu plaats door personen die elkaar kennen en vertrouwen</w:t>
      </w:r>
      <w:r w:rsidRPr="00707835" w:rsidR="00707835">
        <w:rPr>
          <w:sz w:val="20"/>
        </w:rPr>
        <w:t>, b</w:t>
      </w:r>
      <w:r w:rsidRPr="00707835" w:rsidR="00D2799D">
        <w:rPr>
          <w:sz w:val="20"/>
        </w:rPr>
        <w:t xml:space="preserve">ijvoorbeeld een wijkagent die een </w:t>
      </w:r>
      <w:r w:rsidRPr="00707835" w:rsidR="00A64D91">
        <w:rPr>
          <w:sz w:val="20"/>
        </w:rPr>
        <w:t xml:space="preserve">groene </w:t>
      </w:r>
      <w:r w:rsidRPr="00707835" w:rsidR="00D2799D">
        <w:rPr>
          <w:sz w:val="20"/>
        </w:rPr>
        <w:t xml:space="preserve">toezichthouder kent en </w:t>
      </w:r>
      <w:r w:rsidRPr="00707835" w:rsidR="00CB5D11">
        <w:rPr>
          <w:sz w:val="20"/>
        </w:rPr>
        <w:t>daardoor</w:t>
      </w:r>
      <w:r w:rsidRPr="00707835" w:rsidR="00D2799D">
        <w:rPr>
          <w:sz w:val="20"/>
        </w:rPr>
        <w:t xml:space="preserve"> in het </w:t>
      </w:r>
      <w:r w:rsidRPr="00707835" w:rsidR="00CB5D11">
        <w:rPr>
          <w:sz w:val="20"/>
        </w:rPr>
        <w:t>BRS-systeem</w:t>
      </w:r>
      <w:r w:rsidRPr="00707835" w:rsidR="00D2799D">
        <w:rPr>
          <w:sz w:val="20"/>
        </w:rPr>
        <w:t xml:space="preserve"> mee kan kijken.</w:t>
      </w:r>
    </w:p>
    <w:p w:rsidRPr="00707835" w:rsidR="00BD14A5" w:rsidP="00E8563C" w:rsidRDefault="00BD14A5" w14:paraId="6F7B5773" w14:textId="77777777">
      <w:pPr>
        <w:pStyle w:val="BasistekstCCV"/>
        <w:rPr>
          <w:sz w:val="20"/>
        </w:rPr>
      </w:pPr>
    </w:p>
    <w:p w:rsidRPr="00707835" w:rsidR="008B27AA" w:rsidP="00A64D91" w:rsidRDefault="008B27AA" w14:paraId="69D6BE1A" w14:textId="6A1A8481">
      <w:pPr>
        <w:pStyle w:val="BasistekstCCV"/>
        <w:numPr>
          <w:ilvl w:val="0"/>
          <w:numId w:val="18"/>
        </w:numPr>
        <w:rPr>
          <w:b/>
          <w:sz w:val="20"/>
        </w:rPr>
      </w:pPr>
      <w:r w:rsidRPr="00707835">
        <w:rPr>
          <w:b/>
          <w:sz w:val="20"/>
        </w:rPr>
        <w:t>Welke beperkingen erva</w:t>
      </w:r>
      <w:r w:rsidRPr="00707835" w:rsidR="00BE7CBC">
        <w:rPr>
          <w:b/>
          <w:sz w:val="20"/>
        </w:rPr>
        <w:t>ren</w:t>
      </w:r>
      <w:r w:rsidRPr="00707835">
        <w:rPr>
          <w:b/>
          <w:sz w:val="20"/>
        </w:rPr>
        <w:t xml:space="preserve"> </w:t>
      </w:r>
      <w:r w:rsidRPr="00707835" w:rsidR="00A64D91">
        <w:rPr>
          <w:b/>
          <w:sz w:val="20"/>
        </w:rPr>
        <w:t>wij</w:t>
      </w:r>
      <w:r w:rsidRPr="00707835">
        <w:rPr>
          <w:b/>
          <w:sz w:val="20"/>
        </w:rPr>
        <w:t xml:space="preserve"> bij het uitwisselen van informatie bij de aanpak van ondermijning</w:t>
      </w:r>
      <w:r w:rsidRPr="00707835" w:rsidR="00607DAD">
        <w:rPr>
          <w:b/>
          <w:sz w:val="20"/>
        </w:rPr>
        <w:t xml:space="preserve">? </w:t>
      </w:r>
    </w:p>
    <w:p w:rsidRPr="00707835" w:rsidR="00A64D91" w:rsidP="008B27AA" w:rsidRDefault="001C6E5B" w14:paraId="6E47D7DD" w14:textId="2715DCDA">
      <w:pPr>
        <w:pStyle w:val="BasistekstCCV"/>
        <w:rPr>
          <w:sz w:val="20"/>
        </w:rPr>
      </w:pPr>
      <w:r w:rsidRPr="00707835">
        <w:rPr>
          <w:sz w:val="20"/>
        </w:rPr>
        <w:t xml:space="preserve">In de aanpak van ondermijning in in het agrarisch buitengebied worden nu kansen gemist doordat er onvoldoende informatie tussen de betrokken partijen wordt uitgewisseld. </w:t>
      </w:r>
      <w:r w:rsidRPr="00707835" w:rsidR="00E735C4">
        <w:rPr>
          <w:sz w:val="20"/>
        </w:rPr>
        <w:t xml:space="preserve">Op </w:t>
      </w:r>
      <w:r w:rsidRPr="00707835" w:rsidR="00E735C4">
        <w:rPr>
          <w:sz w:val="20"/>
        </w:rPr>
        <w:lastRenderedPageBreak/>
        <w:t xml:space="preserve">verschillende niveaus vormt het delen van informatie een probleem. Neem bijvoorbeeld een wijkagent die worstelt met een meldpunt voor zijn of haar signaal. Verder kan er bijvoorbeeld ook informatie verloren gaan omdat simpelweg </w:t>
      </w:r>
      <w:r w:rsidRPr="00707835" w:rsidR="00A64D91">
        <w:rPr>
          <w:sz w:val="20"/>
        </w:rPr>
        <w:t xml:space="preserve"> een dumping niet doorgegeven wordt en dus niet in </w:t>
      </w:r>
      <w:r w:rsidRPr="00707835">
        <w:rPr>
          <w:sz w:val="20"/>
        </w:rPr>
        <w:t xml:space="preserve">het </w:t>
      </w:r>
      <w:r w:rsidRPr="00707835" w:rsidR="00A64D91">
        <w:rPr>
          <w:sz w:val="20"/>
        </w:rPr>
        <w:t>systeem van de politie terechtkomt.</w:t>
      </w:r>
    </w:p>
    <w:p w:rsidRPr="00707835" w:rsidR="00E735C4" w:rsidP="008B27AA" w:rsidRDefault="00E735C4" w14:paraId="5531331E" w14:textId="60CF816E">
      <w:pPr>
        <w:pStyle w:val="BasistekstCCV"/>
        <w:rPr>
          <w:sz w:val="20"/>
        </w:rPr>
      </w:pPr>
      <w:r w:rsidRPr="00707835">
        <w:rPr>
          <w:sz w:val="20"/>
        </w:rPr>
        <w:t xml:space="preserve">Daarnaast spelen ook cultuurverschillen en onderling afwijkende regels binnen en tussen instanties een </w:t>
      </w:r>
      <w:r w:rsidRPr="00707835" w:rsidR="00B81611">
        <w:rPr>
          <w:sz w:val="20"/>
        </w:rPr>
        <w:t>rol</w:t>
      </w:r>
      <w:r w:rsidRPr="00707835">
        <w:rPr>
          <w:sz w:val="20"/>
        </w:rPr>
        <w:t xml:space="preserve"> </w:t>
      </w:r>
      <w:r w:rsidRPr="00707835" w:rsidR="00B81611">
        <w:rPr>
          <w:sz w:val="20"/>
        </w:rPr>
        <w:t>bij</w:t>
      </w:r>
      <w:r w:rsidRPr="00707835">
        <w:rPr>
          <w:sz w:val="20"/>
        </w:rPr>
        <w:t xml:space="preserve"> het niet delen van informatie. De informatie die gedeeld moet worden met betrekking tot ondermijning is vaak privacygevoelig</w:t>
      </w:r>
      <w:r w:rsidRPr="00707835" w:rsidR="001C6E5B">
        <w:rPr>
          <w:sz w:val="20"/>
        </w:rPr>
        <w:t xml:space="preserve"> en aan</w:t>
      </w:r>
      <w:r w:rsidRPr="00707835">
        <w:rPr>
          <w:sz w:val="20"/>
        </w:rPr>
        <w:t xml:space="preserve"> wet- en regelgeving </w:t>
      </w:r>
      <w:r w:rsidRPr="00707835" w:rsidR="001C6E5B">
        <w:rPr>
          <w:sz w:val="20"/>
        </w:rPr>
        <w:t>onderhevig</w:t>
      </w:r>
      <w:r w:rsidRPr="00707835">
        <w:rPr>
          <w:sz w:val="20"/>
        </w:rPr>
        <w:t xml:space="preserve">. Daarom moet extra voorzichtig met deze informatie om worden gegaan. Aan de andere kant </w:t>
      </w:r>
      <w:r w:rsidR="00707835">
        <w:rPr>
          <w:sz w:val="20"/>
        </w:rPr>
        <w:t>is privacy soms ook een argument om informatie niet te hoeven delen.</w:t>
      </w:r>
    </w:p>
    <w:p w:rsidRPr="00707835" w:rsidR="00E735C4" w:rsidP="008B27AA" w:rsidRDefault="00E735C4" w14:paraId="5B82ED39" w14:textId="77777777">
      <w:pPr>
        <w:pStyle w:val="BasistekstCCV"/>
        <w:rPr>
          <w:sz w:val="20"/>
        </w:rPr>
      </w:pPr>
    </w:p>
    <w:p w:rsidRPr="00707835" w:rsidR="00A64D91" w:rsidP="00A64D91" w:rsidRDefault="00A64D91" w14:paraId="48D3900E" w14:textId="45B3BF04">
      <w:pPr>
        <w:rPr>
          <w:sz w:val="20"/>
          <w:szCs w:val="20"/>
        </w:rPr>
      </w:pPr>
      <w:r w:rsidRPr="00707835">
        <w:rPr>
          <w:sz w:val="20"/>
          <w:szCs w:val="20"/>
        </w:rPr>
        <w:t>In PPS</w:t>
      </w:r>
      <w:r w:rsidRPr="00707835" w:rsidR="001C6E5B">
        <w:rPr>
          <w:sz w:val="20"/>
          <w:szCs w:val="20"/>
        </w:rPr>
        <w:t>-constructies gericht op het tegengaan van ondermijning</w:t>
      </w:r>
      <w:r w:rsidRPr="00707835">
        <w:rPr>
          <w:sz w:val="20"/>
          <w:szCs w:val="20"/>
        </w:rPr>
        <w:t xml:space="preserve"> hebben partners elkaar nodig en </w:t>
      </w:r>
      <w:r w:rsidRPr="00707835" w:rsidR="001C6E5B">
        <w:rPr>
          <w:sz w:val="20"/>
          <w:szCs w:val="20"/>
        </w:rPr>
        <w:t xml:space="preserve">zijn </w:t>
      </w:r>
      <w:r w:rsidRPr="00707835">
        <w:rPr>
          <w:sz w:val="20"/>
          <w:szCs w:val="20"/>
        </w:rPr>
        <w:t>ze afhankelijk van elkaar om tot goede</w:t>
      </w:r>
      <w:r w:rsidRPr="00707835" w:rsidR="001C6E5B">
        <w:rPr>
          <w:sz w:val="20"/>
          <w:szCs w:val="20"/>
        </w:rPr>
        <w:t>, integrale</w:t>
      </w:r>
      <w:r w:rsidRPr="00707835">
        <w:rPr>
          <w:sz w:val="20"/>
          <w:szCs w:val="20"/>
        </w:rPr>
        <w:t xml:space="preserve"> analyses te komen. Dit is essentieel voor de aanpak van ondermijning. Om effectief te werk te kunnen gaan, kijken de partners bij een casus welk rechtsgebied of </w:t>
      </w:r>
      <w:r w:rsidRPr="00707835" w:rsidR="00607DAD">
        <w:rPr>
          <w:sz w:val="20"/>
          <w:szCs w:val="20"/>
        </w:rPr>
        <w:t xml:space="preserve">welke </w:t>
      </w:r>
      <w:r w:rsidRPr="00707835">
        <w:rPr>
          <w:sz w:val="20"/>
          <w:szCs w:val="20"/>
        </w:rPr>
        <w:t xml:space="preserve">organisatie het meeste kans </w:t>
      </w:r>
      <w:r w:rsidRPr="00707835" w:rsidR="001C6E5B">
        <w:rPr>
          <w:sz w:val="20"/>
          <w:szCs w:val="20"/>
        </w:rPr>
        <w:t xml:space="preserve">van </w:t>
      </w:r>
      <w:r w:rsidRPr="00707835">
        <w:rPr>
          <w:sz w:val="20"/>
          <w:szCs w:val="20"/>
        </w:rPr>
        <w:t xml:space="preserve">slagen heeft waardoor </w:t>
      </w:r>
      <w:r w:rsidRPr="00707835" w:rsidR="001C6E5B">
        <w:rPr>
          <w:sz w:val="20"/>
          <w:szCs w:val="20"/>
        </w:rPr>
        <w:t xml:space="preserve">het </w:t>
      </w:r>
      <w:r w:rsidRPr="00707835">
        <w:rPr>
          <w:sz w:val="20"/>
          <w:szCs w:val="20"/>
        </w:rPr>
        <w:t xml:space="preserve">de crimineel zo moeilijk mogelijk wordt gemaakt. Alleen repressie is niet  genoeg, de preventiekant moet ook georganiseerd worden. Ondermijning is ten slotte </w:t>
      </w:r>
      <w:r w:rsidRPr="00707835" w:rsidR="001C6E5B">
        <w:rPr>
          <w:sz w:val="20"/>
          <w:szCs w:val="20"/>
        </w:rPr>
        <w:t>e</w:t>
      </w:r>
      <w:r w:rsidRPr="00707835">
        <w:rPr>
          <w:sz w:val="20"/>
          <w:szCs w:val="20"/>
        </w:rPr>
        <w:t xml:space="preserve">en probleem van de hele maatschappij. Doordat </w:t>
      </w:r>
      <w:r w:rsidRPr="00707835" w:rsidR="00166790">
        <w:rPr>
          <w:sz w:val="20"/>
          <w:szCs w:val="20"/>
        </w:rPr>
        <w:t xml:space="preserve">de publiek-private </w:t>
      </w:r>
      <w:r w:rsidRPr="00707835">
        <w:rPr>
          <w:sz w:val="20"/>
          <w:szCs w:val="20"/>
        </w:rPr>
        <w:t xml:space="preserve">samenwerking </w:t>
      </w:r>
      <w:r w:rsidRPr="00707835" w:rsidR="00166790">
        <w:rPr>
          <w:sz w:val="20"/>
          <w:szCs w:val="20"/>
        </w:rPr>
        <w:t xml:space="preserve">op het gebied van ondermijning </w:t>
      </w:r>
      <w:r w:rsidRPr="00707835">
        <w:rPr>
          <w:sz w:val="20"/>
          <w:szCs w:val="20"/>
        </w:rPr>
        <w:t xml:space="preserve">relatief nieuw is, zie je </w:t>
      </w:r>
      <w:r w:rsidRPr="00707835" w:rsidR="00166790">
        <w:rPr>
          <w:sz w:val="20"/>
          <w:szCs w:val="20"/>
        </w:rPr>
        <w:t>dat de</w:t>
      </w:r>
      <w:r w:rsidRPr="00707835">
        <w:rPr>
          <w:sz w:val="20"/>
          <w:szCs w:val="20"/>
        </w:rPr>
        <w:t xml:space="preserve"> partners</w:t>
      </w:r>
      <w:r w:rsidRPr="00707835" w:rsidR="00166790">
        <w:rPr>
          <w:sz w:val="20"/>
          <w:szCs w:val="20"/>
        </w:rPr>
        <w:t xml:space="preserve"> daar nog zoekende in zijn</w:t>
      </w:r>
      <w:r w:rsidRPr="00707835">
        <w:rPr>
          <w:sz w:val="20"/>
          <w:szCs w:val="20"/>
        </w:rPr>
        <w:t>.</w:t>
      </w:r>
    </w:p>
    <w:p w:rsidRPr="00707835" w:rsidR="00A64D91" w:rsidP="008B27AA" w:rsidRDefault="00A64D91" w14:paraId="774A3596" w14:textId="77777777">
      <w:pPr>
        <w:pStyle w:val="BasistekstCCV"/>
        <w:rPr>
          <w:sz w:val="20"/>
        </w:rPr>
      </w:pPr>
    </w:p>
    <w:p w:rsidRPr="00707835" w:rsidR="00A64D91" w:rsidP="008B27AA" w:rsidRDefault="00A64D91" w14:paraId="74F6A6C9" w14:textId="77777777">
      <w:pPr>
        <w:pStyle w:val="BasistekstCCV"/>
        <w:rPr>
          <w:sz w:val="20"/>
        </w:rPr>
      </w:pPr>
    </w:p>
    <w:p w:rsidRPr="00707835" w:rsidR="0054572E" w:rsidP="0054572E" w:rsidRDefault="008B27AA" w14:paraId="3569716B" w14:textId="77777777">
      <w:pPr>
        <w:pStyle w:val="BasistekstCCV"/>
        <w:numPr>
          <w:ilvl w:val="0"/>
          <w:numId w:val="18"/>
        </w:numPr>
        <w:rPr>
          <w:b/>
          <w:sz w:val="20"/>
        </w:rPr>
      </w:pPr>
      <w:r w:rsidRPr="00707835">
        <w:rPr>
          <w:b/>
          <w:sz w:val="20"/>
        </w:rPr>
        <w:t>Hoe zou de informatie-uitwisseling verbeterd kunnen worden? Welke maatregelen op rijksniveau zijn hiervoor benodigd?</w:t>
      </w:r>
    </w:p>
    <w:p w:rsidRPr="00707835" w:rsidR="00871500" w:rsidP="00871500" w:rsidRDefault="0054572E" w14:paraId="7B2FDBA2" w14:textId="77777777">
      <w:pPr>
        <w:pStyle w:val="BasistekstCCV"/>
        <w:numPr>
          <w:ilvl w:val="0"/>
          <w:numId w:val="22"/>
        </w:numPr>
        <w:rPr>
          <w:sz w:val="20"/>
        </w:rPr>
      </w:pPr>
      <w:r w:rsidRPr="00707835">
        <w:rPr>
          <w:sz w:val="20"/>
        </w:rPr>
        <w:t>Zorgen voor een landelijk systeem</w:t>
      </w:r>
      <w:bookmarkStart w:name="_GoBack" w:id="0"/>
      <w:bookmarkEnd w:id="0"/>
      <w:r w:rsidRPr="00707835">
        <w:rPr>
          <w:sz w:val="20"/>
        </w:rPr>
        <w:t xml:space="preserve"> </w:t>
      </w:r>
      <w:r w:rsidRPr="00707835" w:rsidR="00166790">
        <w:rPr>
          <w:sz w:val="20"/>
        </w:rPr>
        <w:t xml:space="preserve">dat </w:t>
      </w:r>
      <w:r w:rsidRPr="00707835">
        <w:rPr>
          <w:sz w:val="20"/>
        </w:rPr>
        <w:t xml:space="preserve">communiceert met alle systemen van publiek private partijen. Zoals </w:t>
      </w:r>
      <w:r w:rsidRPr="00707835" w:rsidR="00904ADE">
        <w:rPr>
          <w:sz w:val="20"/>
        </w:rPr>
        <w:t>h</w:t>
      </w:r>
      <w:r w:rsidRPr="00707835">
        <w:rPr>
          <w:sz w:val="20"/>
        </w:rPr>
        <w:t xml:space="preserve">et TRIAS in het openbaar vervoer. </w:t>
      </w:r>
    </w:p>
    <w:p w:rsidRPr="00707835" w:rsidR="00871500" w:rsidP="00871500" w:rsidRDefault="0054572E" w14:paraId="16184C2B" w14:textId="1FBAADF9">
      <w:pPr>
        <w:pStyle w:val="BasistekstCCV"/>
        <w:numPr>
          <w:ilvl w:val="0"/>
          <w:numId w:val="22"/>
        </w:numPr>
        <w:rPr>
          <w:sz w:val="20"/>
        </w:rPr>
      </w:pPr>
      <w:r w:rsidRPr="00707835">
        <w:rPr>
          <w:sz w:val="20"/>
        </w:rPr>
        <w:t xml:space="preserve">Een soort Stoplichtmodel </w:t>
      </w:r>
      <w:r w:rsidRPr="00707835" w:rsidR="0023164B">
        <w:rPr>
          <w:sz w:val="20"/>
        </w:rPr>
        <w:t xml:space="preserve">voor verhuurders </w:t>
      </w:r>
      <w:r w:rsidRPr="00707835" w:rsidR="00501940">
        <w:rPr>
          <w:sz w:val="20"/>
        </w:rPr>
        <w:t xml:space="preserve">van </w:t>
      </w:r>
      <w:r w:rsidRPr="00707835" w:rsidR="00166790">
        <w:rPr>
          <w:sz w:val="20"/>
        </w:rPr>
        <w:t>onroerend goed</w:t>
      </w:r>
      <w:r w:rsidRPr="00707835" w:rsidR="00501940">
        <w:rPr>
          <w:sz w:val="20"/>
        </w:rPr>
        <w:t xml:space="preserve"> </w:t>
      </w:r>
      <w:r w:rsidRPr="00707835" w:rsidR="0023164B">
        <w:rPr>
          <w:sz w:val="20"/>
        </w:rPr>
        <w:t xml:space="preserve">ontwikkelen waarin logische stappen zijn opgenomen om binnen de kaders van </w:t>
      </w:r>
      <w:r w:rsidRPr="00707835" w:rsidR="00501940">
        <w:rPr>
          <w:sz w:val="20"/>
        </w:rPr>
        <w:t>wet</w:t>
      </w:r>
      <w:r w:rsidRPr="00707835" w:rsidR="00166790">
        <w:rPr>
          <w:sz w:val="20"/>
        </w:rPr>
        <w:t>-</w:t>
      </w:r>
      <w:r w:rsidRPr="00707835" w:rsidR="00501940">
        <w:rPr>
          <w:sz w:val="20"/>
        </w:rPr>
        <w:t xml:space="preserve"> en regelgeving het kaf van het koren te kunnen scheiden als het gaat om huurders.</w:t>
      </w:r>
      <w:r w:rsidRPr="00707835" w:rsidR="0052088B">
        <w:rPr>
          <w:sz w:val="20"/>
        </w:rPr>
        <w:t xml:space="preserve"> Dit model in goede samenwerking tussen overheid, wetenschap en marktpartijen ontwikkelen </w:t>
      </w:r>
      <w:r w:rsidRPr="00707835" w:rsidR="00460D8C">
        <w:rPr>
          <w:sz w:val="20"/>
        </w:rPr>
        <w:t>en zorgen voor een goede borging bij een onafhankelijke partij. Bijvoorbeeld het CCV d</w:t>
      </w:r>
      <w:r w:rsidRPr="00707835" w:rsidR="00166790">
        <w:rPr>
          <w:sz w:val="20"/>
        </w:rPr>
        <w:t>at</w:t>
      </w:r>
      <w:r w:rsidRPr="00707835" w:rsidR="00460D8C">
        <w:rPr>
          <w:sz w:val="20"/>
        </w:rPr>
        <w:t xml:space="preserve"> al ervaring heeft met</w:t>
      </w:r>
      <w:r w:rsidRPr="00707835" w:rsidR="00166790">
        <w:rPr>
          <w:sz w:val="20"/>
        </w:rPr>
        <w:t xml:space="preserve"> het DOR en het DOL</w:t>
      </w:r>
      <w:r w:rsidRPr="00707835">
        <w:rPr>
          <w:sz w:val="20"/>
        </w:rPr>
        <w:t>.</w:t>
      </w:r>
    </w:p>
    <w:p w:rsidRPr="00707835" w:rsidR="00F42B53" w:rsidP="00871500" w:rsidRDefault="00166790" w14:paraId="01360E11" w14:textId="47E33489">
      <w:pPr>
        <w:pStyle w:val="BasistekstCCV"/>
        <w:numPr>
          <w:ilvl w:val="0"/>
          <w:numId w:val="22"/>
        </w:numPr>
        <w:rPr>
          <w:sz w:val="20"/>
        </w:rPr>
      </w:pPr>
      <w:r w:rsidRPr="00707835">
        <w:rPr>
          <w:sz w:val="20"/>
        </w:rPr>
        <w:t xml:space="preserve">De oprichting van </w:t>
      </w:r>
      <w:r w:rsidRPr="00707835" w:rsidR="00F42B53">
        <w:rPr>
          <w:sz w:val="20"/>
        </w:rPr>
        <w:t>een kennis</w:t>
      </w:r>
      <w:r w:rsidRPr="00707835">
        <w:rPr>
          <w:sz w:val="20"/>
        </w:rPr>
        <w:t>-</w:t>
      </w:r>
      <w:r w:rsidRPr="00707835" w:rsidR="00F42B53">
        <w:rPr>
          <w:sz w:val="20"/>
        </w:rPr>
        <w:t xml:space="preserve"> en experti</w:t>
      </w:r>
      <w:r w:rsidRPr="00707835">
        <w:rPr>
          <w:sz w:val="20"/>
        </w:rPr>
        <w:t>s</w:t>
      </w:r>
      <w:r w:rsidRPr="00707835" w:rsidR="00F42B53">
        <w:rPr>
          <w:sz w:val="20"/>
        </w:rPr>
        <w:t xml:space="preserve">ecentrum waar mensen met vragen </w:t>
      </w:r>
      <w:r w:rsidRPr="00707835">
        <w:rPr>
          <w:sz w:val="20"/>
        </w:rPr>
        <w:t xml:space="preserve">op het gebied van ondermijning in het agrarisch buitengebied </w:t>
      </w:r>
      <w:r w:rsidRPr="00707835" w:rsidR="00F42B53">
        <w:rPr>
          <w:sz w:val="20"/>
        </w:rPr>
        <w:t>terechtkunnen en waar de rel</w:t>
      </w:r>
      <w:r w:rsidRPr="00707835">
        <w:rPr>
          <w:sz w:val="20"/>
        </w:rPr>
        <w:t>e</w:t>
      </w:r>
      <w:r w:rsidRPr="00707835" w:rsidR="00F42B53">
        <w:rPr>
          <w:sz w:val="20"/>
        </w:rPr>
        <w:t xml:space="preserve">vante partijen bijvoorbeeld in een commissie van belanghebbenden </w:t>
      </w:r>
      <w:r w:rsidRPr="00707835">
        <w:rPr>
          <w:sz w:val="20"/>
        </w:rPr>
        <w:t xml:space="preserve">bij </w:t>
      </w:r>
      <w:r w:rsidRPr="00707835" w:rsidR="00F42B53">
        <w:rPr>
          <w:sz w:val="20"/>
        </w:rPr>
        <w:t>zijn aangesloten</w:t>
      </w:r>
      <w:r w:rsidRPr="00707835" w:rsidR="00AA057C">
        <w:rPr>
          <w:sz w:val="20"/>
        </w:rPr>
        <w:t xml:space="preserve">. Ook hiermee heeft het CCV </w:t>
      </w:r>
      <w:r w:rsidRPr="00707835">
        <w:rPr>
          <w:sz w:val="20"/>
        </w:rPr>
        <w:t xml:space="preserve">al ruimschoots </w:t>
      </w:r>
      <w:r w:rsidRPr="00707835" w:rsidR="00AA057C">
        <w:rPr>
          <w:sz w:val="20"/>
        </w:rPr>
        <w:t>ervaring</w:t>
      </w:r>
      <w:r w:rsidRPr="00707835">
        <w:rPr>
          <w:sz w:val="20"/>
        </w:rPr>
        <w:t>.</w:t>
      </w:r>
    </w:p>
    <w:p w:rsidRPr="00707835" w:rsidR="0054572E" w:rsidP="0054572E" w:rsidRDefault="0054572E" w14:paraId="1783DAF6" w14:textId="77777777">
      <w:pPr>
        <w:pStyle w:val="BasistekstCCV"/>
        <w:ind w:left="360"/>
        <w:rPr>
          <w:sz w:val="20"/>
        </w:rPr>
      </w:pPr>
    </w:p>
    <w:sectPr w:rsidRPr="00707835" w:rsidR="0054572E" w:rsidSect="00A175D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2569" w:bottom="1537" w:left="1162" w:header="709" w:footer="709" w:gutter="0"/>
      <w:cols w:space="471"/>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907A" w16cid:durableId="1F86D87A"/>
  <w16cid:commentId w16cid:paraId="3A0D9A1C" w16cid:durableId="1F8AA44D"/>
  <w16cid:commentId w16cid:paraId="383DC3DF" w16cid:durableId="1F8AA4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2B808" w14:textId="77777777" w:rsidR="00AF79F5" w:rsidRDefault="00AF79F5">
      <w:r>
        <w:separator/>
      </w:r>
    </w:p>
    <w:p w14:paraId="336AEDF6" w14:textId="77777777" w:rsidR="00AF79F5" w:rsidRDefault="00AF79F5"/>
    <w:p w14:paraId="2837D527" w14:textId="77777777" w:rsidR="00AF79F5" w:rsidRDefault="00AF79F5"/>
  </w:endnote>
  <w:endnote w:type="continuationSeparator" w:id="0">
    <w:p w14:paraId="6D107445" w14:textId="77777777" w:rsidR="00AF79F5" w:rsidRDefault="00AF79F5">
      <w:r>
        <w:continuationSeparator/>
      </w:r>
    </w:p>
    <w:p w14:paraId="2B496205" w14:textId="77777777" w:rsidR="00AF79F5" w:rsidRDefault="00AF79F5"/>
    <w:p w14:paraId="39422EDC" w14:textId="77777777" w:rsidR="00AF79F5" w:rsidRDefault="00AF7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775A" w14:textId="77777777" w:rsidR="00DF563E" w:rsidRDefault="00DF563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1E69" w14:textId="77777777" w:rsidR="00DF563E" w:rsidRDefault="00DF563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DFB9" w14:textId="77777777" w:rsidR="00DF563E" w:rsidRDefault="00DF56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F8A60" w14:textId="77777777" w:rsidR="00AF79F5" w:rsidRDefault="00AF79F5">
      <w:r>
        <w:separator/>
      </w:r>
    </w:p>
    <w:p w14:paraId="59BC6635" w14:textId="77777777" w:rsidR="00AF79F5" w:rsidRDefault="00AF79F5"/>
    <w:p w14:paraId="2BA9D74C" w14:textId="77777777" w:rsidR="00AF79F5" w:rsidRDefault="00AF79F5"/>
  </w:footnote>
  <w:footnote w:type="continuationSeparator" w:id="0">
    <w:p w14:paraId="1DC4CB58" w14:textId="77777777" w:rsidR="00AF79F5" w:rsidRDefault="00AF79F5">
      <w:r>
        <w:continuationSeparator/>
      </w:r>
    </w:p>
    <w:p w14:paraId="21B9B434" w14:textId="77777777" w:rsidR="00AF79F5" w:rsidRDefault="00AF79F5"/>
    <w:p w14:paraId="6C43026F" w14:textId="77777777" w:rsidR="00AF79F5" w:rsidRDefault="00AF79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5D00" w14:textId="77777777" w:rsidR="00486950" w:rsidRDefault="00486950"/>
  <w:p w14:paraId="6BB58BC2" w14:textId="77777777" w:rsidR="00486950" w:rsidRDefault="004869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BC83" w14:textId="77777777" w:rsidR="00CB5D11" w:rsidRDefault="00CB5D11" w:rsidP="00DF563E">
    <w:pPr>
      <w:pStyle w:val="Koptekst"/>
      <w:tabs>
        <w:tab w:val="clear" w:pos="4536"/>
        <w:tab w:val="clear" w:pos="9072"/>
        <w:tab w:val="left" w:pos="6612"/>
      </w:tabs>
    </w:pPr>
    <w:r>
      <w:rPr>
        <w:noProof/>
      </w:rPr>
      <w:drawing>
        <wp:inline distT="0" distB="0" distL="0" distR="0" wp14:anchorId="0A9DE0FB" wp14:editId="65CCA15F">
          <wp:extent cx="1621790" cy="7010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701040"/>
                  </a:xfrm>
                  <a:prstGeom prst="rect">
                    <a:avLst/>
                  </a:prstGeom>
                  <a:noFill/>
                </pic:spPr>
              </pic:pic>
            </a:graphicData>
          </a:graphic>
        </wp:inline>
      </w:drawing>
    </w:r>
    <w:r w:rsidR="00DF563E">
      <w:rPr>
        <w:noProof/>
      </w:rPr>
      <w:t xml:space="preserve">                                      </w:t>
    </w:r>
    <w:r w:rsidR="00DF563E">
      <w:rPr>
        <w:noProof/>
      </w:rPr>
      <w:drawing>
        <wp:inline distT="0" distB="0" distL="0" distR="0" wp14:anchorId="7657AF72" wp14:editId="1CF2A4DF">
          <wp:extent cx="2152015" cy="359410"/>
          <wp:effectExtent l="0" t="0" r="635"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015" cy="359410"/>
                  </a:xfrm>
                  <a:prstGeom prst="rect">
                    <a:avLst/>
                  </a:prstGeom>
                  <a:noFill/>
                </pic:spPr>
              </pic:pic>
            </a:graphicData>
          </a:graphic>
        </wp:inline>
      </w:drawing>
    </w:r>
    <w:r w:rsidR="00DF563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F9C38" w14:textId="77777777" w:rsidR="00DF563E" w:rsidRDefault="00DF563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7B68"/>
    <w:multiLevelType w:val="hybridMultilevel"/>
    <w:tmpl w:val="727C6CF6"/>
    <w:lvl w:ilvl="0" w:tplc="F9C22D04">
      <w:start w:val="1"/>
      <w:numFmt w:val="decimal"/>
      <w:pStyle w:val="Opsommingnummer3eniveauCCV"/>
      <w:lvlText w:val="%1."/>
      <w:lvlJc w:val="left"/>
      <w:pPr>
        <w:tabs>
          <w:tab w:val="num" w:pos="1077"/>
        </w:tabs>
        <w:ind w:left="1077" w:hanging="357"/>
      </w:pPr>
      <w:rPr>
        <w:rFonts w:hint="default"/>
        <w:b w:val="0"/>
        <w:i w:val="0"/>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0F4236F"/>
    <w:multiLevelType w:val="hybridMultilevel"/>
    <w:tmpl w:val="F6AA89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EB7713"/>
    <w:multiLevelType w:val="hybridMultilevel"/>
    <w:tmpl w:val="923CAA36"/>
    <w:lvl w:ilvl="0" w:tplc="A328A1DA">
      <w:start w:val="1"/>
      <w:numFmt w:val="bullet"/>
      <w:pStyle w:val="Opsommingstreepje2eniveauCCV"/>
      <w:lvlText w:val="–"/>
      <w:lvlJc w:val="left"/>
      <w:pPr>
        <w:tabs>
          <w:tab w:val="num" w:pos="720"/>
        </w:tabs>
        <w:ind w:left="720" w:hanging="363"/>
      </w:pPr>
      <w:rPr>
        <w:rFonts w:ascii="Maiandra GD" w:hAnsi="Maiandra GD" w:hint="default"/>
        <w:b w:val="0"/>
        <w:i w:val="0"/>
        <w:sz w:val="19"/>
      </w:rPr>
    </w:lvl>
    <w:lvl w:ilvl="1" w:tplc="9028BEFC">
      <w:start w:val="1"/>
      <w:numFmt w:val="bullet"/>
      <w:lvlText w:val=""/>
      <w:lvlJc w:val="left"/>
      <w:pPr>
        <w:tabs>
          <w:tab w:val="num" w:pos="567"/>
        </w:tabs>
        <w:ind w:left="567" w:hanging="567"/>
      </w:pPr>
      <w:rPr>
        <w:rFonts w:ascii="Symbol" w:hAnsi="Symbol" w:hint="default"/>
      </w:rPr>
    </w:lvl>
    <w:lvl w:ilvl="2" w:tplc="408E1944">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1A520A"/>
    <w:multiLevelType w:val="hybridMultilevel"/>
    <w:tmpl w:val="4FA847C4"/>
    <w:lvl w:ilvl="0" w:tplc="FA3C7B00">
      <w:start w:val="1"/>
      <w:numFmt w:val="bullet"/>
      <w:pStyle w:val="Opsommingrond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618E5"/>
    <w:multiLevelType w:val="hybridMultilevel"/>
    <w:tmpl w:val="CFB882BC"/>
    <w:lvl w:ilvl="0" w:tplc="89A62416">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261C4C67"/>
    <w:multiLevelType w:val="hybridMultilevel"/>
    <w:tmpl w:val="85963A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C30113"/>
    <w:multiLevelType w:val="hybridMultilevel"/>
    <w:tmpl w:val="3C2261BE"/>
    <w:lvl w:ilvl="0" w:tplc="7E40D648">
      <w:start w:val="1"/>
      <w:numFmt w:val="bullet"/>
      <w:pStyle w:val="Opsommingrondje1eniveauCCV"/>
      <w:lvlText w:val="•"/>
      <w:lvlJc w:val="left"/>
      <w:pPr>
        <w:tabs>
          <w:tab w:val="num" w:pos="357"/>
        </w:tabs>
        <w:ind w:left="35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60FCD"/>
    <w:multiLevelType w:val="multilevel"/>
    <w:tmpl w:val="5ADE7B68"/>
    <w:lvl w:ilvl="0">
      <w:start w:val="1"/>
      <w:numFmt w:val="decimal"/>
      <w:pStyle w:val="Kop1"/>
      <w:lvlText w:val="%1"/>
      <w:lvlJc w:val="left"/>
      <w:pPr>
        <w:tabs>
          <w:tab w:val="num" w:pos="0"/>
        </w:tabs>
        <w:ind w:left="0" w:hanging="482"/>
      </w:pPr>
      <w:rPr>
        <w:rFonts w:hint="default"/>
        <w:b w:val="0"/>
        <w:i w:val="0"/>
        <w:sz w:val="48"/>
      </w:rPr>
    </w:lvl>
    <w:lvl w:ilvl="1">
      <w:start w:val="1"/>
      <w:numFmt w:val="decimal"/>
      <w:pStyle w:val="Kop2"/>
      <w:lvlText w:val="%1.%2"/>
      <w:lvlJc w:val="left"/>
      <w:pPr>
        <w:tabs>
          <w:tab w:val="num" w:pos="0"/>
        </w:tabs>
        <w:ind w:left="0" w:hanging="482"/>
      </w:pPr>
      <w:rPr>
        <w:rFonts w:hint="default"/>
        <w:b/>
        <w:i w:val="0"/>
        <w:sz w:val="16"/>
      </w:rPr>
    </w:lvl>
    <w:lvl w:ilvl="2">
      <w:start w:val="1"/>
      <w:numFmt w:val="decimal"/>
      <w:pStyle w:val="Kop3"/>
      <w:lvlText w:val="%1.%2.%3"/>
      <w:lvlJc w:val="left"/>
      <w:pPr>
        <w:tabs>
          <w:tab w:val="num" w:pos="0"/>
        </w:tabs>
        <w:ind w:left="0" w:hanging="482"/>
      </w:pPr>
      <w:rPr>
        <w:rFonts w:hint="default"/>
        <w:b/>
        <w:i w:val="0"/>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9E06BD"/>
    <w:multiLevelType w:val="hybridMultilevel"/>
    <w:tmpl w:val="9B50D8D0"/>
    <w:lvl w:ilvl="0" w:tplc="5940677C">
      <w:start w:val="1"/>
      <w:numFmt w:val="bullet"/>
      <w:pStyle w:val="Opsommingstreepje1eniveauCCV"/>
      <w:lvlText w:val="–"/>
      <w:lvlJc w:val="left"/>
      <w:pPr>
        <w:tabs>
          <w:tab w:val="num" w:pos="357"/>
        </w:tabs>
        <w:ind w:left="357" w:hanging="357"/>
      </w:pPr>
      <w:rPr>
        <w:rFonts w:ascii="Maiandra GD" w:hAnsi="Maiandra GD" w:hint="default"/>
        <w:b w:val="0"/>
        <w:i w:val="0"/>
        <w:sz w:val="1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84895"/>
    <w:multiLevelType w:val="hybridMultilevel"/>
    <w:tmpl w:val="160ACF30"/>
    <w:lvl w:ilvl="0" w:tplc="A0123A7C">
      <w:start w:val="1"/>
      <w:numFmt w:val="lowerLetter"/>
      <w:pStyle w:val="Opsommingkleineletter2eniveauCCV"/>
      <w:lvlText w:val="%1."/>
      <w:lvlJc w:val="left"/>
      <w:pPr>
        <w:tabs>
          <w:tab w:val="num" w:pos="720"/>
        </w:tabs>
        <w:ind w:left="720" w:hanging="363"/>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DB6EB0"/>
    <w:multiLevelType w:val="hybridMultilevel"/>
    <w:tmpl w:val="A0F41A6E"/>
    <w:lvl w:ilvl="0" w:tplc="F02EDA06">
      <w:start w:val="1"/>
      <w:numFmt w:val="lowerLetter"/>
      <w:pStyle w:val="Opsommingkleineletter1eniveauCCV"/>
      <w:lvlText w:val="%1."/>
      <w:lvlJc w:val="left"/>
      <w:pPr>
        <w:tabs>
          <w:tab w:val="num" w:pos="357"/>
        </w:tabs>
        <w:ind w:left="357" w:hanging="357"/>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C5682"/>
    <w:multiLevelType w:val="multilevel"/>
    <w:tmpl w:val="F174AD86"/>
    <w:lvl w:ilvl="0">
      <w:start w:val="1"/>
      <w:numFmt w:val="decimal"/>
      <w:lvlText w:val="%1"/>
      <w:lvlJc w:val="left"/>
      <w:pPr>
        <w:tabs>
          <w:tab w:val="num" w:pos="480"/>
        </w:tabs>
        <w:ind w:left="480" w:hanging="480"/>
      </w:pPr>
      <w:rPr>
        <w:rFonts w:ascii="Trebuchet MS" w:hAnsi="Trebuchet MS" w:hint="default"/>
        <w:b w:val="0"/>
        <w:i w:val="0"/>
        <w:sz w:val="48"/>
      </w:rPr>
    </w:lvl>
    <w:lvl w:ilvl="1">
      <w:start w:val="1"/>
      <w:numFmt w:val="decimal"/>
      <w:lvlText w:val="%1.%2"/>
      <w:lvlJc w:val="left"/>
      <w:pPr>
        <w:tabs>
          <w:tab w:val="num" w:pos="0"/>
        </w:tabs>
        <w:ind w:left="0" w:hanging="480"/>
      </w:pPr>
      <w:rPr>
        <w:rFonts w:ascii="Trebuchet MS" w:hAnsi="Trebuchet MS" w:hint="default"/>
        <w:b/>
        <w:i w:val="0"/>
        <w:sz w:val="16"/>
      </w:rPr>
    </w:lvl>
    <w:lvl w:ilvl="2">
      <w:start w:val="1"/>
      <w:numFmt w:val="decimal"/>
      <w:lvlText w:val="%1.%2.%3"/>
      <w:lvlJc w:val="left"/>
      <w:pPr>
        <w:tabs>
          <w:tab w:val="num" w:pos="2"/>
        </w:tabs>
        <w:ind w:left="2" w:hanging="482"/>
      </w:pPr>
      <w:rPr>
        <w:rFonts w:ascii="Trebuchet MS" w:hAnsi="Trebuchet MS" w:hint="default"/>
        <w:b/>
        <w:i w:val="0"/>
        <w:sz w:val="1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4A50BCD"/>
    <w:multiLevelType w:val="hybridMultilevel"/>
    <w:tmpl w:val="E5D26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243F45"/>
    <w:multiLevelType w:val="hybridMultilevel"/>
    <w:tmpl w:val="F4BEDF4A"/>
    <w:lvl w:ilvl="0" w:tplc="29B8BC6C">
      <w:start w:val="1"/>
      <w:numFmt w:val="bullet"/>
      <w:pStyle w:val="Opsommingstreep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31CFA"/>
    <w:multiLevelType w:val="hybridMultilevel"/>
    <w:tmpl w:val="9C921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C024CAA"/>
    <w:multiLevelType w:val="hybridMultilevel"/>
    <w:tmpl w:val="8FCE58D8"/>
    <w:lvl w:ilvl="0" w:tplc="708AE526">
      <w:start w:val="1"/>
      <w:numFmt w:val="decimal"/>
      <w:pStyle w:val="Opsommingnummer1eniveauCCV"/>
      <w:lvlText w:val="%1."/>
      <w:lvlJc w:val="left"/>
      <w:pPr>
        <w:tabs>
          <w:tab w:val="num" w:pos="357"/>
        </w:tabs>
        <w:ind w:left="357" w:hanging="357"/>
      </w:pPr>
      <w:rPr>
        <w:rFonts w:hint="default"/>
        <w:b w:val="0"/>
        <w:i w:val="0"/>
        <w:sz w:val="19"/>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43A89"/>
    <w:multiLevelType w:val="hybridMultilevel"/>
    <w:tmpl w:val="79B48986"/>
    <w:lvl w:ilvl="0" w:tplc="B600AC66">
      <w:start w:val="1"/>
      <w:numFmt w:val="decimal"/>
      <w:pStyle w:val="Opsommingnummer2eniveauCCV"/>
      <w:lvlText w:val="%1."/>
      <w:lvlJc w:val="left"/>
      <w:pPr>
        <w:tabs>
          <w:tab w:val="num" w:pos="720"/>
        </w:tabs>
        <w:ind w:left="720" w:hanging="363"/>
      </w:pPr>
      <w:rPr>
        <w:rFonts w:hint="default"/>
        <w:b w:val="0"/>
        <w:i w:val="0"/>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5E7B88"/>
    <w:multiLevelType w:val="hybridMultilevel"/>
    <w:tmpl w:val="531CEA7E"/>
    <w:lvl w:ilvl="0" w:tplc="6630B196">
      <w:start w:val="1"/>
      <w:numFmt w:val="bullet"/>
      <w:pStyle w:val="Opsommingrondje2eniveauCCV"/>
      <w:lvlText w:val="•"/>
      <w:lvlJc w:val="left"/>
      <w:pPr>
        <w:tabs>
          <w:tab w:val="num" w:pos="720"/>
        </w:tabs>
        <w:ind w:left="720" w:hanging="363"/>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40BD4"/>
    <w:multiLevelType w:val="hybridMultilevel"/>
    <w:tmpl w:val="6C184CD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F3B5370"/>
    <w:multiLevelType w:val="hybridMultilevel"/>
    <w:tmpl w:val="11FC47BE"/>
    <w:lvl w:ilvl="0" w:tplc="E1D8D55E">
      <w:start w:val="1"/>
      <w:numFmt w:val="lowerLetter"/>
      <w:pStyle w:val="Opsommingkleineletter3eniveauCCV"/>
      <w:lvlText w:val="%1."/>
      <w:lvlJc w:val="left"/>
      <w:pPr>
        <w:tabs>
          <w:tab w:val="num" w:pos="1077"/>
        </w:tabs>
        <w:ind w:left="1077" w:hanging="357"/>
      </w:pPr>
      <w:rPr>
        <w:rFonts w:hint="default"/>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9"/>
  </w:num>
  <w:num w:numId="4">
    <w:abstractNumId w:val="15"/>
  </w:num>
  <w:num w:numId="5">
    <w:abstractNumId w:val="16"/>
  </w:num>
  <w:num w:numId="6">
    <w:abstractNumId w:val="0"/>
  </w:num>
  <w:num w:numId="7">
    <w:abstractNumId w:val="6"/>
  </w:num>
  <w:num w:numId="8">
    <w:abstractNumId w:val="17"/>
  </w:num>
  <w:num w:numId="9">
    <w:abstractNumId w:val="3"/>
  </w:num>
  <w:num w:numId="10">
    <w:abstractNumId w:val="8"/>
  </w:num>
  <w:num w:numId="11">
    <w:abstractNumId w:val="2"/>
  </w:num>
  <w:num w:numId="12">
    <w:abstractNumId w:val="13"/>
  </w:num>
  <w:num w:numId="13">
    <w:abstractNumId w:val="7"/>
  </w:num>
  <w:num w:numId="14">
    <w:abstractNumId w:val="7"/>
  </w:num>
  <w:num w:numId="15">
    <w:abstractNumId w:val="7"/>
  </w:num>
  <w:num w:numId="16">
    <w:abstractNumId w:val="11"/>
  </w:num>
  <w:num w:numId="17">
    <w:abstractNumId w:val="5"/>
  </w:num>
  <w:num w:numId="18">
    <w:abstractNumId w:val="18"/>
  </w:num>
  <w:num w:numId="19">
    <w:abstractNumId w:val="14"/>
  </w:num>
  <w:num w:numId="20">
    <w:abstractNumId w:val="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0"/>
  <w:drawingGridVerticalSpacing w:val="20"/>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AA"/>
    <w:rsid w:val="00064B4F"/>
    <w:rsid w:val="00100706"/>
    <w:rsid w:val="001051DB"/>
    <w:rsid w:val="00166790"/>
    <w:rsid w:val="00171C99"/>
    <w:rsid w:val="001C6E5B"/>
    <w:rsid w:val="0023164B"/>
    <w:rsid w:val="00240246"/>
    <w:rsid w:val="00271409"/>
    <w:rsid w:val="00291E3C"/>
    <w:rsid w:val="003952ED"/>
    <w:rsid w:val="003A35A5"/>
    <w:rsid w:val="003E20AC"/>
    <w:rsid w:val="00460D8C"/>
    <w:rsid w:val="00486950"/>
    <w:rsid w:val="004C665D"/>
    <w:rsid w:val="004E2FA8"/>
    <w:rsid w:val="00501940"/>
    <w:rsid w:val="0052088B"/>
    <w:rsid w:val="00527FEB"/>
    <w:rsid w:val="0054572E"/>
    <w:rsid w:val="006056CB"/>
    <w:rsid w:val="00607DAD"/>
    <w:rsid w:val="00707835"/>
    <w:rsid w:val="00774A36"/>
    <w:rsid w:val="007D1F05"/>
    <w:rsid w:val="00871500"/>
    <w:rsid w:val="00893CA0"/>
    <w:rsid w:val="008B27AA"/>
    <w:rsid w:val="00904ADE"/>
    <w:rsid w:val="00960DB2"/>
    <w:rsid w:val="00971A9D"/>
    <w:rsid w:val="009C0AD3"/>
    <w:rsid w:val="00A0013C"/>
    <w:rsid w:val="00A1216A"/>
    <w:rsid w:val="00A175D0"/>
    <w:rsid w:val="00A64D91"/>
    <w:rsid w:val="00AA057C"/>
    <w:rsid w:val="00AB2C8F"/>
    <w:rsid w:val="00AB59D0"/>
    <w:rsid w:val="00AF79F5"/>
    <w:rsid w:val="00B81611"/>
    <w:rsid w:val="00BD14A5"/>
    <w:rsid w:val="00BE7CBC"/>
    <w:rsid w:val="00CB5D11"/>
    <w:rsid w:val="00D2799D"/>
    <w:rsid w:val="00DB225E"/>
    <w:rsid w:val="00DF563E"/>
    <w:rsid w:val="00E0742E"/>
    <w:rsid w:val="00E254DA"/>
    <w:rsid w:val="00E50948"/>
    <w:rsid w:val="00E70D56"/>
    <w:rsid w:val="00E735C4"/>
    <w:rsid w:val="00E8107E"/>
    <w:rsid w:val="00E8563C"/>
    <w:rsid w:val="00ED56CD"/>
    <w:rsid w:val="00F30AE5"/>
    <w:rsid w:val="00F42B53"/>
    <w:rsid w:val="00FA1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FBC845"/>
  <w15:chartTrackingRefBased/>
  <w15:docId w15:val="{703A65BB-780C-4C5F-8FA7-F51F58B0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0246"/>
    <w:pPr>
      <w:spacing w:line="240" w:lineRule="atLeast"/>
    </w:pPr>
    <w:rPr>
      <w:rFonts w:ascii="Trebuchet MS" w:hAnsi="Trebuchet MS"/>
      <w:sz w:val="19"/>
      <w:szCs w:val="24"/>
    </w:rPr>
  </w:style>
  <w:style w:type="paragraph" w:styleId="Kop1">
    <w:name w:val="heading 1"/>
    <w:aliases w:val="Kop 1 CCV"/>
    <w:basedOn w:val="ZsysbasisCCV"/>
    <w:next w:val="Standaard"/>
    <w:qFormat/>
    <w:rsid w:val="00240246"/>
    <w:pPr>
      <w:keepNext/>
      <w:pageBreakBefore/>
      <w:numPr>
        <w:numId w:val="13"/>
      </w:numPr>
      <w:outlineLvl w:val="0"/>
    </w:pPr>
    <w:rPr>
      <w:rFonts w:cs="Arial"/>
      <w:bCs/>
      <w:caps/>
      <w:kern w:val="32"/>
      <w:sz w:val="48"/>
      <w:szCs w:val="32"/>
    </w:rPr>
  </w:style>
  <w:style w:type="paragraph" w:styleId="Kop2">
    <w:name w:val="heading 2"/>
    <w:aliases w:val="Kop 2 CCV"/>
    <w:basedOn w:val="ZsysbasisCCV"/>
    <w:next w:val="Standaard"/>
    <w:qFormat/>
    <w:rsid w:val="00240246"/>
    <w:pPr>
      <w:numPr>
        <w:ilvl w:val="1"/>
        <w:numId w:val="13"/>
      </w:numPr>
      <w:spacing w:before="240"/>
      <w:outlineLvl w:val="1"/>
    </w:pPr>
    <w:rPr>
      <w:b/>
      <w:bCs/>
      <w:iCs/>
      <w:caps/>
      <w:sz w:val="16"/>
      <w:szCs w:val="28"/>
    </w:rPr>
  </w:style>
  <w:style w:type="paragraph" w:styleId="Kop3">
    <w:name w:val="heading 3"/>
    <w:aliases w:val="Kop 3 CCV"/>
    <w:basedOn w:val="ZsysbasisCCV"/>
    <w:next w:val="Standaard"/>
    <w:qFormat/>
    <w:rsid w:val="00240246"/>
    <w:pPr>
      <w:keepNext/>
      <w:numPr>
        <w:ilvl w:val="2"/>
        <w:numId w:val="13"/>
      </w:numPr>
      <w:spacing w:before="240"/>
      <w:outlineLvl w:val="2"/>
    </w:pPr>
    <w:rPr>
      <w:rFonts w:cs="Arial"/>
      <w:b/>
      <w:bCs/>
      <w:caps/>
      <w:sz w:val="1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CCV">
    <w:name w:val="Zsysbasis CCV"/>
    <w:rsid w:val="00240246"/>
    <w:pPr>
      <w:spacing w:line="240" w:lineRule="atLeast"/>
    </w:pPr>
    <w:rPr>
      <w:rFonts w:ascii="Trebuchet MS" w:hAnsi="Trebuchet MS"/>
      <w:sz w:val="19"/>
    </w:rPr>
  </w:style>
  <w:style w:type="paragraph" w:styleId="Koptekst">
    <w:name w:val="header"/>
    <w:basedOn w:val="Standaard"/>
    <w:rsid w:val="00240246"/>
    <w:pPr>
      <w:tabs>
        <w:tab w:val="center" w:pos="4536"/>
        <w:tab w:val="right" w:pos="9072"/>
      </w:tabs>
    </w:pPr>
  </w:style>
  <w:style w:type="paragraph" w:customStyle="1" w:styleId="BasistekstCCV">
    <w:name w:val="Basistekst CCV"/>
    <w:basedOn w:val="ZsysbasisCCV"/>
    <w:rsid w:val="00240246"/>
  </w:style>
  <w:style w:type="paragraph" w:customStyle="1" w:styleId="AdresvakCCV">
    <w:name w:val="Adresvak CCV"/>
    <w:basedOn w:val="BasistekstCCV"/>
    <w:rsid w:val="00240246"/>
    <w:pPr>
      <w:spacing w:line="240" w:lineRule="exact"/>
    </w:pPr>
    <w:rPr>
      <w:noProof/>
    </w:rPr>
  </w:style>
  <w:style w:type="paragraph" w:styleId="Voettekst">
    <w:name w:val="footer"/>
    <w:basedOn w:val="Standaard"/>
    <w:rsid w:val="00240246"/>
    <w:pPr>
      <w:tabs>
        <w:tab w:val="center" w:pos="4536"/>
        <w:tab w:val="right" w:pos="9072"/>
      </w:tabs>
    </w:pPr>
  </w:style>
  <w:style w:type="paragraph" w:customStyle="1" w:styleId="Opsommingkleineletter1eniveauCCV">
    <w:name w:val="Opsomming kleine letter 1e niveau CCV"/>
    <w:basedOn w:val="ZsysbasisCCV"/>
    <w:rsid w:val="00240246"/>
    <w:pPr>
      <w:numPr>
        <w:numId w:val="1"/>
      </w:numPr>
    </w:pPr>
  </w:style>
  <w:style w:type="paragraph" w:customStyle="1" w:styleId="Opsommingkleineletter2eniveauCCV">
    <w:name w:val="Opsomming kleine letter 2e niveau CCV"/>
    <w:basedOn w:val="ZsysbasisCCV"/>
    <w:rsid w:val="00240246"/>
    <w:pPr>
      <w:numPr>
        <w:numId w:val="2"/>
      </w:numPr>
    </w:pPr>
  </w:style>
  <w:style w:type="paragraph" w:customStyle="1" w:styleId="Opsommingkleineletter3eniveauCCV">
    <w:name w:val="Opsomming kleine letter 3e niveau CCV"/>
    <w:basedOn w:val="ZsysbasisCCV"/>
    <w:rsid w:val="00240246"/>
    <w:pPr>
      <w:numPr>
        <w:numId w:val="3"/>
      </w:numPr>
      <w:tabs>
        <w:tab w:val="clear" w:pos="1077"/>
        <w:tab w:val="num" w:pos="1080"/>
      </w:tabs>
      <w:ind w:left="1080" w:hanging="360"/>
    </w:pPr>
  </w:style>
  <w:style w:type="paragraph" w:customStyle="1" w:styleId="Opsommingnummer1eniveauCCV">
    <w:name w:val="Opsomming nummer 1e niveau CCV"/>
    <w:basedOn w:val="ZsysbasisCCV"/>
    <w:rsid w:val="00240246"/>
    <w:pPr>
      <w:numPr>
        <w:numId w:val="4"/>
      </w:numPr>
      <w:tabs>
        <w:tab w:val="clear" w:pos="357"/>
        <w:tab w:val="num" w:pos="360"/>
      </w:tabs>
      <w:ind w:left="360" w:hanging="360"/>
    </w:pPr>
  </w:style>
  <w:style w:type="paragraph" w:customStyle="1" w:styleId="Opsommingnummer2eniveauCCV">
    <w:name w:val="Opsomming nummer 2e niveau CCV"/>
    <w:basedOn w:val="ZsysbasisCCV"/>
    <w:rsid w:val="00240246"/>
    <w:pPr>
      <w:numPr>
        <w:numId w:val="5"/>
      </w:numPr>
    </w:pPr>
  </w:style>
  <w:style w:type="paragraph" w:customStyle="1" w:styleId="Opsommingnummer3eniveauCCV">
    <w:name w:val="Opsomming nummer 3e niveau CCV"/>
    <w:basedOn w:val="ZsysbasisCCV"/>
    <w:rsid w:val="00240246"/>
    <w:pPr>
      <w:numPr>
        <w:numId w:val="6"/>
      </w:numPr>
    </w:pPr>
  </w:style>
  <w:style w:type="paragraph" w:customStyle="1" w:styleId="Opsommingrondje1eniveauCCV">
    <w:name w:val="Opsomming rondje 1e niveau CCV"/>
    <w:basedOn w:val="ZsysbasisCCV"/>
    <w:rsid w:val="00240246"/>
    <w:pPr>
      <w:numPr>
        <w:numId w:val="7"/>
      </w:numPr>
      <w:tabs>
        <w:tab w:val="clear" w:pos="357"/>
        <w:tab w:val="num" w:pos="360"/>
      </w:tabs>
      <w:ind w:left="360" w:hanging="360"/>
    </w:pPr>
  </w:style>
  <w:style w:type="paragraph" w:customStyle="1" w:styleId="Opsommingrondje2eniveauCCV">
    <w:name w:val="Opsomming rondje 2e niveau CCV"/>
    <w:basedOn w:val="ZsysbasisCCV"/>
    <w:rsid w:val="00240246"/>
    <w:pPr>
      <w:numPr>
        <w:numId w:val="8"/>
      </w:numPr>
      <w:tabs>
        <w:tab w:val="left" w:pos="720"/>
      </w:tabs>
    </w:pPr>
  </w:style>
  <w:style w:type="paragraph" w:customStyle="1" w:styleId="Opsommingrondje3eniveauCCV">
    <w:name w:val="Opsomming rondje 3e niveau CCV"/>
    <w:basedOn w:val="ZsysbasisCCV"/>
    <w:rsid w:val="00240246"/>
    <w:pPr>
      <w:numPr>
        <w:numId w:val="9"/>
      </w:numPr>
    </w:pPr>
  </w:style>
  <w:style w:type="paragraph" w:customStyle="1" w:styleId="Opsommingstreepje1eniveauCCV">
    <w:name w:val="Opsomming streepje 1e niveau CCV"/>
    <w:basedOn w:val="ZsysbasisCCV"/>
    <w:rsid w:val="00240246"/>
    <w:pPr>
      <w:numPr>
        <w:numId w:val="10"/>
      </w:numPr>
      <w:tabs>
        <w:tab w:val="clear" w:pos="357"/>
        <w:tab w:val="num" w:pos="360"/>
      </w:tabs>
      <w:ind w:left="360" w:hanging="360"/>
    </w:pPr>
  </w:style>
  <w:style w:type="paragraph" w:customStyle="1" w:styleId="Opsommingstreepje2eniveauCCV">
    <w:name w:val="Opsomming streepje 2e niveau CCV"/>
    <w:basedOn w:val="ZsysbasisCCV"/>
    <w:rsid w:val="00240246"/>
    <w:pPr>
      <w:numPr>
        <w:numId w:val="11"/>
      </w:numPr>
    </w:pPr>
  </w:style>
  <w:style w:type="paragraph" w:customStyle="1" w:styleId="Opsommingstreepje3eniveauCCV">
    <w:name w:val="Opsomming streepje 3e niveau CCV"/>
    <w:basedOn w:val="ZsysbasisCCV"/>
    <w:rsid w:val="00240246"/>
    <w:pPr>
      <w:numPr>
        <w:numId w:val="12"/>
      </w:numPr>
      <w:tabs>
        <w:tab w:val="left" w:pos="1077"/>
      </w:tabs>
      <w:ind w:left="1080" w:hanging="360"/>
    </w:pPr>
  </w:style>
  <w:style w:type="paragraph" w:customStyle="1" w:styleId="Zwevend1eniveauCCV">
    <w:name w:val="Zwevend 1e niveau CCV"/>
    <w:basedOn w:val="ZsysbasisCCV"/>
    <w:rsid w:val="00240246"/>
    <w:pPr>
      <w:tabs>
        <w:tab w:val="left" w:pos="360"/>
      </w:tabs>
      <w:ind w:left="360"/>
    </w:pPr>
  </w:style>
  <w:style w:type="paragraph" w:customStyle="1" w:styleId="Zwevend2eniveauCCV">
    <w:name w:val="Zwevend 2e niveau CCV"/>
    <w:basedOn w:val="ZsysbasisCCV"/>
    <w:rsid w:val="00240246"/>
    <w:pPr>
      <w:tabs>
        <w:tab w:val="left" w:pos="720"/>
      </w:tabs>
      <w:ind w:left="720"/>
    </w:pPr>
  </w:style>
  <w:style w:type="paragraph" w:customStyle="1" w:styleId="Zwevend3eniveauCCV">
    <w:name w:val="Zwevend 3e niveau CCV"/>
    <w:basedOn w:val="ZsysbasisCCV"/>
    <w:rsid w:val="00240246"/>
    <w:pPr>
      <w:tabs>
        <w:tab w:val="left" w:pos="1080"/>
      </w:tabs>
      <w:ind w:left="1080"/>
    </w:pPr>
  </w:style>
  <w:style w:type="paragraph" w:customStyle="1" w:styleId="Inspring1eniveauCCV">
    <w:name w:val="Inspring 1e niveau CCV"/>
    <w:basedOn w:val="ZsysbasisCCV"/>
    <w:rsid w:val="00240246"/>
    <w:pPr>
      <w:tabs>
        <w:tab w:val="left" w:pos="360"/>
      </w:tabs>
      <w:ind w:left="360" w:hanging="360"/>
    </w:pPr>
  </w:style>
  <w:style w:type="paragraph" w:customStyle="1" w:styleId="Inspring2eniveauCCV">
    <w:name w:val="Inspring 2e niveau CCV"/>
    <w:basedOn w:val="ZsysbasisCCV"/>
    <w:rsid w:val="00240246"/>
    <w:pPr>
      <w:tabs>
        <w:tab w:val="left" w:pos="720"/>
      </w:tabs>
      <w:ind w:left="720" w:hanging="360"/>
    </w:pPr>
  </w:style>
  <w:style w:type="paragraph" w:customStyle="1" w:styleId="Inspring3eniveauCCV">
    <w:name w:val="Inspring 3e niveau CCV"/>
    <w:basedOn w:val="ZsysbasisCCV"/>
    <w:rsid w:val="00240246"/>
    <w:pPr>
      <w:tabs>
        <w:tab w:val="left" w:pos="1080"/>
      </w:tabs>
      <w:ind w:left="1080" w:hanging="360"/>
    </w:pPr>
  </w:style>
  <w:style w:type="character" w:styleId="Zwaar">
    <w:name w:val="Strong"/>
    <w:basedOn w:val="Standaardalinea-lettertype"/>
    <w:qFormat/>
    <w:rsid w:val="00240246"/>
    <w:rPr>
      <w:b/>
      <w:bCs/>
    </w:rPr>
  </w:style>
  <w:style w:type="paragraph" w:customStyle="1" w:styleId="Kop1zondernummerCCV">
    <w:name w:val="Kop 1 zonder nummer CCV"/>
    <w:basedOn w:val="ZsysbasisCCV"/>
    <w:next w:val="BasistekstCCV"/>
    <w:rsid w:val="00240246"/>
    <w:pPr>
      <w:keepNext/>
      <w:pageBreakBefore/>
      <w:framePr w:w="8222" w:wrap="around" w:vAnchor="page" w:hAnchor="page" w:x="1163" w:y="1192"/>
    </w:pPr>
    <w:rPr>
      <w:caps/>
      <w:sz w:val="48"/>
      <w:szCs w:val="24"/>
    </w:rPr>
  </w:style>
  <w:style w:type="paragraph" w:styleId="Voetnoottekst">
    <w:name w:val="footnote text"/>
    <w:basedOn w:val="Standaard"/>
    <w:semiHidden/>
    <w:rsid w:val="00240246"/>
    <w:rPr>
      <w:sz w:val="14"/>
      <w:szCs w:val="20"/>
    </w:rPr>
  </w:style>
  <w:style w:type="character" w:styleId="GevolgdeHyperlink">
    <w:name w:val="FollowedHyperlink"/>
    <w:basedOn w:val="Standaardalinea-lettertype"/>
    <w:rsid w:val="00240246"/>
    <w:rPr>
      <w:color w:val="auto"/>
      <w:u w:val="none"/>
    </w:rPr>
  </w:style>
  <w:style w:type="character" w:styleId="Hyperlink">
    <w:name w:val="Hyperlink"/>
    <w:basedOn w:val="Standaardalinea-lettertype"/>
    <w:rsid w:val="00240246"/>
    <w:rPr>
      <w:color w:val="auto"/>
      <w:u w:val="none"/>
    </w:rPr>
  </w:style>
  <w:style w:type="paragraph" w:styleId="Eindnoottekst">
    <w:name w:val="endnote text"/>
    <w:basedOn w:val="Standaard"/>
    <w:semiHidden/>
    <w:rsid w:val="00240246"/>
    <w:rPr>
      <w:sz w:val="14"/>
      <w:szCs w:val="20"/>
    </w:rPr>
  </w:style>
  <w:style w:type="character" w:styleId="Verwijzingopmerking">
    <w:name w:val="annotation reference"/>
    <w:basedOn w:val="Standaardalinea-lettertype"/>
    <w:semiHidden/>
    <w:unhideWhenUsed/>
    <w:rsid w:val="00F30AE5"/>
    <w:rPr>
      <w:sz w:val="16"/>
      <w:szCs w:val="16"/>
    </w:rPr>
  </w:style>
  <w:style w:type="paragraph" w:styleId="Tekstopmerking">
    <w:name w:val="annotation text"/>
    <w:basedOn w:val="Standaard"/>
    <w:link w:val="TekstopmerkingChar"/>
    <w:semiHidden/>
    <w:unhideWhenUsed/>
    <w:rsid w:val="00F30AE5"/>
    <w:pPr>
      <w:spacing w:line="240" w:lineRule="auto"/>
    </w:pPr>
    <w:rPr>
      <w:sz w:val="20"/>
      <w:szCs w:val="20"/>
    </w:rPr>
  </w:style>
  <w:style w:type="character" w:customStyle="1" w:styleId="TekstopmerkingChar">
    <w:name w:val="Tekst opmerking Char"/>
    <w:basedOn w:val="Standaardalinea-lettertype"/>
    <w:link w:val="Tekstopmerking"/>
    <w:semiHidden/>
    <w:rsid w:val="00F30AE5"/>
    <w:rPr>
      <w:rFonts w:ascii="Trebuchet MS" w:hAnsi="Trebuchet MS"/>
    </w:rPr>
  </w:style>
  <w:style w:type="paragraph" w:styleId="Onderwerpvanopmerking">
    <w:name w:val="annotation subject"/>
    <w:basedOn w:val="Tekstopmerking"/>
    <w:next w:val="Tekstopmerking"/>
    <w:link w:val="OnderwerpvanopmerkingChar"/>
    <w:semiHidden/>
    <w:unhideWhenUsed/>
    <w:rsid w:val="00F30AE5"/>
    <w:rPr>
      <w:b/>
      <w:bCs/>
    </w:rPr>
  </w:style>
  <w:style w:type="character" w:customStyle="1" w:styleId="OnderwerpvanopmerkingChar">
    <w:name w:val="Onderwerp van opmerking Char"/>
    <w:basedOn w:val="TekstopmerkingChar"/>
    <w:link w:val="Onderwerpvanopmerking"/>
    <w:semiHidden/>
    <w:rsid w:val="00F30AE5"/>
    <w:rPr>
      <w:rFonts w:ascii="Trebuchet MS" w:hAnsi="Trebuchet MS"/>
      <w:b/>
      <w:bCs/>
    </w:rPr>
  </w:style>
  <w:style w:type="paragraph" w:styleId="Ballontekst">
    <w:name w:val="Balloon Text"/>
    <w:basedOn w:val="Standaard"/>
    <w:link w:val="BallontekstChar"/>
    <w:rsid w:val="00F30AE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F30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microsoft.com/office/2016/09/relationships/commentsIds" Target="commentsIds.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771</ap:Words>
  <ap:Characters>4662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2018-11-05T10:24:00.0000000Z</lastPrinted>
  <dcterms:created xsi:type="dcterms:W3CDTF">2018-11-05T15:12:00.0000000Z</dcterms:created>
  <dcterms:modified xsi:type="dcterms:W3CDTF">2018-11-05T15:14:00.0000000Z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ies>
</file>