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08" w:rsidP="008E4A08" w:rsidRDefault="008E4A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Drissen, T.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4 oktober 2018 17:25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OCW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Özdil, Z.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Agenderen voor procedure vergadering</w:t>
      </w:r>
    </w:p>
    <w:p w:rsidR="008E4A08" w:rsidP="008E4A08" w:rsidRDefault="008E4A08"/>
    <w:p w:rsidR="008E4A08" w:rsidP="008E4A08" w:rsidRDefault="008E4A08">
      <w:r>
        <w:t>Beste griffie,</w:t>
      </w:r>
    </w:p>
    <w:p w:rsidR="008E4A08" w:rsidP="008E4A08" w:rsidRDefault="008E4A08"/>
    <w:p w:rsidR="008E4A08" w:rsidP="008E4A08" w:rsidRDefault="008E4A08">
      <w:pPr>
        <w:spacing w:after="240"/>
      </w:pPr>
      <w:r>
        <w:t>Namens het Kamerlid Özdil wil ik het onderzoek van de ESB agenderen op de volgende procedure vergadering: </w:t>
      </w:r>
      <w:hyperlink w:history="1" r:id="rId5">
        <w:r>
          <w:rPr>
            <w:rStyle w:val="Hyperlink"/>
          </w:rPr>
          <w:t>https://esb.nu/esb/20045295/onderzoek-van-promovendi-is-iets-pluralistischer-geworden</w:t>
        </w:r>
      </w:hyperlink>
      <w:r>
        <w:t>.</w:t>
      </w:r>
    </w:p>
    <w:p w:rsidR="008E4A08" w:rsidP="008E4A08" w:rsidRDefault="008E4A08">
      <w:r>
        <w:t>Met vriendelijke groet,</w:t>
      </w:r>
    </w:p>
    <w:p w:rsidR="008E4A08" w:rsidP="008E4A08" w:rsidRDefault="008E4A08">
      <w:r>
        <w:t>Thomas Drissen</w:t>
      </w:r>
    </w:p>
    <w:p w:rsidR="000647C8" w:rsidRDefault="000647C8"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08"/>
    <w:rsid w:val="000647C8"/>
    <w:rsid w:val="008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4A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E4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4A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E4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esb.nu/esb/20045295/onderzoek-van-promovendi-is-iets-pluralistischer-geword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2018-10-05T09:33:00.0000000Z</dcterms:created>
  <dcterms:modified xsi:type="dcterms:W3CDTF">2018-10-05T09:34:00.0000000Z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0x0101002CE129B289D5714A958FFE62589F7C36</vt:lpwstr>
  </property>
</Properties>
</file>