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47" w:rsidP="00840247" w:rsidRDefault="00840247">
      <w:pPr>
        <w:rPr>
          <w:color w:val="1F497D"/>
        </w:rPr>
      </w:pPr>
      <w:bookmarkStart w:name="_MailEndCompose" w:id="0"/>
      <w:r>
        <w:rPr>
          <w:color w:val="1F497D"/>
        </w:rPr>
        <w:t>Geachte leden en plaatsvervangend leden van de vaste commissie voor Infrastructuur en Waterstaat,</w:t>
      </w:r>
      <w:bookmarkEnd w:id="0"/>
    </w:p>
    <w:p w:rsidR="00840247" w:rsidP="00840247" w:rsidRDefault="00840247">
      <w:pPr>
        <w:rPr>
          <w:color w:val="1F497D"/>
        </w:rPr>
      </w:pPr>
    </w:p>
    <w:p w:rsidR="00840247" w:rsidP="00840247" w:rsidRDefault="00840247">
      <w:pPr>
        <w:rPr>
          <w:color w:val="1F497D"/>
        </w:rPr>
      </w:pPr>
      <w:r>
        <w:rPr>
          <w:color w:val="1F497D"/>
        </w:rPr>
        <w:t>Hierbij doe ik u het volgende rondvraagpunt toekomen voor de procedurevergadering van woensdag 3 oktober 2018.</w:t>
      </w:r>
    </w:p>
    <w:p w:rsidR="00840247" w:rsidP="00840247" w:rsidRDefault="00840247">
      <w:pPr>
        <w:rPr>
          <w:color w:val="1F497D"/>
        </w:rPr>
      </w:pPr>
    </w:p>
    <w:p w:rsidR="00840247" w:rsidP="00840247" w:rsidRDefault="00840247">
      <w:pPr>
        <w:rPr>
          <w:color w:val="1F497D"/>
        </w:rPr>
      </w:pPr>
      <w:r>
        <w:rPr>
          <w:color w:val="1F497D"/>
        </w:rPr>
        <w:t>Conform de door uw commissie vastgestelde jaarplanning stellen de leden Amhaouch (CDA) en Kröger (GL) voor een rondetafelgesprek Toekomstperspectief verduurzaming luchtvaart te organiseren, dat kan plaatsvinden op 15 november 2018 van 9.30 tot 13.00 uur. Onderaan deze mail vindt u het programmavoorstel.</w:t>
      </w:r>
    </w:p>
    <w:p w:rsidR="00840247" w:rsidP="00840247" w:rsidRDefault="00840247">
      <w:pPr>
        <w:rPr>
          <w:color w:val="1F497D"/>
        </w:rPr>
      </w:pPr>
    </w:p>
    <w:p w:rsidR="00840247" w:rsidP="00840247" w:rsidRDefault="00840247">
      <w:pPr>
        <w:rPr>
          <w:color w:val="1F497D"/>
        </w:rPr>
      </w:pPr>
      <w:r>
        <w:rPr>
          <w:color w:val="1F497D"/>
        </w:rPr>
        <w:t>U hoeft niet te reageren op deze mail. Dit voorstel zal worden besproken tijdens de procedurevergadering van a.s. woensdag.</w:t>
      </w:r>
    </w:p>
    <w:p w:rsidR="00840247" w:rsidP="00840247" w:rsidRDefault="00840247">
      <w:pPr>
        <w:rPr>
          <w:color w:val="1F497D"/>
        </w:rPr>
      </w:pPr>
    </w:p>
    <w:p w:rsidR="00840247" w:rsidP="00840247" w:rsidRDefault="00840247">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840247" w:rsidP="00840247" w:rsidRDefault="00840247">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840247" w:rsidP="00840247" w:rsidRDefault="00840247">
      <w:pPr>
        <w:spacing w:after="240"/>
        <w:rPr>
          <w:color w:val="1F497D"/>
          <w:lang w:val="en-GB" w:eastAsia="nl-NL"/>
        </w:rPr>
      </w:pPr>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bookmarkStart w:name="_GoBack" w:id="1"/>
      <w:bookmarkEnd w:id="1"/>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003C"/>
    <w:multiLevelType w:val="hybridMultilevel"/>
    <w:tmpl w:val="4A284D20"/>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1B1F2199"/>
    <w:multiLevelType w:val="hybridMultilevel"/>
    <w:tmpl w:val="2BACF1DE"/>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67DD5B8B"/>
    <w:multiLevelType w:val="hybridMultilevel"/>
    <w:tmpl w:val="4D02D7C0"/>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47"/>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40247"/>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024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0247"/>
    <w:rPr>
      <w:color w:val="0000FF"/>
      <w:u w:val="single"/>
    </w:rPr>
  </w:style>
  <w:style w:type="paragraph" w:styleId="Lijstalinea">
    <w:name w:val="List Paragraph"/>
    <w:basedOn w:val="Standaard"/>
    <w:uiPriority w:val="34"/>
    <w:qFormat/>
    <w:rsid w:val="008402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024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0247"/>
    <w:rPr>
      <w:color w:val="0000FF"/>
      <w:u w:val="single"/>
    </w:rPr>
  </w:style>
  <w:style w:type="paragraph" w:styleId="Lijstalinea">
    <w:name w:val="List Paragraph"/>
    <w:basedOn w:val="Standaard"/>
    <w:uiPriority w:val="34"/>
    <w:qFormat/>
    <w:rsid w:val="00840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653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2018-10-02T15:00:00.0000000Z</dcterms:created>
  <dcterms:modified xsi:type="dcterms:W3CDTF">2018-10-02T15:01:00.0000000Z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0x010100CF15A64EC0F3BA4E9CF0B5431372051E</vt:lpwstr>
  </property>
</Properties>
</file>