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02" w:rsidRDefault="00677302">
      <w:r>
        <w:t>Betreft: gespreksnotitie n.a.v. actieplan Verbetering Feitenonderzoek in de Jeugdbeschermingsketen</w:t>
      </w:r>
      <w:r>
        <w:br/>
        <w:t xml:space="preserve"> </w:t>
      </w:r>
      <w:r>
        <w:br/>
        <w:t>Thomas van Andel, Jeugdbescherming Regio Amsterdam</w:t>
      </w:r>
      <w:r>
        <w:br/>
        <w:t>26 september 2018</w:t>
      </w:r>
    </w:p>
    <w:p w:rsidR="006B0AB6" w:rsidRDefault="006B0AB6"/>
    <w:p w:rsidR="00035956" w:rsidRDefault="006B0AB6">
      <w:r>
        <w:t xml:space="preserve">De jeugdbeschermingsketen heeft één hoofdtaak: zorgen dat kinderen </w:t>
      </w:r>
      <w:r w:rsidR="00737183">
        <w:t xml:space="preserve">blijvend </w:t>
      </w:r>
      <w:r>
        <w:t xml:space="preserve">veilig kunnen opgroeien. </w:t>
      </w:r>
      <w:r w:rsidR="00737183">
        <w:t xml:space="preserve">De </w:t>
      </w:r>
      <w:r>
        <w:t xml:space="preserve">keten mag en moet </w:t>
      </w:r>
      <w:r w:rsidR="00035956">
        <w:t>beoordeeld</w:t>
      </w:r>
      <w:r>
        <w:t xml:space="preserve"> worden </w:t>
      </w:r>
      <w:r w:rsidR="00737183">
        <w:t>op</w:t>
      </w:r>
      <w:r>
        <w:t xml:space="preserve"> de mate waarin </w:t>
      </w:r>
      <w:r w:rsidR="00737183">
        <w:t>ze erin slaagt</w:t>
      </w:r>
      <w:r w:rsidR="00035956">
        <w:t xml:space="preserve"> die doelstelling </w:t>
      </w:r>
      <w:r w:rsidR="00737183">
        <w:t xml:space="preserve">te </w:t>
      </w:r>
      <w:r w:rsidR="00035956">
        <w:t>behalen</w:t>
      </w:r>
      <w:r w:rsidR="00737183">
        <w:t>. Dat geldt</w:t>
      </w:r>
      <w:r w:rsidR="00035956">
        <w:t xml:space="preserve"> voor alle kinderen die te maken krijgen met onveiligheid in hun leven. </w:t>
      </w:r>
    </w:p>
    <w:p w:rsidR="00737183" w:rsidRDefault="00035956">
      <w:r>
        <w:t xml:space="preserve">Het is van cruciaal belang, dat we ons handelen </w:t>
      </w:r>
      <w:r w:rsidR="00737183">
        <w:t>baseren op feiten</w:t>
      </w:r>
      <w:r w:rsidR="00D076B1">
        <w:t>. Die moeten</w:t>
      </w:r>
      <w:r w:rsidR="00737183">
        <w:t xml:space="preserve"> </w:t>
      </w:r>
      <w:r w:rsidR="00CD69A7">
        <w:t>aantonen dat er sprake is van onveiligheid</w:t>
      </w:r>
      <w:r w:rsidR="00737183">
        <w:t xml:space="preserve"> en</w:t>
      </w:r>
      <w:r w:rsidR="00D076B1">
        <w:t xml:space="preserve"> de </w:t>
      </w:r>
      <w:r w:rsidR="00972526">
        <w:t xml:space="preserve">patronen </w:t>
      </w:r>
      <w:r w:rsidR="00CD69A7">
        <w:t xml:space="preserve">blootleggen die voor onveiligheid zorgen </w:t>
      </w:r>
      <w:r w:rsidR="00972526">
        <w:t xml:space="preserve">in het gezin en de omgeving van het kind. </w:t>
      </w:r>
      <w:r w:rsidR="00737183">
        <w:t>Voor</w:t>
      </w:r>
      <w:r w:rsidR="00972526">
        <w:t xml:space="preserve"> handelen op basis van onwaarheden mag geen plek zijn in de uitvoering van jeugdbescherming en jeugdreclassering. </w:t>
      </w:r>
    </w:p>
    <w:p w:rsidR="00C23018" w:rsidRDefault="00C23018">
      <w:r>
        <w:t xml:space="preserve">Het actieplan is het resultaat van een </w:t>
      </w:r>
      <w:r w:rsidR="00D076B1">
        <w:t>reeks</w:t>
      </w:r>
      <w:r>
        <w:t xml:space="preserve"> bijeenkomsten </w:t>
      </w:r>
      <w:r>
        <w:t xml:space="preserve">met alle belanghebbenden </w:t>
      </w:r>
      <w:r>
        <w:t>en een ingewikkeld schrijfproces.</w:t>
      </w:r>
      <w:r>
        <w:t xml:space="preserve"> We hebben uitvoerig meegelezen tijdens de totstandkoming en waar we dat nodig acht</w:t>
      </w:r>
      <w:r w:rsidR="00D076B1">
        <w:t>t</w:t>
      </w:r>
      <w:r>
        <w:t xml:space="preserve">en commentaar geleverd. De mensen die uiteindelijk mede verantwoordelijkheid dragen voor de uitvoering van het plan kennen de inhoud. Hoewel het op sommige punten nog meer detail vraagt, </w:t>
      </w:r>
      <w:r w:rsidR="00D076B1">
        <w:t>is het een uitvoerbaar plan</w:t>
      </w:r>
      <w:r>
        <w:t xml:space="preserve">. </w:t>
      </w:r>
      <w:r w:rsidR="00D076B1">
        <w:t xml:space="preserve">De naleving ervan kan met bestaande vormen van toezicht worden vastgesteld. </w:t>
      </w:r>
    </w:p>
    <w:p w:rsidR="00C23018" w:rsidRDefault="00C23018">
      <w:r>
        <w:t xml:space="preserve">Tegelijkertijd zijn we ons bewust van het feit, dat </w:t>
      </w:r>
      <w:r w:rsidR="00D076B1">
        <w:t>een actieplan en toezicht niet uitsluit</w:t>
      </w:r>
      <w:r w:rsidR="007710DE">
        <w:t>en</w:t>
      </w:r>
      <w:r w:rsidR="00D076B1">
        <w:t xml:space="preserve"> </w:t>
      </w:r>
      <w:r>
        <w:t xml:space="preserve">dat er fouten worden gemaakt. </w:t>
      </w:r>
      <w:r w:rsidR="00D076B1">
        <w:t xml:space="preserve">Bovendien blijkt uit de regiobijeenkomsten, dat </w:t>
      </w:r>
      <w:r w:rsidR="005C45A0">
        <w:t xml:space="preserve">het debat over de </w:t>
      </w:r>
      <w:r w:rsidR="00127DB0">
        <w:t>kwaliteit van het</w:t>
      </w:r>
      <w:r w:rsidR="005C45A0">
        <w:t xml:space="preserve"> feitenonderzoek in de </w:t>
      </w:r>
      <w:r w:rsidR="00127DB0">
        <w:t xml:space="preserve">dagelijkse </w:t>
      </w:r>
      <w:r w:rsidR="005C45A0">
        <w:t xml:space="preserve">praktijk met dit actieplan nog niet klaar is. </w:t>
      </w:r>
    </w:p>
    <w:p w:rsidR="00127DB0" w:rsidRDefault="00737183">
      <w:r>
        <w:t>We zijn vanaf het begin</w:t>
      </w:r>
      <w:r w:rsidR="00127DB0">
        <w:t xml:space="preserve"> met </w:t>
      </w:r>
      <w:r w:rsidRPr="00127DB0" w:rsidR="00127DB0">
        <w:rPr>
          <w:i/>
        </w:rPr>
        <w:t>LOC zeggenschap in zorg</w:t>
      </w:r>
      <w:r>
        <w:t xml:space="preserve"> opgetrokken om een goed debat over fei</w:t>
      </w:r>
      <w:r w:rsidR="005C45A0">
        <w:t>tenonderzoek mogelijk te maken</w:t>
      </w:r>
      <w:r w:rsidR="00C940A6">
        <w:t>. We organiseerden de eerste regiobijeenkomst</w:t>
      </w:r>
      <w:r w:rsidR="00127DB0">
        <w:t>,</w:t>
      </w:r>
      <w:r w:rsidR="00C940A6">
        <w:t xml:space="preserve"> </w:t>
      </w:r>
      <w:r w:rsidR="00127DB0">
        <w:t xml:space="preserve">bij ons in Amsterdam, </w:t>
      </w:r>
      <w:r w:rsidR="00C940A6">
        <w:t>met ruim 70 jonge ervaringsdeskundigen, ouders, professionals en juristen</w:t>
      </w:r>
      <w:r w:rsidR="00127DB0">
        <w:t xml:space="preserve"> en</w:t>
      </w:r>
      <w:r w:rsidR="00C940A6">
        <w:t xml:space="preserve"> met de praktijk op tafel: een geanonimiseerd gezinsplan. Het was een avond met soms verhitte, maar vooral sterk inhoudelijke discussies</w:t>
      </w:r>
      <w:r w:rsidR="005C45A0">
        <w:t>.</w:t>
      </w:r>
      <w:r w:rsidR="00C940A6">
        <w:t xml:space="preserve"> </w:t>
      </w:r>
    </w:p>
    <w:p w:rsidR="005C45A0" w:rsidRDefault="00127DB0">
      <w:r>
        <w:t>In de discussies tijdens die bijeenkomst</w:t>
      </w:r>
      <w:r w:rsidR="00C940A6">
        <w:t xml:space="preserve"> stond niet zozeer de wet, als wel de kwaliteit van de uitvoering van die wet ter discussie. </w:t>
      </w:r>
      <w:r w:rsidR="005C45A0">
        <w:t>Dat verdient een vervolg.</w:t>
      </w:r>
      <w:r>
        <w:t xml:space="preserve"> </w:t>
      </w:r>
      <w:r w:rsidR="00C940A6">
        <w:t xml:space="preserve">En wat </w:t>
      </w:r>
      <w:r w:rsidR="00CD69A7">
        <w:t>mij</w:t>
      </w:r>
      <w:r w:rsidR="00C940A6">
        <w:t xml:space="preserve"> betreft </w:t>
      </w:r>
      <w:r w:rsidR="0029754C">
        <w:t>moeten we dat</w:t>
      </w:r>
      <w:r w:rsidR="00C940A6">
        <w:t xml:space="preserve"> debat </w:t>
      </w:r>
      <w:r w:rsidR="005C45A0">
        <w:t>vanaf nu</w:t>
      </w:r>
      <w:r>
        <w:t xml:space="preserve"> dan ook</w:t>
      </w:r>
      <w:r w:rsidR="005C45A0">
        <w:t>, met steun van de politiek,</w:t>
      </w:r>
      <w:r>
        <w:t xml:space="preserve"> blijven</w:t>
      </w:r>
      <w:r w:rsidR="005C45A0">
        <w:t xml:space="preserve"> </w:t>
      </w:r>
      <w:r w:rsidR="0029754C">
        <w:t>organiseren</w:t>
      </w:r>
      <w:r w:rsidR="00C940A6">
        <w:t xml:space="preserve">. </w:t>
      </w:r>
      <w:r w:rsidR="00CD69A7">
        <w:t>Met ouders, met professionals, met praktijk op tafel in de vorm van (geanonimiseerde) gezinsplannen</w:t>
      </w:r>
      <w:r w:rsidR="005C45A0">
        <w:t xml:space="preserve">. </w:t>
      </w:r>
    </w:p>
    <w:p w:rsidR="0029754C" w:rsidRDefault="0029754C">
      <w:r>
        <w:t>Dat debat zal</w:t>
      </w:r>
      <w:r w:rsidR="00127DB0">
        <w:t xml:space="preserve"> overigens</w:t>
      </w:r>
      <w:r>
        <w:t xml:space="preserve"> alleen een succes zijn</w:t>
      </w:r>
      <w:r w:rsidR="00127DB0">
        <w:t>,</w:t>
      </w:r>
      <w:r>
        <w:t xml:space="preserve"> als we</w:t>
      </w:r>
      <w:r w:rsidR="00127DB0">
        <w:t xml:space="preserve"> meer dan in vorige debatronden</w:t>
      </w:r>
      <w:r>
        <w:t xml:space="preserve"> gaan </w:t>
      </w:r>
      <w:r w:rsidR="005C45A0">
        <w:t xml:space="preserve">zorgen dat </w:t>
      </w:r>
      <w:r>
        <w:t>er een</w:t>
      </w:r>
      <w:r w:rsidR="00CD69A7">
        <w:t xml:space="preserve"> centrale</w:t>
      </w:r>
      <w:r>
        <w:t xml:space="preserve"> en leidende</w:t>
      </w:r>
      <w:r w:rsidR="00CD69A7">
        <w:t xml:space="preserve"> rol </w:t>
      </w:r>
      <w:r>
        <w:t xml:space="preserve">komt </w:t>
      </w:r>
      <w:r w:rsidR="00CD69A7">
        <w:t>voor jonge ervaringsdeskundigen</w:t>
      </w:r>
      <w:r w:rsidR="00C57CD3">
        <w:t>,</w:t>
      </w:r>
      <w:r>
        <w:t xml:space="preserve"> wanneer we met elkaar spreken over dit onderwerp</w:t>
      </w:r>
      <w:r w:rsidR="00CD69A7">
        <w:t>.</w:t>
      </w:r>
      <w:r>
        <w:t xml:space="preserve"> Het is mijn inziens nog teveel een debat van ouders</w:t>
      </w:r>
      <w:r w:rsidR="00C57CD3">
        <w:t>, juristen</w:t>
      </w:r>
      <w:r>
        <w:t xml:space="preserve"> en instellingen.</w:t>
      </w:r>
      <w:r w:rsidR="00C57CD3">
        <w:t xml:space="preserve"> Ook </w:t>
      </w:r>
      <w:r>
        <w:t xml:space="preserve">in </w:t>
      </w:r>
      <w:r w:rsidR="009F2215">
        <w:t xml:space="preserve">het </w:t>
      </w:r>
      <w:r>
        <w:t>actieplan verdwijnt</w:t>
      </w:r>
      <w:r w:rsidR="00C57CD3">
        <w:t xml:space="preserve"> de verantwoordelijkheid die we voor</w:t>
      </w:r>
      <w:r>
        <w:t xml:space="preserve"> het kind </w:t>
      </w:r>
      <w:r w:rsidR="00C57CD3">
        <w:t xml:space="preserve">dragen </w:t>
      </w:r>
      <w:r>
        <w:t>nog vaak teveel naar de achtergrond.</w:t>
      </w:r>
      <w:r w:rsidR="00CD69A7">
        <w:t xml:space="preserve"> </w:t>
      </w:r>
    </w:p>
    <w:p w:rsidR="00737183" w:rsidRDefault="009F2215">
      <w:r>
        <w:t xml:space="preserve">De politiek kan hier een leidende rol in spelen, door alle betrokkenen nadrukkelijk op onze </w:t>
      </w:r>
      <w:r w:rsidR="00CD69A7">
        <w:t>gezamenlijke taak</w:t>
      </w:r>
      <w:r>
        <w:t xml:space="preserve"> te wijzen </w:t>
      </w:r>
      <w:r w:rsidR="00CD69A7">
        <w:t>om</w:t>
      </w:r>
      <w:r>
        <w:t xml:space="preserve"> te zorgen dat kinderen blijvend veilig opgroeien.</w:t>
      </w:r>
      <w:r w:rsidR="005C071E">
        <w:t xml:space="preserve"> Dat is wat ik ook graag bepleit. </w:t>
      </w:r>
    </w:p>
    <w:p w:rsidR="00677302" w:rsidRDefault="00677302">
      <w:r>
        <w:br/>
      </w:r>
    </w:p>
    <w:sectPr w:rsidR="00677302" w:rsidSect="005952F8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7C" w:rsidRDefault="00FE047C" w:rsidP="00677302">
      <w:pPr>
        <w:spacing w:after="0" w:line="240" w:lineRule="auto"/>
      </w:pPr>
      <w:r>
        <w:separator/>
      </w:r>
    </w:p>
  </w:endnote>
  <w:endnote w:type="continuationSeparator" w:id="0">
    <w:p w:rsidR="00FE047C" w:rsidRDefault="00FE047C" w:rsidP="006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 Light">
    <w:altName w:val="Nyala"/>
    <w:panose1 w:val="020604030202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7C" w:rsidRDefault="00FE047C" w:rsidP="00677302">
      <w:pPr>
        <w:spacing w:after="0" w:line="240" w:lineRule="auto"/>
      </w:pPr>
      <w:r>
        <w:separator/>
      </w:r>
    </w:p>
  </w:footnote>
  <w:footnote w:type="continuationSeparator" w:id="0">
    <w:p w:rsidR="00FE047C" w:rsidRDefault="00FE047C" w:rsidP="0067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02"/>
    <w:rsid w:val="00035956"/>
    <w:rsid w:val="00127DB0"/>
    <w:rsid w:val="0029754C"/>
    <w:rsid w:val="005952F8"/>
    <w:rsid w:val="005C071E"/>
    <w:rsid w:val="005C45A0"/>
    <w:rsid w:val="00602802"/>
    <w:rsid w:val="00677302"/>
    <w:rsid w:val="006B0AB6"/>
    <w:rsid w:val="00737183"/>
    <w:rsid w:val="007710DE"/>
    <w:rsid w:val="008552F8"/>
    <w:rsid w:val="00972526"/>
    <w:rsid w:val="009E0FC6"/>
    <w:rsid w:val="009E7136"/>
    <w:rsid w:val="009F2215"/>
    <w:rsid w:val="00C124F0"/>
    <w:rsid w:val="00C23018"/>
    <w:rsid w:val="00C57CD3"/>
    <w:rsid w:val="00C940A6"/>
    <w:rsid w:val="00CD69A7"/>
    <w:rsid w:val="00D076B1"/>
    <w:rsid w:val="00D52E3F"/>
    <w:rsid w:val="00F21885"/>
    <w:rsid w:val="00FB76FA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6F4F"/>
  <w15:chartTrackingRefBased/>
  <w15:docId w15:val="{D1CEEAC4-BF95-4623-83B4-E6B1B4B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ckwell Light" w:eastAsiaTheme="minorHAnsi" w:hAnsi="Rockwell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21885"/>
    <w:rPr>
      <w:color w:val="4A442A" w:themeColor="background2" w:themeShade="4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E71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52F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713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8552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552F8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52F8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autoRedefine/>
    <w:uiPriority w:val="1"/>
    <w:qFormat/>
    <w:rsid w:val="00F21885"/>
    <w:pPr>
      <w:spacing w:after="0" w:line="240" w:lineRule="auto"/>
    </w:pPr>
    <w:rPr>
      <w:color w:val="4A442A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7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7302"/>
    <w:rPr>
      <w:color w:val="4A442A" w:themeColor="background2" w:themeShade="4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77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7302"/>
    <w:rPr>
      <w:color w:val="4A442A" w:themeColor="background2" w:themeShade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457</ap:Words>
  <ap:Characters>2519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2018-09-26T16:33:00.0000000Z</dcterms:created>
  <dcterms:modified xsi:type="dcterms:W3CDTF">2018-09-26T21:10:00.0000000Z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0x0101008B933DA4C005314095A0CDE815D985CA</vt:lpwstr>
  </property>
</Properties>
</file>