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34" w:rsidRDefault="009171AD">
      <w:pPr>
        <w:pStyle w:val="WitregelW1bodytekst"/>
      </w:pPr>
      <w:r>
        <w:t xml:space="preserve"> </w:t>
      </w:r>
    </w:p>
    <w:p w:rsidR="002F5DA4" w:rsidP="002F5DA4" w:rsidRDefault="002F5DA4">
      <w:r>
        <w:t>Hierbij zend ik u de antwoorden op de schriftelijke Kamervragen van de Tweede Kamer over de 1</w:t>
      </w:r>
      <w:r w:rsidRPr="002F5DA4">
        <w:rPr>
          <w:vertAlign w:val="superscript"/>
        </w:rPr>
        <w:t>e</w:t>
      </w:r>
      <w:r>
        <w:t xml:space="preserve"> suppletoire begroting</w:t>
      </w:r>
      <w:r w:rsidR="00D674D2">
        <w:t>en</w:t>
      </w:r>
      <w:r>
        <w:t xml:space="preserve"> 2018 van het Ministerie van Binnenlandse Zaken en Koninkrijksrelaties.</w:t>
      </w:r>
    </w:p>
    <w:p w:rsidR="002F5DA4" w:rsidP="002F5DA4" w:rsidRDefault="002F5DA4"/>
    <w:p w:rsidR="002F5DA4" w:rsidP="002F5DA4" w:rsidRDefault="002F5DA4">
      <w:r>
        <w:t>De antwoorden hebben betrekking op de vragen die gesteld zijn over de 1</w:t>
      </w:r>
      <w:r w:rsidRPr="002F5DA4">
        <w:rPr>
          <w:vertAlign w:val="superscript"/>
        </w:rPr>
        <w:t>e</w:t>
      </w:r>
      <w:r>
        <w:t xml:space="preserve"> suppletoire begroting 2018 Koninkrijksrelaties en het </w:t>
      </w:r>
      <w:proofErr w:type="spellStart"/>
      <w:r>
        <w:t>BES-fonds</w:t>
      </w:r>
      <w:proofErr w:type="spellEnd"/>
      <w:r>
        <w:t xml:space="preserve"> (IV), Binnenlandse Zaken en Koninkrijksrelaties (VII), het Gemeentefonds en het Provinciefonds. </w:t>
      </w:r>
    </w:p>
    <w:p w:rsidR="002F5DA4" w:rsidP="002F5DA4" w:rsidRDefault="002F5DA4"/>
    <w:p w:rsidR="002F5DA4" w:rsidP="002F5DA4" w:rsidRDefault="00C53024">
      <w:r>
        <w:t>De m</w:t>
      </w:r>
      <w:r w:rsidR="002F5DA4">
        <w:t>inister van Binnenlandse Zaken en Koninkrijksrelaties,</w:t>
      </w:r>
    </w:p>
    <w:p w:rsidR="002F5DA4" w:rsidP="002F5DA4" w:rsidRDefault="002F5DA4">
      <w:r>
        <w:t>mede namens de staatssecretaris</w:t>
      </w:r>
      <w:r w:rsidR="00C53024">
        <w:t xml:space="preserve"> van Binnenlandse Zaken en Koninkrijksrelaties</w:t>
      </w:r>
      <w:r>
        <w:t>,</w:t>
      </w:r>
    </w:p>
    <w:p w:rsidR="002F5DA4" w:rsidP="002F5DA4" w:rsidRDefault="002F5DA4">
      <w:bookmarkStart w:name="_GoBack" w:id="0"/>
      <w:bookmarkEnd w:id="0"/>
    </w:p>
    <w:p w:rsidR="002F5DA4" w:rsidP="002F5DA4" w:rsidRDefault="002F5DA4"/>
    <w:p w:rsidR="002F5DA4" w:rsidP="002F5DA4" w:rsidRDefault="002F5DA4"/>
    <w:p w:rsidR="002F5DA4" w:rsidP="002F5DA4" w:rsidRDefault="002F5DA4"/>
    <w:p w:rsidR="002F5DA4" w:rsidP="002F5DA4" w:rsidRDefault="002F5DA4">
      <w:pPr>
        <w:tabs>
          <w:tab w:val="left" w:pos="6810"/>
        </w:tabs>
      </w:pPr>
      <w:r>
        <w:tab/>
      </w:r>
    </w:p>
    <w:p w:rsidR="002F5DA4" w:rsidP="002F5DA4" w:rsidRDefault="002F5DA4">
      <w:r>
        <w:t xml:space="preserve">drs. K.H. </w:t>
      </w:r>
      <w:proofErr w:type="spellStart"/>
      <w:r>
        <w:t>Ollongren</w:t>
      </w:r>
      <w:proofErr w:type="spellEnd"/>
      <w:r>
        <w:t xml:space="preserve"> </w:t>
      </w:r>
    </w:p>
    <w:p w:rsidR="002F5DA4" w:rsidP="002F5DA4" w:rsidRDefault="002F5DA4"/>
    <w:p w:rsidR="00311334" w:rsidRDefault="00311334">
      <w:pPr>
        <w:pStyle w:val="WitregelW1bodytekst"/>
      </w:pPr>
    </w:p>
    <w:sectPr w:rsidR="00311334" w:rsidSect="00B123A9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D8" w:rsidRDefault="00DE7AD8">
      <w:pPr>
        <w:spacing w:line="240" w:lineRule="auto"/>
      </w:pPr>
      <w:r>
        <w:separator/>
      </w:r>
    </w:p>
  </w:endnote>
  <w:endnote w:type="continuationSeparator" w:id="0">
    <w:p w:rsidR="00DE7AD8" w:rsidRDefault="00DE7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34" w:rsidRDefault="00311334">
    <w:pPr>
      <w:spacing w:after="1108"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D8" w:rsidRDefault="00DE7AD8">
      <w:pPr>
        <w:spacing w:line="240" w:lineRule="auto"/>
      </w:pPr>
      <w:r>
        <w:separator/>
      </w:r>
    </w:p>
  </w:footnote>
  <w:footnote w:type="continuationSeparator" w:id="0">
    <w:p w:rsidR="00DE7AD8" w:rsidRDefault="00DE7A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34" w:rsidRDefault="00B123A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13325" type="#_x0000_t202" style="position:absolute;margin-left:79.25pt;margin-top:805pt;width:141.7pt;height:12pt;z-index:251651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<v:textbox inset="0,0,0,0">
            <w:txbxContent>
              <w:p w:rsidR="00F64D58" w:rsidRDefault="00F64D58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13324" type="#_x0000_t202" style="position:absolute;margin-left:467.1pt;margin-top:805pt;width:98.25pt;height:11.3pt;z-index: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<v:textbox inset="0,0,0,0">
            <w:txbxContent>
              <w:p w:rsidR="00311334" w:rsidRDefault="009171AD">
                <w:pPr>
                  <w:pStyle w:val="Referentiegegevens"/>
                </w:pPr>
                <w:r>
                  <w:t xml:space="preserve">Pagina </w:t>
                </w:r>
                <w:r w:rsidR="00B123A9">
                  <w:fldChar w:fldCharType="begin"/>
                </w:r>
                <w:r>
                  <w:instrText>PAGE</w:instrText>
                </w:r>
                <w:r w:rsidR="00B123A9">
                  <w:fldChar w:fldCharType="separate"/>
                </w:r>
                <w:r w:rsidR="00F45A89">
                  <w:rPr>
                    <w:noProof/>
                  </w:rPr>
                  <w:t>1</w:t>
                </w:r>
                <w:r w:rsidR="00B123A9">
                  <w:fldChar w:fldCharType="end"/>
                </w:r>
                <w:r>
                  <w:t xml:space="preserve"> van </w:t>
                </w:r>
                <w:r w:rsidR="00B123A9">
                  <w:fldChar w:fldCharType="begin"/>
                </w:r>
                <w:r>
                  <w:instrText>NUMPAGES</w:instrText>
                </w:r>
                <w:r w:rsidR="00B123A9">
                  <w:fldChar w:fldCharType="separate"/>
                </w:r>
                <w:r w:rsidR="00F45A89">
                  <w:rPr>
                    <w:noProof/>
                  </w:rPr>
                  <w:t>1</w:t>
                </w:r>
                <w:r w:rsidR="00B123A9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13323" type="#_x0000_t202" style="position:absolute;margin-left:467.1pt;margin-top:151.65pt;width:98.2pt;height:636.7pt;z-index:251653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<v:textbox inset="0,0,0,0">
            <w:txbxContent>
              <w:p w:rsidR="00311334" w:rsidRDefault="009171AD">
                <w:pPr>
                  <w:pStyle w:val="Kopjereferentiegegevens"/>
                </w:pPr>
                <w:r>
                  <w:t>Datum</w:t>
                </w:r>
              </w:p>
              <w:p w:rsidR="00311334" w:rsidRDefault="00B123A9">
                <w:pPr>
                  <w:pStyle w:val="Referentiegegevens"/>
                </w:pPr>
                <w:fldSimple w:instr=" DOCPROPERTY  &quot;Datum&quot;  \* MERGEFORMAT ">
                  <w:r w:rsidR="00F45A89">
                    <w:t>18 juni 2018</w:t>
                  </w:r>
                </w:fldSimple>
              </w:p>
              <w:p w:rsidR="00311334" w:rsidRDefault="00311334">
                <w:pPr>
                  <w:pStyle w:val="WitregelW1"/>
                </w:pPr>
              </w:p>
              <w:p w:rsidR="00311334" w:rsidRDefault="009171AD">
                <w:pPr>
                  <w:pStyle w:val="Kopjereferentiegegevens"/>
                </w:pPr>
                <w:r>
                  <w:t>Kenmerk</w:t>
                </w:r>
              </w:p>
              <w:p w:rsidR="00311334" w:rsidRDefault="00B123A9">
                <w:pPr>
                  <w:pStyle w:val="Referentiegegevens"/>
                </w:pPr>
                <w:fldSimple w:instr=" DOCPROPERTY  &quot;Kenmerk&quot;  \* MERGEFORMAT ">
                  <w:r w:rsidR="00F45A89">
                    <w:t>2018-0000370260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boven vervolgpagina" o:spid="_x0000_s13322" type="#_x0000_t202" style="position:absolute;margin-left:79.35pt;margin-top:151.65pt;width:263.25pt;height:14.25pt;z-index:2516546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<v:textbox inset="0,0,0,0">
            <w:txbxContent>
              <w:p w:rsidR="00F64D58" w:rsidRDefault="00F64D58"/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34" w:rsidRDefault="00B123A9">
    <w:pPr>
      <w:spacing w:after="7222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" o:spid="_x0000_s13321" type="#_x0000_t202" style="position:absolute;margin-left:279.2pt;margin-top:0;width:36.85pt;height:124.7pt;z-index: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<v:textbox inset="0,0,0,0">
            <w:txbxContent>
              <w:p w:rsidR="00F64D58" w:rsidRDefault="00F64D58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" o:spid="_x0000_s13320" type="#_x0000_t202" style="position:absolute;margin-left:316.05pt;margin-top:0;width:184.25pt;height:124.7pt;z-index: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<v:textbox inset="0,0,0,0">
            <w:txbxContent>
              <w:p w:rsidR="00311334" w:rsidRDefault="009171AD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13319" type="#_x0000_t202" style="position:absolute;margin-left:79.35pt;margin-top:136.05pt;width:340.15pt;height:8.5pt;z-index: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<v:textbox inset="0,0,0,0">
            <w:txbxContent>
              <w:p w:rsidR="00F64D58" w:rsidRDefault="00F64D58"/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13318" type="#_x0000_t202" style="position:absolute;margin-left:79.35pt;margin-top:154.95pt;width:263.95pt;height:93.4pt;z-index: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<v:textbox inset="0,0,0,0">
            <w:txbxContent>
              <w:p w:rsidR="00F45A89" w:rsidRDefault="00B123A9">
                <w:r>
                  <w:fldChar w:fldCharType="begin"/>
                </w:r>
                <w:r w:rsidR="009171AD">
                  <w:instrText xml:space="preserve"> DOCPROPERTY  "Aan"  \* MERGEFORMAT </w:instrText>
                </w:r>
                <w:r>
                  <w:fldChar w:fldCharType="separate"/>
                </w:r>
                <w:r w:rsidR="00F45A89">
                  <w:t>Aan de Voorzitter van de Tweede Kamer der Staten-Generaal</w:t>
                </w:r>
              </w:p>
              <w:p w:rsidR="00F45A89" w:rsidRDefault="00F45A89">
                <w:r>
                  <w:t>Postbus 20018</w:t>
                </w:r>
              </w:p>
              <w:p w:rsidR="00311334" w:rsidRDefault="00F45A89">
                <w:r>
                  <w:t>2500 EA  DEN HAAG</w:t>
                </w:r>
                <w:r w:rsidR="00B123A9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13317" type="#_x0000_t202" style="position:absolute;margin-left:79.35pt;margin-top:293.35pt;width:374.95pt;height:63pt;z-index: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311334">
                  <w:trPr>
                    <w:trHeight w:val="200"/>
                  </w:trPr>
                  <w:tc>
                    <w:tcPr>
                      <w:tcW w:w="1140" w:type="dxa"/>
                    </w:tcPr>
                    <w:p w:rsidR="00311334" w:rsidRDefault="00311334"/>
                  </w:tc>
                  <w:tc>
                    <w:tcPr>
                      <w:tcW w:w="5918" w:type="dxa"/>
                    </w:tcPr>
                    <w:p w:rsidR="00311334" w:rsidRDefault="00311334"/>
                  </w:tc>
                </w:tr>
                <w:tr w:rsidR="00311334">
                  <w:trPr>
                    <w:trHeight w:val="300"/>
                  </w:trPr>
                  <w:tc>
                    <w:tcPr>
                      <w:tcW w:w="1140" w:type="dxa"/>
                    </w:tcPr>
                    <w:p w:rsidR="00311334" w:rsidRDefault="009171AD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311334" w:rsidRDefault="00F45A89">
                      <w:pPr>
                        <w:pStyle w:val="Gegevensdocument"/>
                      </w:pPr>
                      <w:r>
                        <w:t>25 juni 2018</w:t>
                      </w:r>
                    </w:p>
                  </w:tc>
                </w:tr>
                <w:tr w:rsidR="00311334">
                  <w:trPr>
                    <w:trHeight w:val="300"/>
                  </w:trPr>
                  <w:tc>
                    <w:tcPr>
                      <w:tcW w:w="1140" w:type="dxa"/>
                    </w:tcPr>
                    <w:p w:rsidR="00311334" w:rsidRDefault="009171AD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311334" w:rsidRDefault="00B123A9">
                      <w:fldSimple w:instr=" DOCPROPERTY  &quot;Onderwerp&quot;  \* MERGEFORMAT ">
                        <w:r w:rsidR="00F45A89">
                          <w:t>Beantwoording Kamervragen 1e suppletoire begroting 2018</w:t>
                        </w:r>
                      </w:fldSimple>
                    </w:p>
                  </w:tc>
                </w:tr>
                <w:tr w:rsidR="00311334">
                  <w:trPr>
                    <w:trHeight w:val="200"/>
                  </w:trPr>
                  <w:tc>
                    <w:tcPr>
                      <w:tcW w:w="1140" w:type="dxa"/>
                    </w:tcPr>
                    <w:p w:rsidR="00311334" w:rsidRDefault="00311334"/>
                  </w:tc>
                  <w:tc>
                    <w:tcPr>
                      <w:tcW w:w="5918" w:type="dxa"/>
                    </w:tcPr>
                    <w:p w:rsidR="00311334" w:rsidRDefault="00311334"/>
                  </w:tc>
                </w:tr>
              </w:tbl>
              <w:p w:rsidR="00F64D58" w:rsidRDefault="00F64D58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13316" type="#_x0000_t202" style="position:absolute;margin-left:466.25pt;margin-top:154.45pt;width:100.6pt;height:630.7pt;z-index: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<v:textbox inset="0,0,0,0">
            <w:txbxContent>
              <w:p w:rsidR="00311334" w:rsidRDefault="009171AD">
                <w:pPr>
                  <w:pStyle w:val="Afzendgegevens"/>
                </w:pPr>
                <w:r>
                  <w:t>www.rijksoverheid.nl</w:t>
                </w:r>
              </w:p>
              <w:p w:rsidR="00311334" w:rsidRDefault="009171AD">
                <w:pPr>
                  <w:pStyle w:val="Afzendgegevens"/>
                </w:pPr>
                <w:r>
                  <w:t>www.facebook.com/minbzk</w:t>
                </w:r>
              </w:p>
              <w:p w:rsidR="00311334" w:rsidRDefault="009171AD">
                <w:pPr>
                  <w:pStyle w:val="Afzendgegevens"/>
                </w:pPr>
                <w:r>
                  <w:t>www.twitter.com/minbzk</w:t>
                </w:r>
              </w:p>
              <w:p w:rsidR="00311334" w:rsidRDefault="00311334">
                <w:pPr>
                  <w:pStyle w:val="WitregelW1"/>
                </w:pPr>
              </w:p>
              <w:p w:rsidR="00311334" w:rsidRDefault="009171AD">
                <w:pPr>
                  <w:pStyle w:val="Kopjereferentiegegevens"/>
                </w:pPr>
                <w:r>
                  <w:t>Kenmerk</w:t>
                </w:r>
              </w:p>
              <w:p w:rsidR="00311334" w:rsidRDefault="00B123A9">
                <w:pPr>
                  <w:pStyle w:val="Referentiegegevens"/>
                </w:pPr>
                <w:fldSimple w:instr=" DOCPROPERTY  &quot;Kenmerk&quot;  \* MERGEFORMAT ">
                  <w:r w:rsidR="00F45A89">
                    <w:t>2018-0000370260</w:t>
                  </w:r>
                </w:fldSimple>
              </w:p>
              <w:p w:rsidR="00311334" w:rsidRDefault="00311334">
                <w:pPr>
                  <w:pStyle w:val="WitregelW1"/>
                </w:pPr>
              </w:p>
              <w:p w:rsidR="00311334" w:rsidRDefault="009171AD">
                <w:pPr>
                  <w:pStyle w:val="Kopjereferentiegegevens"/>
                </w:pPr>
                <w:r>
                  <w:t>Uw kenmerk</w:t>
                </w:r>
              </w:p>
              <w:p w:rsidR="00311334" w:rsidRDefault="00B123A9">
                <w:pPr>
                  <w:pStyle w:val="Referentiegegevens"/>
                </w:pPr>
                <w:r>
                  <w:fldChar w:fldCharType="begin"/>
                </w:r>
                <w:r w:rsidR="009171AD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311334" w:rsidRDefault="00311334">
                <w:pPr>
                  <w:pStyle w:val="WitregelW1"/>
                </w:pPr>
              </w:p>
              <w:p w:rsidR="00311334" w:rsidRDefault="009171AD">
                <w:pPr>
                  <w:pStyle w:val="Kopjereferentiegegevens"/>
                </w:pPr>
                <w:r>
                  <w:t>Bijlage(n)</w:t>
                </w:r>
              </w:p>
              <w:p w:rsidR="00311334" w:rsidRDefault="009171AD">
                <w:pPr>
                  <w:pStyle w:val="Referentiegegevens"/>
                </w:pPr>
                <w:r>
                  <w:t>4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13315" type="#_x0000_t202" style="position:absolute;margin-left:467.1pt;margin-top:802.95pt;width:98.2pt;height:11.25pt;z-index:2516618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<v:textbox inset="0,0,0,0">
            <w:txbxContent>
              <w:p w:rsidR="00311334" w:rsidRDefault="009171AD">
                <w:pPr>
                  <w:pStyle w:val="Referentiegegevens"/>
                </w:pPr>
                <w:r>
                  <w:t xml:space="preserve">Pagina </w:t>
                </w:r>
                <w:r w:rsidR="00B123A9">
                  <w:fldChar w:fldCharType="begin"/>
                </w:r>
                <w:r>
                  <w:instrText>PAGE</w:instrText>
                </w:r>
                <w:r w:rsidR="00B123A9">
                  <w:fldChar w:fldCharType="separate"/>
                </w:r>
                <w:r w:rsidR="00F45A89">
                  <w:rPr>
                    <w:noProof/>
                  </w:rPr>
                  <w:t>1</w:t>
                </w:r>
                <w:r w:rsidR="00B123A9">
                  <w:fldChar w:fldCharType="end"/>
                </w:r>
                <w:r>
                  <w:t xml:space="preserve"> van </w:t>
                </w:r>
                <w:r w:rsidR="00B123A9">
                  <w:fldChar w:fldCharType="begin"/>
                </w:r>
                <w:r>
                  <w:instrText>NUMPAGES</w:instrText>
                </w:r>
                <w:r w:rsidR="00B123A9">
                  <w:fldChar w:fldCharType="separate"/>
                </w:r>
                <w:r w:rsidR="00F45A89">
                  <w:rPr>
                    <w:noProof/>
                  </w:rPr>
                  <w:t>1</w:t>
                </w:r>
                <w:r w:rsidR="00B123A9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13314" type="#_x0000_t202" style="position:absolute;margin-left:79.35pt;margin-top:802.95pt;width:141.75pt;height:11.95pt;z-index:2516628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<v:textbox inset="0,0,0,0">
            <w:txbxContent>
              <w:p w:rsidR="00F64D58" w:rsidRDefault="00F64D58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13313" type="#_x0000_t202" style="position:absolute;margin-left:79.35pt;margin-top:248.95pt;width:98.2pt;height:37.5pt;z-index:2516638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<v:textbox inset="0,0,0,0">
            <w:txbxContent>
              <w:p w:rsidR="00F64D58" w:rsidRDefault="00F64D58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56EC4D"/>
    <w:multiLevelType w:val="multilevel"/>
    <w:tmpl w:val="82CFDCA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E9316A5"/>
    <w:multiLevelType w:val="multilevel"/>
    <w:tmpl w:val="ABB9799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26D672C"/>
    <w:multiLevelType w:val="multilevel"/>
    <w:tmpl w:val="3285745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AA1D21D"/>
    <w:multiLevelType w:val="multilevel"/>
    <w:tmpl w:val="2709A66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4359BBC"/>
    <w:multiLevelType w:val="multilevel"/>
    <w:tmpl w:val="B707697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450ECDB"/>
    <w:multiLevelType w:val="multilevel"/>
    <w:tmpl w:val="6482FFC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4EFBCCF"/>
    <w:multiLevelType w:val="multilevel"/>
    <w:tmpl w:val="6E47F847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F854AC3"/>
    <w:multiLevelType w:val="multilevel"/>
    <w:tmpl w:val="9A08137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9E5D737"/>
    <w:multiLevelType w:val="multilevel"/>
    <w:tmpl w:val="ADEFA3F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3EB9716"/>
    <w:multiLevelType w:val="multilevel"/>
    <w:tmpl w:val="FABBDD6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4B5A2C4"/>
    <w:multiLevelType w:val="multilevel"/>
    <w:tmpl w:val="4D53D43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F6B5F9"/>
    <w:multiLevelType w:val="multilevel"/>
    <w:tmpl w:val="20B93FCE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D56B4A"/>
    <w:multiLevelType w:val="multilevel"/>
    <w:tmpl w:val="C44CE49B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69EA68"/>
    <w:multiLevelType w:val="multilevel"/>
    <w:tmpl w:val="B2C72B9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F5818C"/>
    <w:multiLevelType w:val="multilevel"/>
    <w:tmpl w:val="5DCB9D2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53A4D5"/>
    <w:multiLevelType w:val="multilevel"/>
    <w:tmpl w:val="906F6AA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EFE145"/>
    <w:multiLevelType w:val="multilevel"/>
    <w:tmpl w:val="B95D4F4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1734C8"/>
    <w:multiLevelType w:val="multilevel"/>
    <w:tmpl w:val="83D25E1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33CFD3"/>
    <w:multiLevelType w:val="multilevel"/>
    <w:tmpl w:val="7CA4DE2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3F9C28"/>
    <w:multiLevelType w:val="multilevel"/>
    <w:tmpl w:val="160E7D7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EE1E80"/>
    <w:multiLevelType w:val="multilevel"/>
    <w:tmpl w:val="88E4AEB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180D95"/>
    <w:multiLevelType w:val="multilevel"/>
    <w:tmpl w:val="F98E824A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10FAAC"/>
    <w:multiLevelType w:val="multilevel"/>
    <w:tmpl w:val="3FD3170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4546EC"/>
    <w:multiLevelType w:val="multilevel"/>
    <w:tmpl w:val="4D756FF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EE2336"/>
    <w:multiLevelType w:val="multilevel"/>
    <w:tmpl w:val="91E6D70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F92E81"/>
    <w:multiLevelType w:val="multilevel"/>
    <w:tmpl w:val="867CF6D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99A5CC"/>
    <w:multiLevelType w:val="multilevel"/>
    <w:tmpl w:val="B6DB0FC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238E5C"/>
    <w:multiLevelType w:val="multilevel"/>
    <w:tmpl w:val="7E29F03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21"/>
  </w:num>
  <w:num w:numId="8">
    <w:abstractNumId w:val="8"/>
  </w:num>
  <w:num w:numId="9">
    <w:abstractNumId w:val="9"/>
  </w:num>
  <w:num w:numId="10">
    <w:abstractNumId w:val="27"/>
  </w:num>
  <w:num w:numId="11">
    <w:abstractNumId w:val="24"/>
  </w:num>
  <w:num w:numId="12">
    <w:abstractNumId w:val="6"/>
  </w:num>
  <w:num w:numId="13">
    <w:abstractNumId w:val="26"/>
  </w:num>
  <w:num w:numId="14">
    <w:abstractNumId w:val="15"/>
  </w:num>
  <w:num w:numId="15">
    <w:abstractNumId w:val="16"/>
  </w:num>
  <w:num w:numId="16">
    <w:abstractNumId w:val="12"/>
  </w:num>
  <w:num w:numId="17">
    <w:abstractNumId w:val="17"/>
  </w:num>
  <w:num w:numId="18">
    <w:abstractNumId w:val="3"/>
  </w:num>
  <w:num w:numId="19">
    <w:abstractNumId w:val="4"/>
  </w:num>
  <w:num w:numId="20">
    <w:abstractNumId w:val="14"/>
  </w:num>
  <w:num w:numId="21">
    <w:abstractNumId w:val="18"/>
  </w:num>
  <w:num w:numId="22">
    <w:abstractNumId w:val="5"/>
  </w:num>
  <w:num w:numId="23">
    <w:abstractNumId w:val="25"/>
  </w:num>
  <w:num w:numId="24">
    <w:abstractNumId w:val="19"/>
  </w:num>
  <w:num w:numId="25">
    <w:abstractNumId w:val="1"/>
  </w:num>
  <w:num w:numId="26">
    <w:abstractNumId w:val="13"/>
  </w:num>
  <w:num w:numId="27">
    <w:abstractNumId w:val="2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311334"/>
    <w:rsid w:val="001823C1"/>
    <w:rsid w:val="002F5DA4"/>
    <w:rsid w:val="00311334"/>
    <w:rsid w:val="003714D6"/>
    <w:rsid w:val="009171AD"/>
    <w:rsid w:val="00B123A9"/>
    <w:rsid w:val="00B513DA"/>
    <w:rsid w:val="00C53024"/>
    <w:rsid w:val="00D674D2"/>
    <w:rsid w:val="00DE7AD8"/>
    <w:rsid w:val="00E31966"/>
    <w:rsid w:val="00F45A89"/>
    <w:rsid w:val="00F6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B123A9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B123A9"/>
  </w:style>
  <w:style w:type="paragraph" w:customStyle="1" w:styleId="AanhefHvK">
    <w:name w:val="Aanhef HvK"/>
    <w:basedOn w:val="StandaardHvK"/>
    <w:next w:val="BodytekstHvK"/>
    <w:rsid w:val="00B123A9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B123A9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B123A9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B123A9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B123A9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B123A9"/>
  </w:style>
  <w:style w:type="paragraph" w:customStyle="1" w:styleId="Artikelniveau2">
    <w:name w:val="Artikel niveau 2"/>
    <w:basedOn w:val="Standaard"/>
    <w:next w:val="Standaard"/>
    <w:rsid w:val="00B123A9"/>
  </w:style>
  <w:style w:type="paragraph" w:customStyle="1" w:styleId="ArtikelenAutorisatiebesluit">
    <w:name w:val="Artikelen Autorisatiebesluit"/>
    <w:basedOn w:val="Standaard"/>
    <w:rsid w:val="00B123A9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B123A9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B123A9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B123A9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B123A9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B123A9"/>
    <w:pPr>
      <w:spacing w:line="180" w:lineRule="exact"/>
    </w:pPr>
  </w:style>
  <w:style w:type="paragraph" w:customStyle="1" w:styleId="BodytekstHvK">
    <w:name w:val="Bodytekst HvK"/>
    <w:basedOn w:val="StandaardHvK"/>
    <w:rsid w:val="00B123A9"/>
    <w:pPr>
      <w:spacing w:line="220" w:lineRule="exact"/>
    </w:pPr>
  </w:style>
  <w:style w:type="paragraph" w:customStyle="1" w:styleId="Colofon">
    <w:name w:val="Colofon"/>
    <w:basedOn w:val="Standaard"/>
    <w:next w:val="Standaard"/>
    <w:rsid w:val="00B123A9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rsid w:val="00B123A9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B123A9"/>
  </w:style>
  <w:style w:type="paragraph" w:customStyle="1" w:styleId="Convenantletteringinspring">
    <w:name w:val="Convenant lettering inspring"/>
    <w:basedOn w:val="Standaard"/>
    <w:next w:val="Standaard"/>
    <w:rsid w:val="00B123A9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B123A9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B123A9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B123A9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B123A9"/>
  </w:style>
  <w:style w:type="paragraph" w:customStyle="1" w:styleId="Convenantstandaard">
    <w:name w:val="Convenant standaard"/>
    <w:basedOn w:val="Standaard"/>
    <w:next w:val="Standaard"/>
    <w:rsid w:val="00B123A9"/>
    <w:rPr>
      <w:sz w:val="20"/>
      <w:szCs w:val="20"/>
    </w:rPr>
  </w:style>
  <w:style w:type="paragraph" w:customStyle="1" w:styleId="ConvenantTitel">
    <w:name w:val="Convenant Titel"/>
    <w:next w:val="Standaard"/>
    <w:rsid w:val="00B123A9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B123A9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B123A9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B123A9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B123A9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B123A9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B123A9"/>
    <w:rPr>
      <w:b/>
      <w:smallCaps/>
    </w:rPr>
  </w:style>
  <w:style w:type="paragraph" w:customStyle="1" w:styleId="FMHDechargeverklaringOndertekening">
    <w:name w:val="FMH_Dechargeverklaring_Ondertekening"/>
    <w:rsid w:val="00B123A9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B123A9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B123A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B123A9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B123A9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B123A9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B123A9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B123A9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B123A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B123A9"/>
    <w:pPr>
      <w:spacing w:before="320"/>
    </w:pPr>
  </w:style>
  <w:style w:type="paragraph" w:customStyle="1" w:styleId="Gegevensdocument">
    <w:name w:val="Gegevens document"/>
    <w:next w:val="Standaard"/>
    <w:rsid w:val="00B123A9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B123A9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B123A9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rsid w:val="00B123A9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B123A9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B123A9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B123A9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B123A9"/>
  </w:style>
  <w:style w:type="paragraph" w:styleId="Inhopg5">
    <w:name w:val="toc 5"/>
    <w:basedOn w:val="Inhopg4"/>
    <w:next w:val="Standaard"/>
    <w:rsid w:val="00B123A9"/>
  </w:style>
  <w:style w:type="paragraph" w:styleId="Inhopg6">
    <w:name w:val="toc 6"/>
    <w:basedOn w:val="Inhopg5"/>
    <w:next w:val="Standaard"/>
    <w:rsid w:val="00B123A9"/>
  </w:style>
  <w:style w:type="paragraph" w:styleId="Inhopg7">
    <w:name w:val="toc 7"/>
    <w:basedOn w:val="Inhopg6"/>
    <w:next w:val="Standaard"/>
    <w:rsid w:val="00B123A9"/>
  </w:style>
  <w:style w:type="paragraph" w:styleId="Inhopg8">
    <w:name w:val="toc 8"/>
    <w:basedOn w:val="Inhopg7"/>
    <w:next w:val="Standaard"/>
    <w:rsid w:val="00B123A9"/>
  </w:style>
  <w:style w:type="paragraph" w:styleId="Inhopg9">
    <w:name w:val="toc 9"/>
    <w:basedOn w:val="Inhopg8"/>
    <w:next w:val="Standaard"/>
    <w:rsid w:val="00B123A9"/>
  </w:style>
  <w:style w:type="paragraph" w:customStyle="1" w:styleId="Kiesraadaanhef">
    <w:name w:val="Kiesraad_aanhef"/>
    <w:rsid w:val="00B123A9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B123A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B123A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B123A9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B123A9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B123A9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B123A9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B123A9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B123A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B123A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B123A9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B123A9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B123A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B123A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B123A9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B123A9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B123A9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B123A9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B123A9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B123A9"/>
    <w:rPr>
      <w:b/>
    </w:rPr>
  </w:style>
  <w:style w:type="paragraph" w:customStyle="1" w:styleId="Kopjegegevensdocument">
    <w:name w:val="Kopje gegevens document"/>
    <w:basedOn w:val="Gegevensdocument"/>
    <w:next w:val="Standaard"/>
    <w:rsid w:val="00B123A9"/>
    <w:rPr>
      <w:sz w:val="13"/>
      <w:szCs w:val="13"/>
    </w:rPr>
  </w:style>
  <w:style w:type="paragraph" w:customStyle="1" w:styleId="KopjeNota">
    <w:name w:val="Kopje Nota"/>
    <w:next w:val="Standaard"/>
    <w:rsid w:val="00B123A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B123A9"/>
    <w:rPr>
      <w:b/>
    </w:rPr>
  </w:style>
  <w:style w:type="paragraph" w:customStyle="1" w:styleId="LedenArt1">
    <w:name w:val="Leden_Art_1"/>
    <w:basedOn w:val="Standaard"/>
    <w:next w:val="Standaard"/>
    <w:rsid w:val="00B123A9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rsid w:val="00B123A9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rsid w:val="00B123A9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rsid w:val="00B123A9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rsid w:val="00B123A9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rsid w:val="00B123A9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rsid w:val="00B123A9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rsid w:val="00B123A9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rsid w:val="00B123A9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rsid w:val="00B123A9"/>
    <w:pPr>
      <w:numPr>
        <w:ilvl w:val="1"/>
        <w:numId w:val="28"/>
      </w:numPr>
    </w:pPr>
  </w:style>
  <w:style w:type="table" w:customStyle="1" w:styleId="Logius-CelrechtsonderGrijs">
    <w:name w:val="Logius - Cel rechtsonder Grijs"/>
    <w:rsid w:val="00B123A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B123A9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B123A9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B123A9"/>
  </w:style>
  <w:style w:type="paragraph" w:customStyle="1" w:styleId="LogiusBullets">
    <w:name w:val="Logius Bullets"/>
    <w:basedOn w:val="Standaard"/>
    <w:next w:val="Standaard"/>
    <w:rsid w:val="00B123A9"/>
  </w:style>
  <w:style w:type="paragraph" w:customStyle="1" w:styleId="LogiusBulletsRapport">
    <w:name w:val="Logius Bullets Rapport"/>
    <w:basedOn w:val="Standaard"/>
    <w:next w:val="Standaard"/>
    <w:rsid w:val="00B123A9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rsid w:val="00B123A9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rsid w:val="00B123A9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B123A9"/>
  </w:style>
  <w:style w:type="paragraph" w:customStyle="1" w:styleId="LogiusMTNotitieopsommingniv2">
    <w:name w:val="Logius MT Notitie opsomming niv 2"/>
    <w:basedOn w:val="Standaard"/>
    <w:next w:val="Standaard"/>
    <w:rsid w:val="00B123A9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B123A9"/>
  </w:style>
  <w:style w:type="paragraph" w:customStyle="1" w:styleId="LogiusNummeringExtra">
    <w:name w:val="Logius Nummering Extra"/>
    <w:basedOn w:val="Standaard"/>
    <w:next w:val="Standaard"/>
    <w:rsid w:val="00B123A9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  <w:rsid w:val="00B123A9"/>
  </w:style>
  <w:style w:type="paragraph" w:customStyle="1" w:styleId="LogiusonderschriftOpdrOvereenkomst">
    <w:name w:val="Logius onderschrift Opdr.Overeenkomst"/>
    <w:basedOn w:val="Standaard"/>
    <w:next w:val="Standaard"/>
    <w:rsid w:val="00B123A9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rsid w:val="00B123A9"/>
  </w:style>
  <w:style w:type="paragraph" w:customStyle="1" w:styleId="LogiusOpsomming1aniv1">
    <w:name w:val="Logius Opsomming 1a niv1"/>
    <w:basedOn w:val="Standaard"/>
    <w:next w:val="Standaard"/>
    <w:rsid w:val="00B123A9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rsid w:val="00B123A9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rsid w:val="00B123A9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  <w:rsid w:val="00B123A9"/>
  </w:style>
  <w:style w:type="table" w:customStyle="1" w:styleId="LogiusTabelGrijs">
    <w:name w:val="Logius Tabel Grijs"/>
    <w:rsid w:val="00B123A9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B123A9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B123A9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rsid w:val="00B123A9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rsid w:val="00B123A9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sid w:val="00B123A9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B123A9"/>
  </w:style>
  <w:style w:type="table" w:customStyle="1" w:styleId="LogiusBehoeftestelling">
    <w:name w:val="Logius_Behoeftestelling"/>
    <w:rsid w:val="00B123A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B123A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B123A9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B123A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B123A9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B123A9"/>
    <w:rPr>
      <w:i/>
    </w:rPr>
  </w:style>
  <w:style w:type="paragraph" w:customStyle="1" w:styleId="Opsomminghoofdletters">
    <w:name w:val="Opsomming hoofdletters"/>
    <w:basedOn w:val="Standaard"/>
    <w:next w:val="Standaard"/>
    <w:rsid w:val="00B123A9"/>
  </w:style>
  <w:style w:type="paragraph" w:customStyle="1" w:styleId="Paginaeinde">
    <w:name w:val="Paginaeinde"/>
    <w:basedOn w:val="Standaard"/>
    <w:next w:val="Standaard"/>
    <w:rsid w:val="00B123A9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rsid w:val="00B123A9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rsid w:val="00B123A9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B123A9"/>
  </w:style>
  <w:style w:type="paragraph" w:customStyle="1" w:styleId="RapportNiveau1">
    <w:name w:val="Rapport_Niveau_1"/>
    <w:basedOn w:val="Standaard"/>
    <w:next w:val="Standaard"/>
    <w:rsid w:val="00B123A9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B123A9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B123A9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B123A9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rsid w:val="00B123A9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rsid w:val="00B123A9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B123A9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  <w:rsid w:val="00B123A9"/>
  </w:style>
  <w:style w:type="paragraph" w:customStyle="1" w:styleId="RCabc">
    <w:name w:val="RC_abc"/>
    <w:basedOn w:val="Standaard"/>
    <w:next w:val="Standaard"/>
    <w:rsid w:val="00B123A9"/>
  </w:style>
  <w:style w:type="paragraph" w:customStyle="1" w:styleId="RCabcalinea">
    <w:name w:val="RC_abc alinea"/>
    <w:basedOn w:val="Standaard"/>
    <w:next w:val="Standaard"/>
    <w:rsid w:val="00B123A9"/>
    <w:pPr>
      <w:numPr>
        <w:numId w:val="19"/>
      </w:numPr>
    </w:pPr>
  </w:style>
  <w:style w:type="paragraph" w:customStyle="1" w:styleId="Referentiegegevens">
    <w:name w:val="Referentiegegevens"/>
    <w:next w:val="Standaard"/>
    <w:rsid w:val="00B123A9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B123A9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B123A9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B123A9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B123A9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B123A9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B123A9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B123A9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B123A9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B123A9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B123A9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rsid w:val="00B123A9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  <w:rsid w:val="00B123A9"/>
  </w:style>
  <w:style w:type="paragraph" w:customStyle="1" w:styleId="Rubricering">
    <w:name w:val="Rubricering"/>
    <w:next w:val="Standaard"/>
    <w:rsid w:val="00B123A9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B123A9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B123A9"/>
  </w:style>
  <w:style w:type="paragraph" w:customStyle="1" w:styleId="RVIGLetteropsomming">
    <w:name w:val="RVIG Letteropsomming"/>
    <w:basedOn w:val="Standaard"/>
    <w:next w:val="Standaard"/>
    <w:rsid w:val="00B123A9"/>
  </w:style>
  <w:style w:type="paragraph" w:customStyle="1" w:styleId="RvIGOpsomming">
    <w:name w:val="RvIG Opsomming"/>
    <w:basedOn w:val="Standaard"/>
    <w:next w:val="Standaard"/>
    <w:rsid w:val="00B123A9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B123A9"/>
    <w:pPr>
      <w:tabs>
        <w:tab w:val="left" w:pos="5930"/>
      </w:tabs>
    </w:pPr>
  </w:style>
  <w:style w:type="table" w:customStyle="1" w:styleId="RViGTabelFormulieren">
    <w:name w:val="RViG Tabel Formulieren"/>
    <w:rsid w:val="00B123A9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B123A9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B123A9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  <w:rsid w:val="00B123A9"/>
  </w:style>
  <w:style w:type="paragraph" w:customStyle="1" w:styleId="SSCICTslotzin">
    <w:name w:val="SSC_ICT_slotzin"/>
    <w:basedOn w:val="Standaard"/>
    <w:next w:val="Standaard"/>
    <w:rsid w:val="00B123A9"/>
    <w:pPr>
      <w:spacing w:before="240"/>
    </w:pPr>
  </w:style>
  <w:style w:type="paragraph" w:customStyle="1" w:styleId="SSC-ICTAanhef">
    <w:name w:val="SSC-ICT Aanhef"/>
    <w:basedOn w:val="Standaard"/>
    <w:next w:val="Standaard"/>
    <w:rsid w:val="00B123A9"/>
    <w:pPr>
      <w:spacing w:before="100" w:after="240"/>
    </w:pPr>
  </w:style>
  <w:style w:type="table" w:customStyle="1" w:styleId="SSC-ICTTabelDecharge">
    <w:name w:val="SSC-ICT Tabel Decharge"/>
    <w:rsid w:val="00B123A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B123A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B123A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B123A9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B123A9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B123A9"/>
    <w:rPr>
      <w:i/>
    </w:rPr>
  </w:style>
  <w:style w:type="paragraph" w:customStyle="1" w:styleId="StandaardGrijsgemarkeerd">
    <w:name w:val="Standaard Grijs gemarkeerd"/>
    <w:basedOn w:val="Standaard"/>
    <w:next w:val="Standaard"/>
    <w:rsid w:val="00B123A9"/>
    <w:pPr>
      <w:shd w:val="clear" w:color="auto" w:fill="B2B2B2"/>
    </w:pPr>
  </w:style>
  <w:style w:type="paragraph" w:customStyle="1" w:styleId="StandaardHvK">
    <w:name w:val="Standaard HvK"/>
    <w:next w:val="Standaard"/>
    <w:rsid w:val="00B123A9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B123A9"/>
    <w:rPr>
      <w:smallCaps/>
    </w:rPr>
  </w:style>
  <w:style w:type="paragraph" w:customStyle="1" w:styleId="Standaardrechts">
    <w:name w:val="Standaard rechts"/>
    <w:basedOn w:val="Standaard"/>
    <w:next w:val="Standaard"/>
    <w:rsid w:val="00B123A9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B123A9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B123A9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B123A9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B123A9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B123A9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B123A9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B123A9"/>
    <w:rPr>
      <w:b/>
    </w:rPr>
  </w:style>
  <w:style w:type="table" w:customStyle="1" w:styleId="Standaardtabelmetranden">
    <w:name w:val="Standaardtabel met randen"/>
    <w:rsid w:val="00B123A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rsid w:val="00B123A9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rsid w:val="00B123A9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sid w:val="00B123A9"/>
    <w:rPr>
      <w:b w:val="0"/>
    </w:rPr>
  </w:style>
  <w:style w:type="paragraph" w:customStyle="1" w:styleId="SubtitelRapport">
    <w:name w:val="Subtitel Rapport"/>
    <w:next w:val="Standaard"/>
    <w:rsid w:val="00B123A9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B123A9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B123A9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B123A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B123A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B123A9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B123A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B123A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B123A9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B123A9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B123A9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B123A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B123A9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B123A9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B123A9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B123A9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B123A9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B123A9"/>
    <w:rPr>
      <w:b/>
    </w:rPr>
  </w:style>
  <w:style w:type="paragraph" w:customStyle="1" w:styleId="Voetnoot">
    <w:name w:val="Voetnoot"/>
    <w:basedOn w:val="Standaard"/>
    <w:rsid w:val="00B123A9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B123A9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B123A9"/>
    <w:rPr>
      <w:color w:val="FF0000"/>
      <w:sz w:val="16"/>
      <w:szCs w:val="16"/>
    </w:rPr>
  </w:style>
  <w:style w:type="table" w:customStyle="1" w:styleId="VTWTabelOnderdeel1">
    <w:name w:val="VTW Tabel Onderdeel 1"/>
    <w:rsid w:val="00B123A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B123A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B123A9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B123A9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B123A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B123A9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B123A9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B123A9"/>
    <w:rPr>
      <w:sz w:val="20"/>
      <w:szCs w:val="20"/>
    </w:rPr>
  </w:style>
  <w:style w:type="paragraph" w:customStyle="1" w:styleId="WitregelNota8pt">
    <w:name w:val="Witregel Nota 8pt"/>
    <w:next w:val="Standaard"/>
    <w:rsid w:val="00B123A9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B123A9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B123A9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B123A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B123A9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B123A9"/>
    <w:rPr>
      <w:sz w:val="2"/>
      <w:szCs w:val="2"/>
    </w:rPr>
  </w:style>
  <w:style w:type="paragraph" w:customStyle="1" w:styleId="wittetekst">
    <w:name w:val="witte tekst"/>
    <w:basedOn w:val="StandaardHvK"/>
    <w:rsid w:val="00B123A9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B123A9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B123A9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B123A9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B123A9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B123A9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B123A9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B123A9"/>
  </w:style>
  <w:style w:type="paragraph" w:customStyle="1" w:styleId="WobBijlageLedenArtikel10">
    <w:name w:val="Wob_Bijlage_Leden_Artikel_10"/>
    <w:basedOn w:val="Standaard"/>
    <w:next w:val="Standaard"/>
    <w:rsid w:val="00B123A9"/>
  </w:style>
  <w:style w:type="paragraph" w:customStyle="1" w:styleId="WobBijlageLedenArtikel11">
    <w:name w:val="Wob_Bijlage_Leden_Artikel_11"/>
    <w:basedOn w:val="Standaard"/>
    <w:next w:val="Standaard"/>
    <w:rsid w:val="00B123A9"/>
  </w:style>
  <w:style w:type="paragraph" w:customStyle="1" w:styleId="WobBijlageLedenArtikel3">
    <w:name w:val="Wob_Bijlage_Leden_Artikel_3"/>
    <w:basedOn w:val="Standaard"/>
    <w:next w:val="Standaard"/>
    <w:rsid w:val="00B123A9"/>
  </w:style>
  <w:style w:type="paragraph" w:customStyle="1" w:styleId="WobBijlageLedenArtikel6">
    <w:name w:val="Wob_Bijlage_Leden_Artikel_6"/>
    <w:basedOn w:val="Standaard"/>
    <w:next w:val="Standaard"/>
    <w:rsid w:val="00B123A9"/>
  </w:style>
  <w:style w:type="paragraph" w:customStyle="1" w:styleId="WobBijlageLedenArtikel7">
    <w:name w:val="Wob_Bijlage_Leden_Artikel_7"/>
    <w:basedOn w:val="Standaard"/>
    <w:next w:val="Standaard"/>
    <w:rsid w:val="00B123A9"/>
  </w:style>
  <w:style w:type="paragraph" w:customStyle="1" w:styleId="Workaroundalineatekstblok">
    <w:name w:val="Workaround alinea tekstblok"/>
    <w:rsid w:val="00B123A9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B123A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B123A9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B123A9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B123A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F5DA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5DA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F5DA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5DA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504</ap:Characters>
  <ap:DocSecurity>0</ap:DocSecurity>
  <ap:Lines>4</ap:Lines>
  <ap:Paragraphs>1</ap:Paragraphs>
  <ap:ScaleCrop>false</ap:ScaleCrop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2018-06-18T13:18:00.0000000Z</dcterms:created>
  <dcterms:modified xsi:type="dcterms:W3CDTF">2018-06-25T11:32:00.0000000Z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Kamervragen 1e suppletoire begroting 2018</vt:lpwstr>
  </property>
  <property fmtid="{D5CDD505-2E9C-101B-9397-08002B2CF9AE}" pid="4" name="Datum">
    <vt:lpwstr>18 juni 2018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2018-0000370260</vt:lpwstr>
  </property>
  <property fmtid="{D5CDD505-2E9C-101B-9397-08002B2CF9AE}" pid="8" name="UwKenmerk">
    <vt:lpwstr/>
  </property>
  <property fmtid="{D5CDD505-2E9C-101B-9397-08002B2CF9AE}" pid="9" name="ContentTypeId">
    <vt:lpwstr>0x010100FAD864A7B2F71B49A6B9BFB6704DCE7E</vt:lpwstr>
  </property>
</Properties>
</file>