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F3" w:rsidP="008F2FAE" w:rsidRDefault="008722F3">
      <w:pPr>
        <w:pStyle w:val="Geenafstand"/>
      </w:pPr>
    </w:p>
    <w:p w:rsidR="008722F3" w:rsidP="008F2FAE" w:rsidRDefault="008722F3">
      <w:pPr>
        <w:pStyle w:val="Geenafstand"/>
      </w:pPr>
    </w:p>
    <w:p w:rsidR="008722F3" w:rsidP="008F2FAE" w:rsidRDefault="008722F3">
      <w:pPr>
        <w:pStyle w:val="Geenafstand"/>
      </w:pPr>
    </w:p>
    <w:p w:rsidR="008722F3" w:rsidP="008F2FAE" w:rsidRDefault="008722F3">
      <w:pPr>
        <w:pStyle w:val="Geenafstand"/>
      </w:pPr>
    </w:p>
    <w:p w:rsidR="008722F3" w:rsidP="008F2FAE" w:rsidRDefault="008722F3">
      <w:pPr>
        <w:pStyle w:val="Geenafstand"/>
      </w:pPr>
    </w:p>
    <w:p w:rsidR="00567EF2" w:rsidP="008F2FAE" w:rsidRDefault="008F2FAE">
      <w:pPr>
        <w:pStyle w:val="Geenafstand"/>
      </w:pPr>
      <w:r>
        <w:t>Betreft:</w:t>
      </w:r>
      <w:r>
        <w:tab/>
      </w:r>
      <w:r>
        <w:tab/>
        <w:t>Bijdrage reader rondetafelgesprek over de mentale versterking van Groningen</w:t>
      </w:r>
    </w:p>
    <w:p w:rsidR="008F2FAE" w:rsidP="008F2FAE" w:rsidRDefault="008F2FAE">
      <w:pPr>
        <w:pStyle w:val="Geenafstand"/>
      </w:pPr>
      <w:r>
        <w:t xml:space="preserve">Van: </w:t>
      </w:r>
      <w:r>
        <w:tab/>
      </w:r>
      <w:r>
        <w:tab/>
      </w:r>
      <w:proofErr w:type="spellStart"/>
      <w:r>
        <w:t>Loppersum</w:t>
      </w:r>
      <w:proofErr w:type="spellEnd"/>
      <w:r>
        <w:t xml:space="preserve"> Psychologen, mevrouw drs. J. Hollander</w:t>
      </w:r>
    </w:p>
    <w:p w:rsidR="000B0044" w:rsidP="008F2FAE" w:rsidRDefault="000B0044">
      <w:pPr>
        <w:pStyle w:val="Geenafstand"/>
      </w:pPr>
    </w:p>
    <w:p w:rsidR="000B0044" w:rsidP="008F2FAE" w:rsidRDefault="000B0044">
      <w:pPr>
        <w:pStyle w:val="Geenafstand"/>
      </w:pPr>
    </w:p>
    <w:p w:rsidR="000B0044" w:rsidP="00CE0E08" w:rsidRDefault="000B0044">
      <w:pPr>
        <w:pStyle w:val="Geenafstand"/>
        <w:jc w:val="center"/>
      </w:pPr>
      <w:r>
        <w:t>Inleiding</w:t>
      </w:r>
    </w:p>
    <w:p w:rsidR="000B0044" w:rsidP="008F2FAE" w:rsidRDefault="000B0044">
      <w:pPr>
        <w:pStyle w:val="Geenafstand"/>
      </w:pPr>
      <w:r>
        <w:t>Dankzij de bijdragen van onze collega genodigden door uw comm</w:t>
      </w:r>
      <w:r w:rsidR="00CB7D57">
        <w:t xml:space="preserve">issie, kunnen wij ons </w:t>
      </w:r>
      <w:r>
        <w:t xml:space="preserve">geheel richten op de kern van hetgeen wij als </w:t>
      </w:r>
      <w:proofErr w:type="spellStart"/>
      <w:r>
        <w:t>Loppersum</w:t>
      </w:r>
      <w:proofErr w:type="spellEnd"/>
      <w:r>
        <w:t xml:space="preserve"> Psychologen (LP) doen in onze praktijk met en voor gedupeerden van de gaswinning met psychische schade.</w:t>
      </w:r>
    </w:p>
    <w:p w:rsidR="000B0044" w:rsidP="008F2FAE" w:rsidRDefault="000B0044">
      <w:pPr>
        <w:pStyle w:val="Geenafstand"/>
      </w:pPr>
      <w:r>
        <w:t>We beginnen met de adviezen en geven dan een toelichting.</w:t>
      </w:r>
    </w:p>
    <w:p w:rsidR="00CE0E08" w:rsidP="008F2FAE" w:rsidRDefault="00CE0E08">
      <w:pPr>
        <w:pStyle w:val="Geenafstand"/>
      </w:pPr>
    </w:p>
    <w:p w:rsidR="008F2FAE" w:rsidP="00CE0E08" w:rsidRDefault="00CE0E08">
      <w:pPr>
        <w:pStyle w:val="Geenafstand"/>
        <w:jc w:val="center"/>
      </w:pPr>
      <w:r>
        <w:t>De adviezen</w:t>
      </w:r>
    </w:p>
    <w:p w:rsidRPr="00CE0E08" w:rsidR="00CE0E08" w:rsidP="00CB7D57" w:rsidRDefault="008F2FAE">
      <w:pPr>
        <w:pStyle w:val="Geenafstand"/>
        <w:rPr>
          <w:i/>
          <w:sz w:val="20"/>
          <w:szCs w:val="20"/>
        </w:rPr>
      </w:pPr>
      <w:r>
        <w:tab/>
      </w:r>
      <w:r>
        <w:tab/>
      </w:r>
    </w:p>
    <w:p w:rsidR="008F2FAE" w:rsidP="008F2FAE" w:rsidRDefault="008F2FAE">
      <w:pPr>
        <w:pStyle w:val="Geenafstand"/>
      </w:pPr>
      <w:r>
        <w:t>1. In een</w:t>
      </w:r>
      <w:r w:rsidR="005666B9">
        <w:t xml:space="preserve"> goede regie</w:t>
      </w:r>
      <w:r w:rsidR="004E739B">
        <w:t xml:space="preserve"> voor de mentale ondersteuning van Groningen  staat  de bewoner / </w:t>
      </w:r>
      <w:r w:rsidR="00CB7D57">
        <w:t>g</w:t>
      </w:r>
      <w:r w:rsidR="005666B9">
        <w:t>ezin/</w:t>
      </w:r>
      <w:r w:rsidR="00CB7D57">
        <w:t xml:space="preserve"> </w:t>
      </w:r>
      <w:r w:rsidR="005666B9">
        <w:t>collectief/bedrijf in zijn /haar/ hun omgeving centraal.</w:t>
      </w:r>
    </w:p>
    <w:p w:rsidR="000B0044" w:rsidP="008F2FAE" w:rsidRDefault="000B0044">
      <w:pPr>
        <w:pStyle w:val="Geenafstand"/>
      </w:pPr>
    </w:p>
    <w:p w:rsidR="00F021B2" w:rsidP="008F2FAE" w:rsidRDefault="005666B9">
      <w:pPr>
        <w:pStyle w:val="Geenafstand"/>
      </w:pPr>
      <w:r>
        <w:t>2. Een goe</w:t>
      </w:r>
      <w:r w:rsidR="004C0941">
        <w:t xml:space="preserve">de regie is </w:t>
      </w:r>
    </w:p>
    <w:p w:rsidR="005666B9" w:rsidP="008F2FAE" w:rsidRDefault="00F021B2">
      <w:pPr>
        <w:pStyle w:val="Geenafstand"/>
      </w:pPr>
      <w:r>
        <w:t>-</w:t>
      </w:r>
      <w:r>
        <w:tab/>
      </w:r>
      <w:r w:rsidR="004C0941">
        <w:t>een integrale ondersteunin</w:t>
      </w:r>
      <w:r w:rsidR="0014287F">
        <w:t xml:space="preserve">g van individu en collectief (inwoners, gezinnen, wijken, dorpen, </w:t>
      </w:r>
      <w:r>
        <w:tab/>
      </w:r>
      <w:r w:rsidR="0014287F">
        <w:t>bedrijven)</w:t>
      </w:r>
      <w:r>
        <w:t xml:space="preserve"> </w:t>
      </w:r>
      <w:r w:rsidR="00CB7D57">
        <w:t xml:space="preserve"> met betrekking tot </w:t>
      </w:r>
      <w:r w:rsidR="0014287F">
        <w:t>veiligheid (grond, water, infrastructuur en</w:t>
      </w:r>
      <w:r w:rsidR="004C0941">
        <w:t xml:space="preserve"> bebouwing),</w:t>
      </w:r>
      <w:r w:rsidR="005666B9">
        <w:t xml:space="preserve"> </w:t>
      </w:r>
      <w:r w:rsidR="0014287F">
        <w:t xml:space="preserve"> </w:t>
      </w:r>
      <w:r w:rsidR="00CB7D57">
        <w:tab/>
      </w:r>
      <w:r w:rsidR="0014287F">
        <w:t>fy</w:t>
      </w:r>
      <w:r w:rsidR="005666B9">
        <w:t xml:space="preserve">sieke </w:t>
      </w:r>
      <w:r>
        <w:t>,</w:t>
      </w:r>
      <w:r w:rsidR="004C0941">
        <w:t xml:space="preserve"> </w:t>
      </w:r>
      <w:r w:rsidR="005666B9">
        <w:t>mentale</w:t>
      </w:r>
      <w:r w:rsidR="00CB7D57">
        <w:t xml:space="preserve"> </w:t>
      </w:r>
      <w:r>
        <w:t xml:space="preserve">en </w:t>
      </w:r>
      <w:r w:rsidR="004C0941">
        <w:t>sociale</w:t>
      </w:r>
      <w:r w:rsidR="005666B9">
        <w:t xml:space="preserve"> gezondheid </w:t>
      </w:r>
    </w:p>
    <w:p w:rsidR="005666B9" w:rsidP="008F2FAE" w:rsidRDefault="005666B9">
      <w:pPr>
        <w:pStyle w:val="Geenafstand"/>
      </w:pPr>
      <w:r>
        <w:t xml:space="preserve">- </w:t>
      </w:r>
      <w:r>
        <w:tab/>
      </w:r>
      <w:proofErr w:type="spellStart"/>
      <w:r>
        <w:t>faciliteert</w:t>
      </w:r>
      <w:proofErr w:type="spellEnd"/>
      <w:r>
        <w:t xml:space="preserve">  hen op een wijze die </w:t>
      </w:r>
      <w:r w:rsidR="004C0941">
        <w:t>de autonomie en eigen</w:t>
      </w:r>
      <w:r w:rsidR="00F021B2">
        <w:t xml:space="preserve"> regievoering van de getroffene</w:t>
      </w:r>
      <w:r w:rsidR="00CB7D57">
        <w:t>(n)</w:t>
      </w:r>
    </w:p>
    <w:p w:rsidR="004C0941" w:rsidP="008F2FAE" w:rsidRDefault="004C0941">
      <w:pPr>
        <w:pStyle w:val="Geenafstand"/>
      </w:pPr>
      <w:r>
        <w:tab/>
        <w:t>versterkt</w:t>
      </w:r>
    </w:p>
    <w:p w:rsidR="004C0941" w:rsidP="008F2FAE" w:rsidRDefault="004C0941">
      <w:pPr>
        <w:pStyle w:val="Geenafstand"/>
      </w:pPr>
      <w:r>
        <w:t>-</w:t>
      </w:r>
      <w:r>
        <w:tab/>
      </w:r>
      <w:proofErr w:type="spellStart"/>
      <w:r>
        <w:t>faciliteert</w:t>
      </w:r>
      <w:proofErr w:type="spellEnd"/>
      <w:r>
        <w:t xml:space="preserve"> de professionals hun werk goed te kunnen doen </w:t>
      </w:r>
    </w:p>
    <w:p w:rsidR="004C0941" w:rsidP="008F2FAE" w:rsidRDefault="008722F3">
      <w:pPr>
        <w:pStyle w:val="Geenafstand"/>
      </w:pPr>
      <w:r>
        <w:t>-</w:t>
      </w:r>
      <w:r>
        <w:tab/>
      </w:r>
      <w:r w:rsidR="004C0941">
        <w:t xml:space="preserve"> heeft een regisseur die dit proces in goede banen leidt.</w:t>
      </w:r>
    </w:p>
    <w:p w:rsidR="000B0044" w:rsidP="008F2FAE" w:rsidRDefault="000B0044">
      <w:pPr>
        <w:pStyle w:val="Geenafstand"/>
      </w:pPr>
    </w:p>
    <w:p w:rsidR="000B0044" w:rsidP="008F2FAE" w:rsidRDefault="00F021B2">
      <w:pPr>
        <w:pStyle w:val="Geenafstand"/>
      </w:pPr>
      <w:r>
        <w:t xml:space="preserve">3. Een goede regie </w:t>
      </w:r>
      <w:r w:rsidR="004C0941">
        <w:t>kenm</w:t>
      </w:r>
      <w:r w:rsidR="004E739B">
        <w:t>erkt zich door de kwaliteit van leven centraal te stellen. Het gaat nie</w:t>
      </w:r>
      <w:r w:rsidR="000B0044">
        <w:t xml:space="preserve">t om schade herstel; het gaat erom dat mensen in een onveilige omgeving zo veilig en kwalitatief goed mogelijk kunnen leven. </w:t>
      </w:r>
    </w:p>
    <w:p w:rsidR="004E739B" w:rsidP="008F2FAE" w:rsidRDefault="004E739B">
      <w:pPr>
        <w:pStyle w:val="Geenafstand"/>
      </w:pPr>
      <w:r>
        <w:t xml:space="preserve">  </w:t>
      </w:r>
    </w:p>
    <w:p w:rsidR="00E42D57" w:rsidP="008F2FAE" w:rsidRDefault="004E739B">
      <w:pPr>
        <w:pStyle w:val="Geenafstand"/>
      </w:pPr>
      <w:r>
        <w:t xml:space="preserve">4. </w:t>
      </w:r>
      <w:r w:rsidR="00EC2FB1">
        <w:t xml:space="preserve"> </w:t>
      </w:r>
      <w:r w:rsidR="00CE0E08">
        <w:t xml:space="preserve">Deze wijze van regievoering vraagt een vormgeving, die om de mensen in hun eigen omgeving heen staat. De hulpverlening gaat naar de mensen toe en vraagt wat ze nodig hebben. Bijvoorbeeld in de dorpshuizen, belevingscafés.  Stut en Steun is daarvan een goed voorbeeld. </w:t>
      </w:r>
    </w:p>
    <w:p w:rsidR="00CE0E08" w:rsidP="008F2FAE" w:rsidRDefault="00CE0E08">
      <w:pPr>
        <w:pStyle w:val="Geenafstand"/>
      </w:pPr>
      <w:r>
        <w:t>Richt u alstublieft niet opn</w:t>
      </w:r>
      <w:r w:rsidR="00CB7D57">
        <w:t xml:space="preserve">ieuw een draak van een loket in met regels en procedures, waarin mensen </w:t>
      </w:r>
    </w:p>
    <w:p w:rsidR="000B0044" w:rsidP="008F2FAE" w:rsidRDefault="00CB7D57">
      <w:pPr>
        <w:pStyle w:val="Geenafstand"/>
      </w:pPr>
      <w:r>
        <w:t>verworden tot dossiers.</w:t>
      </w:r>
    </w:p>
    <w:p w:rsidR="00CB7D57" w:rsidP="00CB7D57" w:rsidRDefault="00CB7D57">
      <w:pPr>
        <w:pStyle w:val="Geenafstand"/>
      </w:pPr>
    </w:p>
    <w:p w:rsidR="00CB7D57" w:rsidP="00CB7D57" w:rsidRDefault="00CB7D57">
      <w:pPr>
        <w:pStyle w:val="Geenafstand"/>
        <w:jc w:val="center"/>
        <w:rPr>
          <w:i/>
        </w:rPr>
      </w:pPr>
      <w:r>
        <w:rPr>
          <w:i/>
        </w:rPr>
        <w:t>"Gerechtigheid zorgt voor rede en waardigheid. Niet voor regels.</w:t>
      </w:r>
    </w:p>
    <w:p w:rsidR="00CB7D57" w:rsidP="00CB7D57" w:rsidRDefault="00CB7D57">
      <w:pPr>
        <w:pStyle w:val="Geenafstand"/>
        <w:jc w:val="center"/>
        <w:rPr>
          <w:i/>
        </w:rPr>
      </w:pPr>
      <w:r>
        <w:rPr>
          <w:i/>
        </w:rPr>
        <w:t>Veel regels en groot onrecht zijn een slechte combinatie."</w:t>
      </w:r>
    </w:p>
    <w:p w:rsidR="00CB7D57" w:rsidP="00CB7D57" w:rsidRDefault="00CB7D57">
      <w:pPr>
        <w:pStyle w:val="Geenafstand"/>
        <w:jc w:val="center"/>
        <w:rPr>
          <w:i/>
          <w:sz w:val="20"/>
          <w:szCs w:val="20"/>
        </w:rPr>
      </w:pPr>
      <w:proofErr w:type="spellStart"/>
      <w:r>
        <w:rPr>
          <w:i/>
          <w:sz w:val="20"/>
          <w:szCs w:val="20"/>
        </w:rPr>
        <w:t>Scott</w:t>
      </w:r>
      <w:proofErr w:type="spellEnd"/>
      <w:r>
        <w:rPr>
          <w:i/>
          <w:sz w:val="20"/>
          <w:szCs w:val="20"/>
        </w:rPr>
        <w:t xml:space="preserve"> </w:t>
      </w:r>
      <w:proofErr w:type="spellStart"/>
      <w:r>
        <w:rPr>
          <w:i/>
          <w:sz w:val="20"/>
          <w:szCs w:val="20"/>
        </w:rPr>
        <w:t>Turron</w:t>
      </w:r>
      <w:proofErr w:type="spellEnd"/>
      <w:r>
        <w:rPr>
          <w:i/>
          <w:sz w:val="20"/>
          <w:szCs w:val="20"/>
        </w:rPr>
        <w:t>: Doodgewone helden</w:t>
      </w:r>
    </w:p>
    <w:p w:rsidRPr="00CE0E08" w:rsidR="00CB7D57" w:rsidP="00CB7D57" w:rsidRDefault="00CB7D57">
      <w:pPr>
        <w:pStyle w:val="Geenafstand"/>
        <w:jc w:val="center"/>
        <w:rPr>
          <w:i/>
          <w:sz w:val="20"/>
          <w:szCs w:val="20"/>
        </w:rPr>
      </w:pPr>
    </w:p>
    <w:p w:rsidR="00CB7D57" w:rsidP="008F2FAE" w:rsidRDefault="00CB7D57">
      <w:pPr>
        <w:pStyle w:val="Geenafstand"/>
      </w:pPr>
    </w:p>
    <w:p w:rsidR="004E739B" w:rsidP="008F2FAE" w:rsidRDefault="004E739B">
      <w:pPr>
        <w:pStyle w:val="Geenafstand"/>
      </w:pPr>
      <w:r>
        <w:t>In de hierna volgende toelichting vindt u de motivering voor onze adviezen.</w:t>
      </w:r>
    </w:p>
    <w:p w:rsidR="00E42D57" w:rsidP="008F2FAE" w:rsidRDefault="00E42D57">
      <w:pPr>
        <w:pStyle w:val="Geenafstand"/>
      </w:pPr>
    </w:p>
    <w:p w:rsidR="00E42D57" w:rsidP="00CE0E08" w:rsidRDefault="00E42D57">
      <w:pPr>
        <w:pStyle w:val="Geenafstand"/>
        <w:jc w:val="center"/>
      </w:pPr>
      <w:r>
        <w:t>Toelichting</w:t>
      </w:r>
    </w:p>
    <w:p w:rsidR="00E42D57" w:rsidP="008F2FAE" w:rsidRDefault="00E42D57">
      <w:pPr>
        <w:pStyle w:val="Geenafstand"/>
      </w:pPr>
      <w:proofErr w:type="spellStart"/>
      <w:r>
        <w:t>Loppersum</w:t>
      </w:r>
      <w:proofErr w:type="spellEnd"/>
      <w:r>
        <w:t xml:space="preserve"> Psychologen</w:t>
      </w:r>
      <w:r w:rsidR="00610B42">
        <w:t xml:space="preserve"> (LP)</w:t>
      </w:r>
      <w:r>
        <w:t xml:space="preserve"> is een praktijk van drie psychologen, gevestigd  midden in het gaswinninggebied, met als specialisatie de ondersteuning van mensen met psych</w:t>
      </w:r>
      <w:r w:rsidR="00F021B2">
        <w:t>ische schade door de gaswinning en de afhandeling van de schade.</w:t>
      </w:r>
      <w:r>
        <w:t xml:space="preserve"> Het is onze missie mensen te helpen </w:t>
      </w:r>
      <w:r w:rsidR="00610B42">
        <w:t xml:space="preserve">een bij hen passende en adequate coping strategie te ontwikkelen om met </w:t>
      </w:r>
      <w:r>
        <w:t xml:space="preserve">deze (al- en nog jaren </w:t>
      </w:r>
      <w:r w:rsidR="00610B42">
        <w:t>durende)  onveilige situatie om te gaan.</w:t>
      </w:r>
    </w:p>
    <w:p w:rsidR="000B0044" w:rsidP="008F2FAE" w:rsidRDefault="000B0044">
      <w:pPr>
        <w:pStyle w:val="Geenafstand"/>
      </w:pPr>
    </w:p>
    <w:p w:rsidR="008722F3" w:rsidP="008F2FAE" w:rsidRDefault="008722F3">
      <w:pPr>
        <w:pStyle w:val="Geenafstand"/>
      </w:pPr>
    </w:p>
    <w:p w:rsidR="008722F3" w:rsidP="008F2FAE" w:rsidRDefault="008722F3">
      <w:pPr>
        <w:pStyle w:val="Geenafstand"/>
      </w:pPr>
    </w:p>
    <w:p w:rsidR="008722F3" w:rsidP="008F2FAE" w:rsidRDefault="008722F3">
      <w:pPr>
        <w:pStyle w:val="Geenafstand"/>
      </w:pPr>
    </w:p>
    <w:p w:rsidR="008722F3" w:rsidP="008F2FAE" w:rsidRDefault="008722F3">
      <w:pPr>
        <w:pStyle w:val="Geenafstand"/>
      </w:pPr>
    </w:p>
    <w:p w:rsidR="00610B42" w:rsidP="008F2FAE" w:rsidRDefault="008722F3">
      <w:pPr>
        <w:pStyle w:val="Geenafstand"/>
      </w:pPr>
      <w:r>
        <w:t>Circa 80% van de clië</w:t>
      </w:r>
      <w:r w:rsidR="00610B42">
        <w:t xml:space="preserve">nten die zich tot LP richten, zitten langdurig (gemiddeld 5,7 jaar) in schade afhandeling situaties met  en/of NAM, Commissie Complexe Situaties, Centrum Veilig Wonen, </w:t>
      </w:r>
    </w:p>
    <w:p w:rsidR="0014287F" w:rsidP="008F2FAE" w:rsidRDefault="00610B42">
      <w:pPr>
        <w:pStyle w:val="Geenafstand"/>
      </w:pPr>
      <w:r>
        <w:t>Nationaal Coördinator Groningen, Tijdelijke Commissie Mijnbouwschade Gro</w:t>
      </w:r>
      <w:r w:rsidR="0014287F">
        <w:t>ningen, Arbiters, Rechtbanken , Gemeente,  Provincie, Welstandscommissie en/ of Monumentenzorg. (sic!)</w:t>
      </w:r>
      <w:r>
        <w:t xml:space="preserve"> </w:t>
      </w:r>
    </w:p>
    <w:p w:rsidR="00CB7D57" w:rsidP="008F2FAE" w:rsidRDefault="00610B42">
      <w:pPr>
        <w:pStyle w:val="Geenafstand"/>
      </w:pPr>
      <w:r>
        <w:t xml:space="preserve">De meeste cliënten hebben in de loop der jaren het Post Traumatisch Stressyndroom </w:t>
      </w:r>
      <w:r w:rsidR="00441575">
        <w:t xml:space="preserve">(PTSS) </w:t>
      </w:r>
      <w:r>
        <w:t xml:space="preserve">ontwikkeld; meer specifiek het Post Traumatisch </w:t>
      </w:r>
      <w:proofErr w:type="spellStart"/>
      <w:r>
        <w:t>Verbitteringssyndroom</w:t>
      </w:r>
      <w:proofErr w:type="spellEnd"/>
      <w:r w:rsidR="00441575">
        <w:t xml:space="preserve"> (PTVS)</w:t>
      </w:r>
      <w:r w:rsidR="008722F3">
        <w:t>.</w:t>
      </w:r>
    </w:p>
    <w:p w:rsidR="00033E84" w:rsidP="008F2FAE" w:rsidRDefault="000B0044">
      <w:pPr>
        <w:pStyle w:val="Geenafstand"/>
      </w:pPr>
      <w:r>
        <w:t xml:space="preserve"> </w:t>
      </w:r>
      <w:r w:rsidR="00CF4E83">
        <w:t xml:space="preserve">Bij PTSS staat het trauma </w:t>
      </w:r>
      <w:r w:rsidR="00930968">
        <w:t>centraal in het psychisch lij</w:t>
      </w:r>
      <w:r w:rsidR="00CF4E83">
        <w:t>den. PTVS i</w:t>
      </w:r>
      <w:r w:rsidR="004E739B">
        <w:t xml:space="preserve">s een iatrogene aandoening: het </w:t>
      </w:r>
      <w:r w:rsidR="00CF4E83">
        <w:t>wordt vooral veroorzaakt door de behandeling c.q.  de wijze waarop de persoon</w:t>
      </w:r>
      <w:r w:rsidR="00033E84">
        <w:t xml:space="preserve"> wordt bejegend en behandeld en in veel mindere mate door de oorspronkelijke ervaring zelf.</w:t>
      </w:r>
    </w:p>
    <w:p w:rsidR="000B0044" w:rsidP="008F2FAE" w:rsidRDefault="000B0044">
      <w:pPr>
        <w:pStyle w:val="Geenafstand"/>
      </w:pPr>
    </w:p>
    <w:p w:rsidR="00033E84" w:rsidP="008F2FAE" w:rsidRDefault="00033E84">
      <w:pPr>
        <w:pStyle w:val="Geenafstand"/>
      </w:pPr>
      <w:r>
        <w:t>PTVS ontwikkelt zich niet van vandaag op morgen; het</w:t>
      </w:r>
      <w:r w:rsidR="00930968">
        <w:t xml:space="preserve"> he</w:t>
      </w:r>
      <w:r>
        <w:t>eft een lange ontwikkelingsduur.</w:t>
      </w:r>
    </w:p>
    <w:p w:rsidR="000B0044" w:rsidP="008F2FAE" w:rsidRDefault="000B0044">
      <w:pPr>
        <w:pStyle w:val="Geenafstand"/>
      </w:pPr>
      <w:r>
        <w:t>We leiden u er graag met reuzenstappen doorheen.*</w:t>
      </w:r>
    </w:p>
    <w:p w:rsidR="000B0044" w:rsidP="008F2FAE" w:rsidRDefault="000B0044">
      <w:pPr>
        <w:pStyle w:val="Geenafstand"/>
      </w:pPr>
    </w:p>
    <w:p w:rsidR="00BA0525" w:rsidP="008F2FAE" w:rsidRDefault="00930968">
      <w:pPr>
        <w:pStyle w:val="Geenafstand"/>
      </w:pPr>
      <w:r>
        <w:t>1. De</w:t>
      </w:r>
      <w:r w:rsidR="00A14430">
        <w:t xml:space="preserve"> burger </w:t>
      </w:r>
      <w:r w:rsidR="00441575">
        <w:t xml:space="preserve"> </w:t>
      </w:r>
      <w:r w:rsidR="00A14430">
        <w:t xml:space="preserve">in een afhankelijke situatie </w:t>
      </w:r>
      <w:r>
        <w:t xml:space="preserve">moet </w:t>
      </w:r>
      <w:r w:rsidR="00441575">
        <w:t xml:space="preserve"> herhaaldelijk en langdurig teleurgesteld worden in zijn/haar fundamentele waarden in het leven</w:t>
      </w:r>
      <w:r w:rsidR="00BA0525">
        <w:t>.</w:t>
      </w:r>
    </w:p>
    <w:p w:rsidR="000B0044" w:rsidP="008F2FAE" w:rsidRDefault="000B0044">
      <w:pPr>
        <w:pStyle w:val="Geenafstand"/>
      </w:pPr>
    </w:p>
    <w:p w:rsidR="000B0044" w:rsidP="008F2FAE" w:rsidRDefault="00A14430">
      <w:pPr>
        <w:pStyle w:val="Geenafstand"/>
      </w:pPr>
      <w:r>
        <w:t>2. Gezond wantrouwen</w:t>
      </w:r>
      <w:r w:rsidR="00033E84">
        <w:t xml:space="preserve"> is de meest adequate reactie in een ongezonde </w:t>
      </w:r>
      <w:r>
        <w:t xml:space="preserve"> situatie waarin de burger het handelen van overheid en haar dominante partners niet meer kan vertrouwen.</w:t>
      </w:r>
      <w:r w:rsidR="00CF4E83">
        <w:t xml:space="preserve"> </w:t>
      </w:r>
    </w:p>
    <w:p w:rsidR="000B0044" w:rsidP="008F2FAE" w:rsidRDefault="000B0044">
      <w:pPr>
        <w:pStyle w:val="Geenafstand"/>
      </w:pPr>
    </w:p>
    <w:p w:rsidR="00A14430" w:rsidP="008F2FAE" w:rsidRDefault="00A14430">
      <w:pPr>
        <w:pStyle w:val="Geenafstand"/>
      </w:pPr>
      <w:r>
        <w:t>3. Door de her</w:t>
      </w:r>
      <w:r w:rsidR="00033E84">
        <w:t>haling en de lange duur groeit</w:t>
      </w:r>
      <w:r>
        <w:t xml:space="preserve"> gezond wantrouwen</w:t>
      </w:r>
      <w:r w:rsidR="00033E84">
        <w:t xml:space="preserve"> uit </w:t>
      </w:r>
      <w:r>
        <w:t xml:space="preserve"> tot chronisch wantrouwen; achterdocht naar alle instanties en instellingen (bv ook Banken, grote GGZ- instellingen, 'de politiek</w:t>
      </w:r>
      <w:r w:rsidR="00033E84">
        <w:t>'</w:t>
      </w:r>
      <w:r>
        <w:t>)</w:t>
      </w:r>
    </w:p>
    <w:p w:rsidR="000B0044" w:rsidP="008F2FAE" w:rsidRDefault="000B0044">
      <w:pPr>
        <w:pStyle w:val="Geenafstand"/>
      </w:pPr>
    </w:p>
    <w:p w:rsidR="00A14430" w:rsidP="008F2FAE" w:rsidRDefault="00A14430">
      <w:pPr>
        <w:pStyle w:val="Geenafstand"/>
      </w:pPr>
      <w:r>
        <w:t xml:space="preserve">4. </w:t>
      </w:r>
      <w:r w:rsidR="00033E84">
        <w:t xml:space="preserve">En besmet het chronisch wantrouwen het dagelijks </w:t>
      </w:r>
      <w:r w:rsidR="00F021B2">
        <w:t xml:space="preserve">leven </w:t>
      </w:r>
      <w:r>
        <w:t xml:space="preserve"> (familie, werk, buurt, etc.).</w:t>
      </w:r>
    </w:p>
    <w:p w:rsidR="000B0044" w:rsidP="008F2FAE" w:rsidRDefault="000B0044">
      <w:pPr>
        <w:pStyle w:val="Geenafstand"/>
      </w:pPr>
    </w:p>
    <w:p w:rsidR="00A14430" w:rsidP="008F2FAE" w:rsidRDefault="00A14430">
      <w:pPr>
        <w:pStyle w:val="Geenafstand"/>
      </w:pPr>
      <w:r>
        <w:t xml:space="preserve">5. </w:t>
      </w:r>
      <w:r w:rsidR="00CF4E83">
        <w:t>Psychosomatische klachten worden manifest (vooral slaap- en concentratiestoornissen; hoge spie</w:t>
      </w:r>
      <w:r w:rsidR="00F021B2">
        <w:t xml:space="preserve">rspanning, stress, depressie, </w:t>
      </w:r>
      <w:r w:rsidR="00CF4E83">
        <w:t>agressie, r</w:t>
      </w:r>
      <w:r w:rsidR="00F021B2">
        <w:t xml:space="preserve">elatiestoornissen, </w:t>
      </w:r>
      <w:proofErr w:type="spellStart"/>
      <w:r w:rsidR="00F021B2">
        <w:t>burnout</w:t>
      </w:r>
      <w:proofErr w:type="spellEnd"/>
      <w:r w:rsidR="00F021B2">
        <w:t xml:space="preserve"> en/of</w:t>
      </w:r>
      <w:r w:rsidR="00CF4E83">
        <w:t xml:space="preserve"> arbeidsongeschiktheid).</w:t>
      </w:r>
    </w:p>
    <w:p w:rsidR="00A40BDA" w:rsidP="008F2FAE" w:rsidRDefault="00A40BDA">
      <w:pPr>
        <w:pStyle w:val="Geenafstand"/>
      </w:pPr>
    </w:p>
    <w:p w:rsidR="00A40BDA" w:rsidP="008F2FAE" w:rsidRDefault="00A40BDA">
      <w:pPr>
        <w:pStyle w:val="Geenafstand"/>
      </w:pPr>
    </w:p>
    <w:p w:rsidR="00A40BDA" w:rsidP="008F2FAE" w:rsidRDefault="00A40BDA">
      <w:pPr>
        <w:pStyle w:val="Geenafstand"/>
      </w:pPr>
      <w:r>
        <w:t>Uit het voorgaande moge duidelijk zijn geworden, dat wij werken met en voor mensen die ernstige psychische schade hebben opgelopen door de gaswinning</w:t>
      </w:r>
      <w:r w:rsidR="00F021B2">
        <w:t xml:space="preserve"> en de afhandeling daarvan</w:t>
      </w:r>
      <w:r w:rsidR="00CB7D57">
        <w:t xml:space="preserve">. Gelukkig geldt dit </w:t>
      </w:r>
      <w:r>
        <w:t xml:space="preserve"> voor de meeste gedupeerden niet in deze mate. Dit laat echter onverlet dat wij u dringend willen attenderen op de </w:t>
      </w:r>
      <w:r w:rsidR="0090122E">
        <w:t xml:space="preserve">langdurige </w:t>
      </w:r>
      <w:r>
        <w:t xml:space="preserve">in potentie negatieve impact , die </w:t>
      </w:r>
      <w:r w:rsidR="00CB7D57">
        <w:t>niet  betrouwbaar handelen(zeggen:</w:t>
      </w:r>
      <w:r w:rsidR="0090122E">
        <w:t xml:space="preserve"> de veiligheid van de bewoners staat voorop</w:t>
      </w:r>
      <w:r w:rsidR="00CB7D57">
        <w:t>; doen: stopzetten versterking onveilig verklaarde panden</w:t>
      </w:r>
      <w:r w:rsidR="0090122E">
        <w:t xml:space="preserve">) </w:t>
      </w:r>
      <w:r>
        <w:t>door de overheid,  politici</w:t>
      </w:r>
      <w:r w:rsidR="0090122E">
        <w:t xml:space="preserve"> en </w:t>
      </w:r>
      <w:r>
        <w:t>gas</w:t>
      </w:r>
      <w:r w:rsidR="00CB7D57">
        <w:t>-</w:t>
      </w:r>
      <w:r>
        <w:t xml:space="preserve"> exploit</w:t>
      </w:r>
      <w:r w:rsidR="0090122E">
        <w:t>atie maatschap</w:t>
      </w:r>
      <w:r>
        <w:t xml:space="preserve">pijen </w:t>
      </w:r>
      <w:r w:rsidR="0090122E">
        <w:t>ook op de komende generatie (s) kan en o.i. zal hebben.</w:t>
      </w:r>
    </w:p>
    <w:p w:rsidR="0090122E" w:rsidP="008F2FAE" w:rsidRDefault="0090122E">
      <w:pPr>
        <w:pStyle w:val="Geenafstand"/>
      </w:pPr>
      <w:r>
        <w:t>Zeker als het gaat om de geestelijke, mentale gezondheid van Groninger burgers.</w:t>
      </w:r>
    </w:p>
    <w:p w:rsidR="000B0044" w:rsidP="008F2FAE" w:rsidRDefault="000B0044">
      <w:pPr>
        <w:pStyle w:val="Geenafstand"/>
      </w:pPr>
    </w:p>
    <w:p w:rsidR="000B0044" w:rsidP="008F2FAE" w:rsidRDefault="000B0044">
      <w:pPr>
        <w:pStyle w:val="Geenafstand"/>
      </w:pPr>
    </w:p>
    <w:p w:rsidR="000B0044" w:rsidP="008F2FAE" w:rsidRDefault="000B0044">
      <w:pPr>
        <w:pStyle w:val="Geenafstand"/>
      </w:pPr>
    </w:p>
    <w:p w:rsidR="000B0044" w:rsidP="008F2FAE" w:rsidRDefault="000B0044">
      <w:pPr>
        <w:pStyle w:val="Geenafstand"/>
      </w:pPr>
    </w:p>
    <w:p w:rsidR="00A14430" w:rsidP="008F2FAE" w:rsidRDefault="00A14430">
      <w:pPr>
        <w:pStyle w:val="Geenafstand"/>
      </w:pPr>
    </w:p>
    <w:p w:rsidR="00BA0525" w:rsidP="008F2FAE" w:rsidRDefault="00BA0525">
      <w:pPr>
        <w:pStyle w:val="Geenafstand"/>
      </w:pPr>
    </w:p>
    <w:p w:rsidR="00BA0525" w:rsidP="008F2FAE" w:rsidRDefault="00BA0525">
      <w:pPr>
        <w:pStyle w:val="Geenafstand"/>
        <w:rPr>
          <w:i/>
          <w:sz w:val="20"/>
          <w:szCs w:val="20"/>
        </w:rPr>
      </w:pPr>
      <w:r>
        <w:rPr>
          <w:i/>
          <w:sz w:val="20"/>
          <w:szCs w:val="20"/>
        </w:rPr>
        <w:t xml:space="preserve">* Prof. dr. M. Linden(Universiteit Berlijn) heeft diagnose en therapie PTVS ontwikkeld in een longitudinale studie </w:t>
      </w:r>
      <w:r w:rsidR="000B0044">
        <w:rPr>
          <w:i/>
          <w:sz w:val="20"/>
          <w:szCs w:val="20"/>
        </w:rPr>
        <w:t xml:space="preserve">(eens in de 5 jaar) </w:t>
      </w:r>
      <w:r w:rsidR="008722F3">
        <w:rPr>
          <w:i/>
          <w:sz w:val="20"/>
          <w:szCs w:val="20"/>
        </w:rPr>
        <w:t xml:space="preserve">over vertrouwen </w:t>
      </w:r>
      <w:r>
        <w:rPr>
          <w:i/>
          <w:sz w:val="20"/>
          <w:szCs w:val="20"/>
        </w:rPr>
        <w:t>in de overheid bij de bevolking van voormalig Oost- en West</w:t>
      </w:r>
      <w:r w:rsidR="00CF4E83">
        <w:rPr>
          <w:i/>
          <w:sz w:val="20"/>
          <w:szCs w:val="20"/>
        </w:rPr>
        <w:t xml:space="preserve"> </w:t>
      </w:r>
      <w:r>
        <w:rPr>
          <w:i/>
          <w:sz w:val="20"/>
          <w:szCs w:val="20"/>
        </w:rPr>
        <w:t xml:space="preserve">Berlijn na de val van de muur </w:t>
      </w:r>
      <w:r w:rsidR="00A14430">
        <w:rPr>
          <w:i/>
          <w:sz w:val="20"/>
          <w:szCs w:val="20"/>
        </w:rPr>
        <w:t xml:space="preserve">in </w:t>
      </w:r>
      <w:r>
        <w:rPr>
          <w:i/>
          <w:sz w:val="20"/>
          <w:szCs w:val="20"/>
        </w:rPr>
        <w:t>1989.</w:t>
      </w:r>
      <w:r w:rsidR="00CF4E83">
        <w:rPr>
          <w:i/>
          <w:sz w:val="20"/>
          <w:szCs w:val="20"/>
        </w:rPr>
        <w:t xml:space="preserve"> </w:t>
      </w:r>
      <w:r w:rsidR="00A40BDA">
        <w:rPr>
          <w:i/>
          <w:sz w:val="20"/>
          <w:szCs w:val="20"/>
        </w:rPr>
        <w:t xml:space="preserve">In het derde onderzoek werd PTVS manifest. </w:t>
      </w:r>
      <w:r w:rsidR="00CF4E83">
        <w:rPr>
          <w:i/>
          <w:sz w:val="20"/>
          <w:szCs w:val="20"/>
        </w:rPr>
        <w:t>Voor meer info over PTVS verwijs ik u naar onze website www.loppersum.psychologen.nl</w:t>
      </w:r>
    </w:p>
    <w:p w:rsidRPr="00BA0525" w:rsidR="00CF4E83" w:rsidP="00033E84" w:rsidRDefault="00CF4E83">
      <w:pPr>
        <w:pStyle w:val="Geenafstand"/>
        <w:jc w:val="center"/>
        <w:rPr>
          <w:i/>
          <w:sz w:val="20"/>
          <w:szCs w:val="20"/>
        </w:rPr>
      </w:pPr>
    </w:p>
    <w:sectPr w:rsidRPr="00BA0525" w:rsidR="00CF4E83" w:rsidSect="00567EF2">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2FAE"/>
    <w:rsid w:val="00033E84"/>
    <w:rsid w:val="000720F1"/>
    <w:rsid w:val="000B0044"/>
    <w:rsid w:val="0014287F"/>
    <w:rsid w:val="00441575"/>
    <w:rsid w:val="004C0941"/>
    <w:rsid w:val="004E739B"/>
    <w:rsid w:val="005666B9"/>
    <w:rsid w:val="00567EF2"/>
    <w:rsid w:val="005A367C"/>
    <w:rsid w:val="00610B42"/>
    <w:rsid w:val="006A5E6F"/>
    <w:rsid w:val="008722F3"/>
    <w:rsid w:val="008F2FAE"/>
    <w:rsid w:val="0090122E"/>
    <w:rsid w:val="00930968"/>
    <w:rsid w:val="00A14430"/>
    <w:rsid w:val="00A40BDA"/>
    <w:rsid w:val="00BA0525"/>
    <w:rsid w:val="00CB7D57"/>
    <w:rsid w:val="00CE0E08"/>
    <w:rsid w:val="00CF4E83"/>
    <w:rsid w:val="00E42D57"/>
    <w:rsid w:val="00EC2FB1"/>
    <w:rsid w:val="00F021B2"/>
    <w:rsid w:val="00F959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7E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2F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800</ap:Words>
  <ap:Characters>4406</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2018-06-18T09:51:00.0000000Z</lastPrinted>
  <dcterms:created xsi:type="dcterms:W3CDTF">2018-06-16T08:28:00.0000000Z</dcterms:created>
  <dcterms:modified xsi:type="dcterms:W3CDTF">2018-06-18T09:59:00.0000000Z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0x01010090807503C69FF64DA579B83424EA51FF</vt:lpwstr>
  </property>
</Properties>
</file>