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45" w:rsidP="00AF5545" w:rsidRDefault="00AF554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Futselaar, F.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11 april 2018 12:46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voor PV</w:t>
      </w:r>
    </w:p>
    <w:p w:rsidR="00AF5545" w:rsidP="00AF5545" w:rsidRDefault="00AF5545"/>
    <w:p w:rsidR="00AF5545" w:rsidP="00AF5545" w:rsidRDefault="00AF5545"/>
    <w:p w:rsidR="00AF5545" w:rsidP="00AF5545" w:rsidRDefault="00AF5545"/>
    <w:p w:rsidR="00AF5545" w:rsidP="00AF5545" w:rsidRDefault="00AF5545">
      <w:pPr>
        <w:rPr>
          <w:rFonts w:ascii="Arial" w:hAnsi="Arial" w:cs="Arial"/>
          <w:sz w:val="20"/>
          <w:szCs w:val="20"/>
        </w:rPr>
      </w:pPr>
      <w:r>
        <w:rPr>
          <w:rFonts w:ascii="Arial" w:hAnsi="Arial" w:cs="Arial"/>
          <w:sz w:val="20"/>
          <w:szCs w:val="20"/>
        </w:rPr>
        <w:t>Geachte griffie,</w:t>
      </w:r>
    </w:p>
    <w:p w:rsidR="00AF5545" w:rsidP="00AF5545" w:rsidRDefault="00AF5545">
      <w:pPr>
        <w:rPr>
          <w:rFonts w:ascii="Arial" w:hAnsi="Arial" w:cs="Arial"/>
          <w:sz w:val="20"/>
          <w:szCs w:val="20"/>
        </w:rPr>
      </w:pPr>
    </w:p>
    <w:p w:rsidR="00AF5545" w:rsidP="00AF5545" w:rsidRDefault="00AF5545">
      <w:pPr>
        <w:rPr>
          <w:rFonts w:ascii="Arial" w:hAnsi="Arial" w:cs="Arial"/>
          <w:color w:val="000000"/>
          <w:sz w:val="20"/>
          <w:szCs w:val="20"/>
        </w:rPr>
      </w:pPr>
      <w:r>
        <w:rPr>
          <w:rFonts w:ascii="Arial" w:hAnsi="Arial" w:cs="Arial"/>
          <w:color w:val="000000"/>
          <w:sz w:val="20"/>
          <w:szCs w:val="20"/>
        </w:rPr>
        <w:t xml:space="preserve">Ik zou graag de </w:t>
      </w:r>
      <w:proofErr w:type="spellStart"/>
      <w:r>
        <w:rPr>
          <w:rFonts w:ascii="Arial" w:hAnsi="Arial" w:cs="Arial"/>
          <w:color w:val="000000"/>
          <w:sz w:val="20"/>
          <w:szCs w:val="20"/>
        </w:rPr>
        <w:t>volgedne</w:t>
      </w:r>
      <w:proofErr w:type="spellEnd"/>
      <w:r>
        <w:rPr>
          <w:rFonts w:ascii="Arial" w:hAnsi="Arial" w:cs="Arial"/>
          <w:color w:val="000000"/>
          <w:sz w:val="20"/>
          <w:szCs w:val="20"/>
        </w:rPr>
        <w:t xml:space="preserve"> rondvraag willen indienen</w:t>
      </w:r>
      <w:r>
        <w:rPr>
          <w:rFonts w:ascii="Arial" w:hAnsi="Arial" w:cs="Arial"/>
          <w:sz w:val="20"/>
          <w:szCs w:val="20"/>
        </w:rPr>
        <w:t>:</w:t>
      </w:r>
    </w:p>
    <w:p w:rsidR="00AF5545" w:rsidP="00AF5545" w:rsidRDefault="00AF5545">
      <w:pPr>
        <w:rPr>
          <w:color w:val="1F497D"/>
        </w:rPr>
      </w:pPr>
      <w:r>
        <w:rPr>
          <w:color w:val="1F497D"/>
        </w:rPr>
        <w:t>Vorige week is een actieplan Studentenwelzijn gepresenteerd door een groep onderzoekers, met steun van studentenbonden LSVb en ISO en een aantal welzijnsorganisaties en hoger onderwijsinstellingen. In het actieplan zit een oproep aan verschillende actoren in het onderwijsveld, waaronder het ministerie van OC&amp;W, om het de aanbevelingen uit het actieplan aan de slag te gaan. Ik zou graag van de minister van Onderwijs, Cultuur en Wetenschappen een brief willen vragen waarop zij ingaat op het actieplan en specifiek welke rol zij voor de landelijke overheid ziet in de eventuele uitvoering ervan.</w:t>
      </w:r>
    </w:p>
    <w:p w:rsidR="00AF5545" w:rsidP="00AF5545" w:rsidRDefault="00AF5545">
      <w:pPr>
        <w:rPr>
          <w:color w:val="1F497D"/>
        </w:rPr>
      </w:pPr>
    </w:p>
    <w:p w:rsidR="00AF5545" w:rsidP="00AF5545" w:rsidRDefault="00AF5545">
      <w:pPr>
        <w:rPr>
          <w:color w:val="1F497D"/>
        </w:rPr>
      </w:pPr>
      <w:r>
        <w:rPr>
          <w:color w:val="1F497D"/>
        </w:rPr>
        <w:t>Met vriendelijke groet,</w:t>
      </w:r>
      <w:r>
        <w:rPr>
          <w:color w:val="1F497D"/>
        </w:rPr>
        <w:br/>
        <w:t>Frank Futselaar</w:t>
      </w:r>
    </w:p>
    <w:p w:rsidR="00AF5545" w:rsidP="00AF5545" w:rsidRDefault="00AF5545">
      <w:pPr>
        <w:rPr>
          <w:rFonts w:ascii="Arial" w:hAnsi="Arial" w:cs="Arial"/>
          <w:sz w:val="20"/>
          <w:szCs w:val="20"/>
        </w:rPr>
      </w:pPr>
    </w:p>
    <w:p w:rsidR="00AF5545" w:rsidP="00AF5545" w:rsidRDefault="00AF5545">
      <w:pPr>
        <w:rPr>
          <w:rFonts w:ascii="Arial" w:hAnsi="Arial" w:cs="Arial"/>
          <w:sz w:val="20"/>
          <w:szCs w:val="20"/>
        </w:rPr>
      </w:pPr>
    </w:p>
    <w:p w:rsidR="00AF5545" w:rsidP="00AF5545" w:rsidRDefault="00AF5545"/>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45"/>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AF5545"/>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F554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F554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63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2018-04-11T11:51:00.0000000Z</dcterms:created>
  <dcterms:modified xsi:type="dcterms:W3CDTF">2018-04-11T12:19:00.0000000Z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0x01010088D85C8341FD644B944294A122A8BDC4</vt:lpwstr>
  </property>
</Properties>
</file>