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52042F" w:rsidP="003B6109" w:rsidRDefault="0052042F" w14:paraId="76B5CF4B" w14:textId="77777777">
      <w:pPr>
        <w:rPr>
          <w:b/>
        </w:rPr>
      </w:pPr>
    </w:p>
    <w:p w:rsidRPr="00021CE4" w:rsidR="00AB25CD" w:rsidP="00AB25CD" w:rsidRDefault="00AB25CD" w14:paraId="364C82CA" w14:textId="77777777">
      <w:r w:rsidRPr="00021CE4">
        <w:t>Hierbij bied ik u de geannoteerde agenda aan van de Raad Buitenlandse Zaken van 19 maart 2018.</w:t>
      </w:r>
    </w:p>
    <w:p w:rsidR="00AB25CD" w:rsidP="003B6109" w:rsidRDefault="00AB25CD" w14:paraId="19E40645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B25CD" w14:paraId="6B977A0A" w14:textId="4B569EDB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E28F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DD134" w14:textId="77777777" w:rsidR="008E28F1" w:rsidRDefault="008E28F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EB865" w14:textId="77777777" w:rsidR="008E28F1" w:rsidRDefault="008E28F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1D1A" w14:textId="77777777" w:rsidR="008E28F1" w:rsidRDefault="008E28F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3E5B0" w14:textId="77777777" w:rsidR="008E28F1" w:rsidRDefault="008E28F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3E6B15B" w:rsidR="001B5575" w:rsidRPr="006B0BAF" w:rsidRDefault="00021CE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BZDOC-1209662619-84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3E6B15B" w:rsidR="001B5575" w:rsidRPr="006B0BAF" w:rsidRDefault="00021CE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BZDOC-1209662619-84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9E58" w14:textId="4EA5D0E9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655D4C66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40D3A9AB" w:rsidR="00596AD0" w:rsidRDefault="00AB25C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40D3A9AB" w:rsidR="00596AD0" w:rsidRDefault="00AB25C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61D28C4D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072256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Opgesteld_x0020_op[1]" w:storeItemID="{81961AFE-0FF6-4063-9DD3-1D50F4EAA675}"/>
                              <w:date w:fullDate="2018-03-0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B25CD">
                                <w:t>9 maart 2018</w:t>
                              </w:r>
                            </w:sdtContent>
                          </w:sdt>
                        </w:p>
                        <w:p w14:paraId="3024AE6B" w14:textId="748A908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AB25CD">
                            <w:t>Geannoteerde agenda Raad Buitenlandse Zaken van 19 maart 2018</w:t>
                          </w:r>
                          <w:bookmarkEnd w:id="0"/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072256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Opgesteld_x0020_op[1]" w:storeItemID="{81961AFE-0FF6-4063-9DD3-1D50F4EAA675}"/>
                        <w:date w:fullDate="2018-03-0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B25CD">
                          <w:t>9 maart 2018</w:t>
                        </w:r>
                      </w:sdtContent>
                    </w:sdt>
                  </w:p>
                  <w:p w14:paraId="3024AE6B" w14:textId="748A908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B25CD">
                      <w:t>Geannoteerde agenda Raad Buitenlandse Zaken van 19 maart 2018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D799306" w:rsidR="003573B1" w:rsidRDefault="00AB25C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107599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21CE4">
                                <w:rPr>
                                  <w:sz w:val="13"/>
                                  <w:szCs w:val="13"/>
                                </w:rPr>
                                <w:t>BZDOC-1209662619-84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FD5AF17" w:rsidR="001B5575" w:rsidRPr="0058359E" w:rsidRDefault="00AB25C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D799306" w:rsidR="003573B1" w:rsidRDefault="00AB25C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107599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21CE4">
                          <w:rPr>
                            <w:sz w:val="13"/>
                            <w:szCs w:val="13"/>
                          </w:rPr>
                          <w:t>BZDOC-1209662619-84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FD5AF17" w:rsidR="001B5575" w:rsidRPr="0058359E" w:rsidRDefault="00AB25C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21CE4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8E28F1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B25CD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63BFA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9D062D00BF6C294C9D32B06A6399460D" ma:contentTypeVersion="27" ma:contentTypeDescription="Document sjabloon bedoeld voor antwoord Reguliere Kamerbrief." ma:contentTypeScope="" ma:versionID="2dedc4167645b8a5caf28d729b6cb312">
  <xsd:schema xmlns:xsd="http://www.w3.org/2001/XMLSchema" xmlns:xs="http://www.w3.org/2001/XMLSchema" xmlns:p="http://schemas.microsoft.com/office/2006/metadata/properties" xmlns:ns2="d7a95155-34c3-4d83-9190-57ebd598bc47" xmlns:ns3="a968f643-972d-4667-9c7d-fd76f2567ee3" targetNamespace="http://schemas.microsoft.com/office/2006/metadata/properties" ma:root="true" ma:fieldsID="ce2c125a10ccf3f8d1d0aa23233b26c0" ns2:_="" ns3:_="">
    <xsd:import namespace="d7a95155-34c3-4d83-9190-57ebd598bc4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ReferentieKamer" minOccurs="0"/>
                <xsd:element ref="ns3:BinnengekomenOp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5155-34c3-4d83-9190-57ebd598bc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53c9531e-16f2-469d-b572-2d627f7c9e5f}" ma:internalName="TaxCatchAll" ma:showField="CatchAllData" ma:web="d7a95155-34c3-4d83-9190-57ebd598b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53c9531e-16f2-469d-b572-2d627f7c9e5f}" ma:internalName="TaxCatchAllLabel" ma:readOnly="true" ma:showField="CatchAllDataLabel" ma:web="d7a95155-34c3-4d83-9190-57ebd598b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ReferentieKamer" ma:index="31" nillable="true" ma:displayName="Referentie Kamer" ma:internalName="ReferentieKamer">
      <xsd:simpleType>
        <xsd:restriction base="dms:Text"/>
      </xsd:simpleType>
    </xsd:element>
    <xsd:element name="BinnengekomenOp" ma:index="32" ma:displayName="Binnengekomen op" ma:format="DateOnly" ma:internalName="BinnengekomenO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0B6DC022-3257-44AF-9E0F-C97119D9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95155-34c3-4d83-9190-57ebd598bc4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204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Min-BuZa-2018-056 - Reguliere kamerbrief.docx</vt:lpstr>
      <vt:lpstr>Min-BuZa-2018-056 - Reguliere kamerbrief.docx</vt:lpstr>
    </vt:vector>
  </ap:TitlesOfParts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2018-03-09T15:43:00.0000000Z</dcterms:created>
  <dcterms:modified xsi:type="dcterms:W3CDTF">2018-03-09T15:43:00.0000000Z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0x01010027C71527B1C9B648BBEBEECE8279C067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35a94592-7705-4a31-a0bc-bca503f55c09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