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9" w:rsidRDefault="00DA7DB7">
      <w:r>
        <w:t>2018Z02</w:t>
      </w:r>
      <w:r w:rsidR="004C6EE8">
        <w:t>337</w:t>
      </w:r>
      <w:bookmarkStart w:name="_GoBack" w:id="0"/>
      <w:bookmarkEnd w:id="0"/>
    </w:p>
    <w:p w:rsidR="00DA7DB7" w:rsidRDefault="00DA7DB7">
      <w:r>
        <w:t xml:space="preserve">E-mailprocedure lid </w:t>
      </w:r>
      <w:proofErr w:type="spellStart"/>
      <w:r>
        <w:t>Hijink</w:t>
      </w:r>
      <w:proofErr w:type="spellEnd"/>
      <w:r>
        <w:t xml:space="preserve"> (SP)</w:t>
      </w:r>
    </w:p>
    <w:p w:rsidR="00DA7DB7" w:rsidRDefault="00DA7DB7">
      <w:pPr>
        <w:pBdr>
          <w:bottom w:val="single" w:color="auto" w:sz="6" w:space="1"/>
        </w:pBdr>
      </w:pPr>
    </w:p>
    <w:p w:rsidR="00DA7DB7" w:rsidRDefault="00DA7DB7"/>
    <w:p w:rsidRPr="00DA7DB7" w:rsidR="00DA7DB7" w:rsidP="00DA7DB7" w:rsidRDefault="00DA7DB7">
      <w:bookmarkStart w:name="_MailOriginal" w:id="1"/>
      <w:r w:rsidRPr="00DA7DB7">
        <w:rPr>
          <w:b/>
          <w:bCs/>
        </w:rPr>
        <w:t>Van:</w:t>
      </w:r>
      <w:r w:rsidRPr="00DA7DB7">
        <w:t xml:space="preserve"> Ridder de, N. </w:t>
      </w:r>
      <w:r w:rsidRPr="00DA7DB7">
        <w:br/>
      </w:r>
      <w:r w:rsidRPr="00DA7DB7">
        <w:rPr>
          <w:b/>
          <w:bCs/>
        </w:rPr>
        <w:t>Verzonden:</w:t>
      </w:r>
      <w:r w:rsidRPr="00DA7DB7">
        <w:t xml:space="preserve"> vrijdag 9 februari 2018 15:30</w:t>
      </w:r>
      <w:r w:rsidRPr="00DA7DB7">
        <w:br/>
      </w:r>
      <w:r w:rsidRPr="00DA7DB7">
        <w:rPr>
          <w:b/>
          <w:bCs/>
        </w:rPr>
        <w:t>Aan:</w:t>
      </w:r>
      <w:r w:rsidRPr="00DA7DB7">
        <w:t xml:space="preserve"> Commissie VWS</w:t>
      </w:r>
      <w:r w:rsidRPr="00DA7DB7">
        <w:br/>
      </w:r>
      <w:r w:rsidRPr="00DA7DB7">
        <w:rPr>
          <w:b/>
          <w:bCs/>
        </w:rPr>
        <w:t>CC:</w:t>
      </w:r>
      <w:r w:rsidRPr="00DA7DB7">
        <w:t xml:space="preserve"> Clemens H.</w:t>
      </w:r>
      <w:r w:rsidRPr="00DA7DB7">
        <w:br/>
      </w:r>
      <w:r w:rsidRPr="00DA7DB7">
        <w:rPr>
          <w:b/>
          <w:bCs/>
        </w:rPr>
        <w:t>Onderwerp:</w:t>
      </w:r>
      <w:r w:rsidRPr="00DA7DB7">
        <w:t xml:space="preserve"> Verzoek van het lid </w:t>
      </w:r>
      <w:proofErr w:type="spellStart"/>
      <w:r w:rsidRPr="00DA7DB7">
        <w:t>Hijink</w:t>
      </w:r>
      <w:proofErr w:type="spellEnd"/>
      <w:r w:rsidRPr="00DA7DB7">
        <w:t xml:space="preserve"> inzake plenaire debat woensdag</w:t>
      </w:r>
    </w:p>
    <w:p w:rsidRPr="00DA7DB7" w:rsidR="00DA7DB7" w:rsidP="00DA7DB7" w:rsidRDefault="00DA7DB7"/>
    <w:p w:rsidRPr="00DA7DB7" w:rsidR="00DA7DB7" w:rsidP="00DA7DB7" w:rsidRDefault="00DA7DB7">
      <w:r w:rsidRPr="00DA7DB7">
        <w:t xml:space="preserve">Geachte commissie VWS, </w:t>
      </w:r>
    </w:p>
    <w:p w:rsidRPr="00DA7DB7" w:rsidR="00DA7DB7" w:rsidP="00DA7DB7" w:rsidRDefault="00DA7DB7"/>
    <w:p w:rsidRPr="00DA7DB7" w:rsidR="00DA7DB7" w:rsidP="00DA7DB7" w:rsidRDefault="00DA7DB7">
      <w:r w:rsidRPr="00DA7DB7">
        <w:t xml:space="preserve">Namens het lid </w:t>
      </w:r>
      <w:proofErr w:type="spellStart"/>
      <w:r w:rsidRPr="00DA7DB7">
        <w:t>Hijink</w:t>
      </w:r>
      <w:proofErr w:type="spellEnd"/>
      <w:r w:rsidRPr="00DA7DB7">
        <w:t xml:space="preserve"> (SP) het verzoek aan minister Bruins van Medische Zorg om onderstaande toezeggingen gestand te doen, voorafgaand aan het plenaire debat van woensdag over het wetsvoorstel Aanpassingswet Wet toetreding zorgaanbieders en Regels in verband met de uitbreiding van het toezicht op nieuwe zorgaanbieders (Wet toetreding zorgaanbieders). Wanneer de door de minister toegezegde documenten niet voorafgaand aan het plenaire debat aan de Kamer worden toegezonden, kan het debat wat betreft de SP-fractie geen doorgang vinden omdat er cruciale informatie mist.</w:t>
      </w:r>
    </w:p>
    <w:p w:rsidRPr="00DA7DB7" w:rsidR="00DA7DB7" w:rsidP="00DA7DB7" w:rsidRDefault="00DA7DB7"/>
    <w:p w:rsidRPr="00DA7DB7" w:rsidR="00DA7DB7" w:rsidP="00DA7DB7" w:rsidRDefault="00DA7DB7">
      <w:r w:rsidRPr="00DA7DB7">
        <w:t xml:space="preserve">Het betreft de volgende toezeggingen: </w:t>
      </w:r>
    </w:p>
    <w:p w:rsidRPr="00DA7DB7" w:rsidR="00DA7DB7" w:rsidP="00DA7DB7" w:rsidRDefault="00DA7DB7"/>
    <w:p w:rsidRPr="00DA7DB7" w:rsidR="00DA7DB7" w:rsidP="00DA7DB7" w:rsidRDefault="00DA7DB7">
      <w:pPr>
        <w:numPr>
          <w:ilvl w:val="0"/>
          <w:numId w:val="1"/>
        </w:numPr>
      </w:pPr>
      <w:r w:rsidRPr="00DA7DB7">
        <w:rPr>
          <w:b/>
          <w:bCs/>
        </w:rPr>
        <w:t>Standpunt inzake winstuitkering</w:t>
      </w:r>
      <w:r w:rsidRPr="00DA7DB7">
        <w:br/>
        <w:t>Bron: Brief van minister Bruins d.d. 23 november 2017,</w:t>
      </w:r>
      <w:r w:rsidRPr="00DA7DB7">
        <w:rPr>
          <w:i/>
          <w:iCs/>
        </w:rPr>
        <w:t>Wet normering topinkomens en het verbod op winstoogmerk</w:t>
      </w:r>
      <w:r w:rsidRPr="00DA7DB7">
        <w:br/>
      </w:r>
      <w:r w:rsidRPr="00DA7DB7">
        <w:rPr>
          <w:u w:val="single"/>
        </w:rPr>
        <w:t xml:space="preserve">Toezegging: </w:t>
      </w:r>
      <w:r w:rsidRPr="00DA7DB7">
        <w:t>“Zoals ik uw Kamer tijdens het Algemeen Overleg over zorgfraude op 16 november 2017 heb toegelicht, zal ik uw Kamer in januari 2018 nader informeren over mijn standpunt inzake winstuitkering.”</w:t>
      </w:r>
    </w:p>
    <w:p w:rsidRPr="00DA7DB7" w:rsidR="00DA7DB7" w:rsidP="00DA7DB7" w:rsidRDefault="00DA7DB7">
      <w:pPr>
        <w:numPr>
          <w:ilvl w:val="0"/>
          <w:numId w:val="1"/>
        </w:numPr>
      </w:pPr>
      <w:proofErr w:type="spellStart"/>
      <w:r w:rsidRPr="00DA7DB7">
        <w:rPr>
          <w:b/>
          <w:bCs/>
        </w:rPr>
        <w:t>BV’s</w:t>
      </w:r>
      <w:proofErr w:type="spellEnd"/>
      <w:r w:rsidRPr="00DA7DB7">
        <w:rPr>
          <w:b/>
          <w:bCs/>
        </w:rPr>
        <w:t xml:space="preserve"> die als onderaannemer zorg leveren en niet onder de WNT vallen</w:t>
      </w:r>
    </w:p>
    <w:p w:rsidRPr="00DA7DB7" w:rsidR="00DA7DB7" w:rsidP="00DA7DB7" w:rsidRDefault="00DA7DB7">
      <w:r w:rsidRPr="00DA7DB7">
        <w:t>Bron: Brief van minister Bruins d.d. 23 november 2017,</w:t>
      </w:r>
      <w:r w:rsidRPr="00DA7DB7">
        <w:rPr>
          <w:i/>
          <w:iCs/>
        </w:rPr>
        <w:t>Wet normering topinkomens en het verbod op winstoogmerk</w:t>
      </w:r>
    </w:p>
    <w:p w:rsidRPr="00DA7DB7" w:rsidR="00DA7DB7" w:rsidP="00DA7DB7" w:rsidRDefault="00DA7DB7">
      <w:r w:rsidRPr="00DA7DB7">
        <w:rPr>
          <w:u w:val="single"/>
        </w:rPr>
        <w:t xml:space="preserve">Toezegging: </w:t>
      </w:r>
      <w:r w:rsidRPr="00DA7DB7">
        <w:t>“Samen met de minister van BZK zal ik bezien op welke wijze dergelijke constructies op de meest effectieve wijze alsnog kunnen worden tegengegaan. Daarbij zal ook worden gekeken of in andere sectoren vergelijkbare constructies voorkomen, zodat oplossingen ook voor die situaties kunnen gelden. In het begin van 2018 zult u hierover nader worden geïnformeerd.”</w:t>
      </w:r>
    </w:p>
    <w:p w:rsidRPr="00DA7DB7" w:rsidR="00DA7DB7" w:rsidP="00DA7DB7" w:rsidRDefault="00DA7DB7"/>
    <w:p w:rsidRPr="00DA7DB7" w:rsidR="00DA7DB7" w:rsidP="00DA7DB7" w:rsidRDefault="00DA7DB7">
      <w:pPr>
        <w:numPr>
          <w:ilvl w:val="0"/>
          <w:numId w:val="1"/>
        </w:numPr>
      </w:pPr>
      <w:r w:rsidRPr="00DA7DB7">
        <w:rPr>
          <w:b/>
          <w:bCs/>
        </w:rPr>
        <w:t xml:space="preserve">Onderzoeksrapport IGN en </w:t>
      </w:r>
      <w:proofErr w:type="spellStart"/>
      <w:r w:rsidRPr="00DA7DB7">
        <w:rPr>
          <w:b/>
          <w:bCs/>
        </w:rPr>
        <w:t>NZa</w:t>
      </w:r>
      <w:proofErr w:type="spellEnd"/>
      <w:r w:rsidRPr="00DA7DB7">
        <w:rPr>
          <w:b/>
          <w:bCs/>
        </w:rPr>
        <w:t xml:space="preserve"> over sjoemelen van geld binnen bv-constructies van </w:t>
      </w:r>
      <w:proofErr w:type="spellStart"/>
      <w:r w:rsidRPr="00DA7DB7">
        <w:rPr>
          <w:b/>
          <w:bCs/>
        </w:rPr>
        <w:t>Alliade</w:t>
      </w:r>
      <w:proofErr w:type="spellEnd"/>
    </w:p>
    <w:p w:rsidRPr="00DA7DB7" w:rsidR="00DA7DB7" w:rsidP="00DA7DB7" w:rsidRDefault="00DA7DB7">
      <w:r w:rsidRPr="00DA7DB7">
        <w:t xml:space="preserve">Bron:  SV van Marijnissen: </w:t>
      </w:r>
      <w:hyperlink w:history="1" r:id="rId6">
        <w:r w:rsidRPr="00DA7DB7">
          <w:rPr>
            <w:rStyle w:val="Hyperlink"/>
          </w:rPr>
          <w:t>https://zoek.officielebekendmakingen.nl/ah-tk-20172018-409.html</w:t>
        </w:r>
      </w:hyperlink>
    </w:p>
    <w:p w:rsidRPr="00DA7DB7" w:rsidR="00DA7DB7" w:rsidP="00DA7DB7" w:rsidRDefault="00DA7DB7">
      <w:pPr>
        <w:rPr>
          <w:u w:val="single"/>
        </w:rPr>
      </w:pPr>
      <w:r w:rsidRPr="00DA7DB7">
        <w:rPr>
          <w:u w:val="single"/>
        </w:rPr>
        <w:t>Toezegging:</w:t>
      </w:r>
    </w:p>
    <w:p w:rsidRPr="00DA7DB7" w:rsidR="00DA7DB7" w:rsidP="00DA7DB7" w:rsidRDefault="00DA7DB7">
      <w:r w:rsidRPr="00DA7DB7">
        <w:t xml:space="preserve">“In de Kamerbrief met stand van zaken moties en toezeggingen zomer 2017, van 6 juli jl., heeft de voormalig Staatssecretaris uw Kamer geïnformeerd dat de Inspectie voor de Gezondheidszorg, thans Inspectie gezondheidszorg en jeugd in oprichting (hierna de inspectie), ernaar streeft om het aanvullende onderzoek naar </w:t>
      </w:r>
      <w:proofErr w:type="spellStart"/>
      <w:r w:rsidRPr="00DA7DB7">
        <w:t>Alliade</w:t>
      </w:r>
      <w:proofErr w:type="spellEnd"/>
      <w:r w:rsidRPr="00DA7DB7">
        <w:t xml:space="preserve"> na de zomer op te leveren. Echter, omdat het betreffende onderzoek nog niet kan worden afgerond zal, zo is nu de verwachting, het onderzoeksrapport rond de jaarwisseling beschikbaar komen.”</w:t>
      </w:r>
    </w:p>
    <w:p w:rsidRPr="00DA7DB7" w:rsidR="00DA7DB7" w:rsidP="00DA7DB7" w:rsidRDefault="00DA7DB7"/>
    <w:p w:rsidRPr="00DA7DB7" w:rsidR="00DA7DB7" w:rsidP="00DA7DB7" w:rsidRDefault="00DA7DB7">
      <w:pPr>
        <w:numPr>
          <w:ilvl w:val="0"/>
          <w:numId w:val="1"/>
        </w:numPr>
      </w:pPr>
      <w:r w:rsidRPr="00DA7DB7">
        <w:rPr>
          <w:b/>
          <w:bCs/>
        </w:rPr>
        <w:lastRenderedPageBreak/>
        <w:t xml:space="preserve">Uitvoering motie Leijten: beleidsreactie op het aanvullende onderzoek naar Zorggroep </w:t>
      </w:r>
      <w:proofErr w:type="spellStart"/>
      <w:r w:rsidRPr="00DA7DB7">
        <w:rPr>
          <w:b/>
          <w:bCs/>
        </w:rPr>
        <w:t>Alliade</w:t>
      </w:r>
      <w:proofErr w:type="spellEnd"/>
      <w:r w:rsidRPr="00DA7DB7">
        <w:br/>
        <w:t xml:space="preserve">Onderzoek naar aanleiding van motie Leijten:  over de redenen voor zorginstellingen om met dochterondernemingen te werken, hoe het zit met het risico op belangenverstrengeling bij die zorginstellingen en de mate waarin de toezichthouders voldoende in staat zijn toezicht te houden op dergelijke constructies. </w:t>
      </w:r>
      <w:hyperlink w:history="1" r:id="rId7">
        <w:r w:rsidRPr="00DA7DB7">
          <w:rPr>
            <w:rStyle w:val="Hyperlink"/>
          </w:rPr>
          <w:t>https://zoek.officielebekendmakingen.nl/kst-23235-171.html</w:t>
        </w:r>
      </w:hyperlink>
      <w:r w:rsidRPr="00DA7DB7">
        <w:br/>
        <w:t>Bron: Nota naar Aanleiding van het Verslag; Wijziging van diverse wetten in verband met de invoering van de Wet toetreding zorgaanbieders (Aanpassingswet Wet toetreding zorgaanbieders)</w:t>
      </w:r>
      <w:r w:rsidRPr="00DA7DB7">
        <w:rPr>
          <w:u w:val="single"/>
        </w:rPr>
        <w:br/>
        <w:t>Toezegging:</w:t>
      </w:r>
      <w:r w:rsidRPr="00DA7DB7">
        <w:t xml:space="preserve"> “Ter uitvoering van de gewijzigde motie Leijten heeft het Ministerie van VWS het afgelopen jaar gesprekken gevoerd met zorgbestuurders, interne toezichthouders, betrokken externe toezichthouders en relevante experts zoals accountants en juridisch adviseurs. De uitkomsten worden meegenomen in de beleidsreactie op het aanvullende onderzoek naar Zorggroep </w:t>
      </w:r>
      <w:proofErr w:type="spellStart"/>
      <w:r w:rsidRPr="00DA7DB7">
        <w:t>Alliade</w:t>
      </w:r>
      <w:proofErr w:type="spellEnd"/>
      <w:r w:rsidRPr="00DA7DB7">
        <w:t xml:space="preserve">. Naar verwachting is het aanvullend onderzoek naar Zorggroep </w:t>
      </w:r>
      <w:proofErr w:type="spellStart"/>
      <w:r w:rsidRPr="00DA7DB7">
        <w:t>Alliade</w:t>
      </w:r>
      <w:proofErr w:type="spellEnd"/>
      <w:r w:rsidRPr="00DA7DB7">
        <w:t xml:space="preserve"> rond de jaarwisseling afgerond. Zie ook de eerdere antwoorden op Kamervragen van het Kamerlid Marijnissen.”</w:t>
      </w:r>
    </w:p>
    <w:p w:rsidRPr="00DA7DB7" w:rsidR="00DA7DB7" w:rsidP="00DA7DB7" w:rsidRDefault="00DA7DB7">
      <w:pPr>
        <w:rPr>
          <w:u w:val="single"/>
        </w:rPr>
      </w:pPr>
    </w:p>
    <w:p w:rsidRPr="00DA7DB7" w:rsidR="00DA7DB7" w:rsidP="00DA7DB7" w:rsidRDefault="00DA7DB7">
      <w:pPr>
        <w:numPr>
          <w:ilvl w:val="0"/>
          <w:numId w:val="1"/>
        </w:numPr>
      </w:pPr>
      <w:r w:rsidRPr="00DA7DB7">
        <w:rPr>
          <w:b/>
          <w:bCs/>
        </w:rPr>
        <w:t xml:space="preserve">Brief minister Bruins over </w:t>
      </w:r>
      <w:proofErr w:type="spellStart"/>
      <w:r w:rsidRPr="00DA7DB7">
        <w:rPr>
          <w:b/>
          <w:bCs/>
        </w:rPr>
        <w:t>Alliade</w:t>
      </w:r>
      <w:proofErr w:type="spellEnd"/>
      <w:r w:rsidRPr="00DA7DB7">
        <w:rPr>
          <w:b/>
          <w:bCs/>
        </w:rPr>
        <w:t xml:space="preserve"> en schimmige constructies met nadere standpuntbepaling over wetsvoorstellen die bij het parlement liggen</w:t>
      </w:r>
      <w:r w:rsidRPr="00DA7DB7">
        <w:br/>
        <w:t>Bron: “Verslag van een algemeen overleg, gehouden op 16 november 2017, over Zorgfraude</w:t>
      </w:r>
      <w:r w:rsidRPr="00DA7DB7">
        <w:rPr>
          <w:u w:val="single"/>
        </w:rPr>
        <w:t xml:space="preserve"> </w:t>
      </w:r>
    </w:p>
    <w:p w:rsidRPr="00DA7DB7" w:rsidR="00DA7DB7" w:rsidP="00DA7DB7" w:rsidRDefault="00DA7DB7">
      <w:r w:rsidRPr="00DA7DB7">
        <w:rPr>
          <w:u w:val="single"/>
        </w:rPr>
        <w:t>Toezegging:</w:t>
      </w:r>
      <w:r w:rsidRPr="00DA7DB7">
        <w:t xml:space="preserve"> “Minister Bruins: De Minister moet even op zoek naar wat er is. Ik begrijp dat u nog voor het eind van het jaar informatie zal worden aangeboden over een andere casus, die van </w:t>
      </w:r>
      <w:proofErr w:type="spellStart"/>
      <w:r w:rsidRPr="00DA7DB7">
        <w:t>Alliade</w:t>
      </w:r>
      <w:proofErr w:type="spellEnd"/>
      <w:r w:rsidRPr="00DA7DB7">
        <w:t>, met ook daarin antwoorden op onderzoeksvragen. Dat gaat dus sowieso gebeuren; die toezegging doe ik u. Sorry, ik vergiste me: het is begin volgend jaar, dus dat zal in januari 2018 zijn. Daarnaast wil ik u een brief sturen over de schimmige constructies. Daarin zal ik ook een nadere standpuntbepaling geven over de wetsvoorstellen die nu al bij het parlement liggen. Het gaat dus in die combinatie.</w:t>
      </w:r>
    </w:p>
    <w:p w:rsidRPr="00DA7DB7" w:rsidR="00DA7DB7" w:rsidP="00DA7DB7" w:rsidRDefault="00DA7DB7"/>
    <w:p w:rsidRPr="00DA7DB7" w:rsidR="00DA7DB7" w:rsidP="00DA7DB7" w:rsidRDefault="00DA7DB7">
      <w:r w:rsidRPr="00DA7DB7">
        <w:t xml:space="preserve">Minister Bruins: Even kijken. Het onderzoek naar </w:t>
      </w:r>
      <w:proofErr w:type="spellStart"/>
      <w:r w:rsidRPr="00DA7DB7">
        <w:t>Alliade</w:t>
      </w:r>
      <w:proofErr w:type="spellEnd"/>
      <w:r w:rsidRPr="00DA7DB7">
        <w:t xml:space="preserve"> gaat in stapjes, omdat het onderzoek steeds meer gegevens oplevert. Melders melden steeds meer, en dat is de belangrijkste reden voor de vertraging. Die zit dus niet zozeer in te weinig capaciteit. Mensen melden steeds meer. Wat betreft de toezegging over die motie: wat er is onderzocht, wil ik allemaal meesturen, en dat doe ik zo snel mogelijk. Ik bedoelde niet uit te stralen dat ik ergens mee wilde wachten. U krijgt dus wat er is. Als er naar uw of mijn zin meer nodig is, dan kom ik dat met u bespreken.</w:t>
      </w:r>
    </w:p>
    <w:p w:rsidRPr="00DA7DB7" w:rsidR="00DA7DB7" w:rsidP="00DA7DB7" w:rsidRDefault="00DA7DB7"/>
    <w:p w:rsidRPr="00DA7DB7" w:rsidR="00DA7DB7" w:rsidP="00DA7DB7" w:rsidRDefault="00DA7DB7">
      <w:r w:rsidRPr="00DA7DB7">
        <w:t xml:space="preserve">Minister Bruins: Nog even over </w:t>
      </w:r>
      <w:proofErr w:type="spellStart"/>
      <w:r w:rsidRPr="00DA7DB7">
        <w:t>Alliade</w:t>
      </w:r>
      <w:proofErr w:type="spellEnd"/>
      <w:r w:rsidRPr="00DA7DB7">
        <w:t xml:space="preserve">. Ik had al moeten vertellen dat het onderzoek naar de onregelmatigheden bij </w:t>
      </w:r>
      <w:proofErr w:type="spellStart"/>
      <w:r w:rsidRPr="00DA7DB7">
        <w:t>Alliade</w:t>
      </w:r>
      <w:proofErr w:type="spellEnd"/>
      <w:r w:rsidRPr="00DA7DB7">
        <w:t xml:space="preserve"> nu in het stadium zit van formele hoor en wederhoor. Het onderzoek is dus bijna afgerond. Ik kijk even naar mijn ambtenaren. Eind dit jaar? Januari? Ik hoor dat de hoor en wederhoor begin volgende maand start.”</w:t>
      </w:r>
    </w:p>
    <w:p w:rsidRPr="00DA7DB7" w:rsidR="00DA7DB7" w:rsidP="00DA7DB7" w:rsidRDefault="00DA7DB7"/>
    <w:p w:rsidRPr="00DA7DB7" w:rsidR="00DA7DB7" w:rsidP="00DA7DB7" w:rsidRDefault="00DA7DB7">
      <w:r w:rsidRPr="00DA7DB7">
        <w:t>Met vriendelijke groeten,</w:t>
      </w:r>
      <w:r w:rsidRPr="00DA7DB7">
        <w:br/>
      </w:r>
      <w:r w:rsidRPr="00DA7DB7">
        <w:br/>
        <w:t xml:space="preserve">Nina de Ridder </w:t>
      </w:r>
      <w:r w:rsidRPr="00DA7DB7">
        <w:br/>
        <w:t xml:space="preserve">Beleidsmedewerker Zorg </w:t>
      </w:r>
      <w:r>
        <w:t xml:space="preserve">/ </w:t>
      </w:r>
      <w:r w:rsidRPr="00DA7DB7">
        <w:t>SP-Tweede Kamerfractie</w:t>
      </w:r>
    </w:p>
    <w:bookmarkEnd w:id="1"/>
    <w:p w:rsidRPr="00DA7DB7" w:rsidR="00DA7DB7" w:rsidP="00DA7DB7" w:rsidRDefault="00DA7DB7"/>
    <w:p w:rsidR="00DA7DB7" w:rsidRDefault="00DA7DB7"/>
    <w:sectPr w:rsidR="00DA7DB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3EFC"/>
    <w:multiLevelType w:val="hybridMultilevel"/>
    <w:tmpl w:val="EB6AFFFC"/>
    <w:lvl w:ilvl="0" w:tplc="00E0EB7E">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B7"/>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C6EE8"/>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A7DB7"/>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A7D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A7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s://zoek.officielebekendmakingen.nl/kst-23235-171.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zoek.officielebekendmakingen.nl/ah-tk-20172018-409.html"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805</ap:Words>
  <ap:Characters>4824</ap:Characters>
  <ap:DocSecurity>0</ap:DocSecurity>
  <ap:Lines>40</ap:Lines>
  <ap:Paragraphs>11</ap:Paragraphs>
  <ap:ScaleCrop>false</ap:ScaleCrop>
  <ap:LinksUpToDate>false</ap:LinksUpToDate>
  <ap:CharactersWithSpaces>5618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2018-02-09T14:55:00.0000000Z</dcterms:created>
  <dcterms:modified xsi:type="dcterms:W3CDTF">2018-02-09T14:55:00.0000000Z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0x0101004C282097C4F0794196B02BA795F85032</vt:lpwstr>
  </property>
</Properties>
</file>