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CA" w:rsidP="009A24CA" w:rsidRDefault="009A24C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Meel van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31 januari 2018 17:53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Hendrickx F.M.J.</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El </w:t>
      </w:r>
      <w:proofErr w:type="spellStart"/>
      <w:r>
        <w:rPr>
          <w:rFonts w:ascii="Tahoma" w:hAnsi="Tahoma" w:cs="Tahoma"/>
          <w:sz w:val="20"/>
          <w:szCs w:val="20"/>
          <w:lang w:eastAsia="nl-NL"/>
        </w:rPr>
        <w:t>Yassini</w:t>
      </w:r>
      <w:proofErr w:type="spellEnd"/>
      <w:r>
        <w:rPr>
          <w:rFonts w:ascii="Tahoma" w:hAnsi="Tahoma" w:cs="Tahoma"/>
          <w:sz w:val="20"/>
          <w:szCs w:val="20"/>
          <w:lang w:eastAsia="nl-NL"/>
        </w:rPr>
        <w:t>, Z.; Bosch van den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 de rondvraag PV BZK</w:t>
      </w:r>
    </w:p>
    <w:p w:rsidR="009A24CA" w:rsidP="009A24CA" w:rsidRDefault="009A24CA"/>
    <w:p w:rsidR="009A24CA" w:rsidP="009A24CA" w:rsidRDefault="009A24CA">
      <w:r>
        <w:t>Beste griffier,</w:t>
      </w:r>
    </w:p>
    <w:p w:rsidR="009A24CA" w:rsidP="009A24CA" w:rsidRDefault="009A24CA"/>
    <w:p w:rsidR="009A24CA" w:rsidP="009A24CA" w:rsidRDefault="009A24CA">
      <w:r>
        <w:t xml:space="preserve">Namens de leden Van den Bosch en El </w:t>
      </w:r>
      <w:proofErr w:type="spellStart"/>
      <w:r>
        <w:t>Yassini</w:t>
      </w:r>
      <w:proofErr w:type="spellEnd"/>
      <w:r>
        <w:t xml:space="preserve"> zal morgen tijdens de PV het verzoek gedaan worden om de brieven </w:t>
      </w:r>
      <w:r>
        <w:rPr>
          <w:noProof/>
          <w:lang w:eastAsia="nl-NL"/>
        </w:rPr>
        <w:drawing>
          <wp:inline distT="0" distB="0" distL="0" distR="0">
            <wp:extent cx="9525" cy="9525"/>
            <wp:effectExtent l="0" t="0" r="0" b="0"/>
            <wp:docPr id="1" name="Afbeelding 1" descr="uit/in kl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it/in klappe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t xml:space="preserve">30950-140 en 30950-142 aangaande Aanpak leeftijdsdiscriminatie van de agenda te halen bij het AO Discriminatie van 14 februari a.s., zodat deze aan de agenda van het AO Arbeidsmarktbeleid van de commissie SZW kunnen worden toegevoegd. Het lid El </w:t>
      </w:r>
      <w:proofErr w:type="spellStart"/>
      <w:r>
        <w:t>Yassini</w:t>
      </w:r>
      <w:proofErr w:type="spellEnd"/>
      <w:r>
        <w:t xml:space="preserve"> zal parallel aan dit verzoek in de PV SZW het verzoek doen om deze twee brieven aan het AO  Arbeidsmarktbeleid toe te voegen.</w:t>
      </w:r>
    </w:p>
    <w:p w:rsidR="009A24CA" w:rsidP="009A24CA" w:rsidRDefault="009A24CA"/>
    <w:p w:rsidR="009A24CA" w:rsidP="009A24CA" w:rsidRDefault="009A24CA"/>
    <w:p w:rsidR="009A24CA" w:rsidP="009A24CA" w:rsidRDefault="009A24CA"/>
    <w:p w:rsidR="009A24CA" w:rsidP="009A24CA" w:rsidRDefault="009A24CA">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A24CA" w:rsidP="009A24CA" w:rsidRDefault="009A24CA">
      <w:pPr>
        <w:spacing w:after="240"/>
        <w:rPr>
          <w:rFonts w:ascii="Verdana" w:hAnsi="Verdana"/>
          <w:color w:val="323296"/>
          <w:sz w:val="20"/>
          <w:szCs w:val="20"/>
          <w:lang w:eastAsia="nl-NL"/>
        </w:rPr>
      </w:pPr>
      <w:r>
        <w:rPr>
          <w:rFonts w:ascii="Verdana" w:hAnsi="Verdana"/>
          <w:color w:val="323296"/>
          <w:sz w:val="20"/>
          <w:szCs w:val="20"/>
          <w:lang w:eastAsia="nl-NL"/>
        </w:rPr>
        <w:t>Roderick van Meel</w:t>
      </w:r>
    </w:p>
    <w:p w:rsidR="009A24CA" w:rsidP="009A24CA" w:rsidRDefault="009A24CA">
      <w:pPr>
        <w:spacing w:after="160"/>
        <w:rPr>
          <w:rFonts w:ascii="Verdana" w:hAnsi="Verdana"/>
          <w:color w:val="969696"/>
          <w:sz w:val="20"/>
          <w:szCs w:val="20"/>
          <w:lang w:eastAsia="nl-NL"/>
        </w:rPr>
      </w:pPr>
      <w:r>
        <w:rPr>
          <w:rFonts w:ascii="Verdana" w:hAnsi="Verdana"/>
          <w:color w:val="969696"/>
          <w:sz w:val="20"/>
          <w:szCs w:val="20"/>
          <w:lang w:eastAsia="nl-NL"/>
        </w:rPr>
        <w:t>Persoonlijk medewerker van Albert van den Bosch</w:t>
      </w:r>
      <w:r>
        <w:rPr>
          <w:rFonts w:ascii="Verdana" w:hAnsi="Verdana"/>
          <w:color w:val="969696"/>
          <w:sz w:val="20"/>
          <w:szCs w:val="20"/>
          <w:lang w:eastAsia="nl-NL"/>
        </w:rPr>
        <w:br/>
        <w:t>Tweede Kamer der Staten-Generaal</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CA"/>
    <w:rsid w:val="000243FB"/>
    <w:rsid w:val="000972C1"/>
    <w:rsid w:val="000D025A"/>
    <w:rsid w:val="000E5D57"/>
    <w:rsid w:val="0013546A"/>
    <w:rsid w:val="0016424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A24CA"/>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24C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9A24CA"/>
    <w:rPr>
      <w:rFonts w:ascii="Tahoma" w:hAnsi="Tahoma" w:cs="Tahoma"/>
      <w:sz w:val="16"/>
      <w:szCs w:val="16"/>
    </w:rPr>
  </w:style>
  <w:style w:type="character" w:customStyle="1" w:styleId="BallontekstChar">
    <w:name w:val="Ballontekst Char"/>
    <w:basedOn w:val="Standaardalinea-lettertype"/>
    <w:link w:val="Ballontekst"/>
    <w:rsid w:val="009A24C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24C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9A24CA"/>
    <w:rPr>
      <w:rFonts w:ascii="Tahoma" w:hAnsi="Tahoma" w:cs="Tahoma"/>
      <w:sz w:val="16"/>
      <w:szCs w:val="16"/>
    </w:rPr>
  </w:style>
  <w:style w:type="character" w:customStyle="1" w:styleId="BallontekstChar">
    <w:name w:val="Ballontekst Char"/>
    <w:basedOn w:val="Standaardalinea-lettertype"/>
    <w:link w:val="Ballontekst"/>
    <w:rsid w:val="009A24C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D39AA4.1607A47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669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2018-02-01T10:32:00.0000000Z</dcterms:created>
  <dcterms:modified xsi:type="dcterms:W3CDTF">2018-02-01T10:32:00.0000000Z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0x0101005E64109621C5AA4A87F81F68BBC9EABF</vt:lpwstr>
  </property>
</Properties>
</file>