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406D20"/>
        <w:p w:rsidR="00241BB9" w:rsidRDefault="00E86A01">
          <w:pPr>
            <w:spacing w:line="240" w:lineRule="auto"/>
          </w:pPr>
        </w:p>
      </w:sdtContent>
    </w:sdt>
    <w:p w:rsidR="00CD5856" w:rsidRDefault="00406D20">
      <w:pPr>
        <w:spacing w:line="240" w:lineRule="auto"/>
      </w:pPr>
    </w:p>
    <w:p w:rsidR="00CD5856" w:rsidRDefault="00406D20"/>
    <w:p w:rsidR="00CD5856" w:rsidRDefault="00406D20"/>
    <w:p w:rsidR="00CD5856" w:rsidRDefault="00406D20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520AAE">
      <w:pPr>
        <w:pStyle w:val="Huisstijl-Aanhef"/>
      </w:pPr>
      <w:r>
        <w:t>Geachte voorzitter,</w:t>
      </w:r>
    </w:p>
    <w:p w:rsidR="0098125F" w:rsidP="0098125F" w:rsidRDefault="00520AAE">
      <w:r>
        <w:t>Hierbij bied ik u de nota naar aanleiding van het verslag inzake het bovenvermelde voorstel alsmede een nota van wijziging aan.</w:t>
      </w: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520AAE" w:rsidP="00520AAE" w:rsidRDefault="00520AAE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</w:p>
    <w:p w:rsidR="00520AAE" w:rsidP="00520AAE" w:rsidRDefault="00520AAE">
      <w:pPr>
        <w:spacing w:line="240" w:lineRule="auto"/>
        <w:rPr>
          <w:noProof/>
        </w:rPr>
      </w:pPr>
    </w:p>
    <w:p w:rsidR="00BC481F" w:rsidP="00520AAE" w:rsidRDefault="00520AAE">
      <w:pPr>
        <w:spacing w:line="240" w:lineRule="auto"/>
        <w:rPr>
          <w:noProof/>
        </w:rPr>
      </w:pPr>
      <w:r>
        <w:rPr>
          <w:noProof/>
        </w:rPr>
        <w:t>Bruno Bruins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88" w:rsidRDefault="00787C88" w:rsidP="00787C88">
      <w:pPr>
        <w:spacing w:line="240" w:lineRule="auto"/>
      </w:pPr>
      <w:r>
        <w:separator/>
      </w:r>
    </w:p>
  </w:endnote>
  <w:endnote w:type="continuationSeparator" w:id="0">
    <w:p w:rsidR="00787C88" w:rsidRDefault="00787C88" w:rsidP="00787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E86A01">
    <w:pPr>
      <w:pStyle w:val="Voettekst"/>
    </w:pPr>
    <w:r w:rsidRPr="00E86A0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520AAE" w:rsidP="00DC7639">
                <w:pPr>
                  <w:pStyle w:val="Huisstijl-Paginanummer"/>
                </w:pPr>
                <w:r>
                  <w:t xml:space="preserve">Pagina </w:t>
                </w:r>
                <w:r w:rsidR="00E86A01">
                  <w:fldChar w:fldCharType="begin"/>
                </w:r>
                <w:r>
                  <w:instrText xml:space="preserve"> PAGE    \* MERGEFORMAT </w:instrText>
                </w:r>
                <w:r w:rsidR="00E86A01">
                  <w:fldChar w:fldCharType="separate"/>
                </w:r>
                <w:r w:rsidR="00406D20">
                  <w:rPr>
                    <w:noProof/>
                  </w:rPr>
                  <w:t>1</w:t>
                </w:r>
                <w:r w:rsidR="00E86A0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06D2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88" w:rsidRDefault="00787C88" w:rsidP="00787C88">
      <w:pPr>
        <w:spacing w:line="240" w:lineRule="auto"/>
      </w:pPr>
      <w:r>
        <w:separator/>
      </w:r>
    </w:p>
  </w:footnote>
  <w:footnote w:type="continuationSeparator" w:id="0">
    <w:p w:rsidR="00787C88" w:rsidRDefault="00787C88" w:rsidP="00787C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20AA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86A0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520AAE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520AAE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520AA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20AA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86A01">
                <w:pPr>
                  <w:pStyle w:val="Huisstijl-Referentiegegevens"/>
                </w:pPr>
                <w:fldSimple w:instr=" DOCPROPERTY  KenmerkVWS  \* MERGEFORMAT ">
                  <w:r w:rsidR="00520AAE">
                    <w:t>864042-143525-WJZ</w:t>
                  </w:r>
                </w:fldSimple>
              </w:p>
              <w:p w:rsidR="00E97A18" w:rsidRDefault="00406D20">
                <w:pPr>
                  <w:pStyle w:val="Huisstijl-Referentiegegevens"/>
                </w:pPr>
              </w:p>
              <w:p w:rsidR="00CD5856" w:rsidRDefault="00520AA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97A18" w:rsidRDefault="00520AAE">
                <w:pPr>
                  <w:pStyle w:val="Huisstijl-Referentiegegevens"/>
                </w:pPr>
                <w:r>
                  <w:t>2</w:t>
                </w:r>
              </w:p>
              <w:p w:rsidR="00CD5856" w:rsidRPr="009A31BF" w:rsidRDefault="00E86A01">
                <w:pPr>
                  <w:pStyle w:val="Huisstijl-Referentiegegevens"/>
                </w:pPr>
                <w:r w:rsidRPr="00763E81">
                  <w:fldChar w:fldCharType="begin"/>
                </w:r>
                <w:r w:rsidR="00520AAE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D5856" w:rsidRDefault="00520AAE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E86A01">
                <w:pPr>
                  <w:pStyle w:val="Huisstijl-Referentiegegevens"/>
                </w:pPr>
                <w:r>
                  <w:fldChar w:fldCharType="begin"/>
                </w:r>
                <w:r w:rsidR="00520AAE">
                  <w:instrText xml:space="preserve"> DOCPROPERTY  KenmerkAfzender  \* MERGEFORMAT </w:instrText>
                </w:r>
                <w:r>
                  <w:fldChar w:fldCharType="end"/>
                </w:r>
                <w:r w:rsidR="00520AAE">
                  <w:t xml:space="preserve"> </w:t>
                </w:r>
              </w:p>
              <w:p w:rsidR="00CD5856" w:rsidRDefault="00520AA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06D20"/>
            </w:txbxContent>
          </v:textbox>
          <w10:wrap anchorx="page" anchory="page"/>
        </v:shape>
      </w:pict>
    </w:r>
    <w:r w:rsidR="00E86A01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20AA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21 december 2017</w:t>
                </w:r>
              </w:p>
              <w:p w:rsidR="00CD5856" w:rsidRDefault="00520AA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Wetsvoorstel houdende r</w:t>
                </w:r>
                <w:r w:rsidRPr="0098125F">
                  <w:t xml:space="preserve">egels tot uitvoering van het antidopingbeleid en tot instelling van de Dopingautoriteit </w:t>
                </w:r>
                <w:r>
                  <w:t>(Wet uitvoering antidopingbeleid)(34543)</w:t>
                </w:r>
              </w:p>
              <w:p w:rsidR="00CD5856" w:rsidRDefault="00406D2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86A01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6D2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86A01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E86A01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20AAE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86A0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86A01">
                <w:pPr>
                  <w:pStyle w:val="Huisstijl-Referentiegegevens"/>
                </w:pPr>
                <w:fldSimple w:instr=" DOCPROPERTY  KenmerkVWS  \* MERGEFORMAT ">
                  <w:r w:rsidR="00520AAE">
                    <w:t>864042-143525-WJZ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Paginanummer"/>
                </w:pPr>
                <w:r>
                  <w:t xml:space="preserve">Pagina </w:t>
                </w:r>
                <w:r w:rsidR="00E86A01">
                  <w:fldChar w:fldCharType="begin"/>
                </w:r>
                <w:r>
                  <w:instrText xml:space="preserve"> PAGE    \* MERGEFORMAT </w:instrText>
                </w:r>
                <w:r w:rsidR="00E86A01">
                  <w:fldChar w:fldCharType="separate"/>
                </w:r>
                <w:r>
                  <w:rPr>
                    <w:noProof/>
                  </w:rPr>
                  <w:t>2</w:t>
                </w:r>
                <w:r w:rsidR="00E86A0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06D20"/>
              <w:p w:rsidR="00CD5856" w:rsidRDefault="00406D20">
                <w:pPr>
                  <w:pStyle w:val="Huisstijl-Paginanummer"/>
                </w:pPr>
              </w:p>
              <w:p w:rsidR="00CD5856" w:rsidRDefault="00406D2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86A0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20AA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520AA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06D2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20AA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20AA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520AAE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520AA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20AA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520AAE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520AAE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520AAE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520AAE">
                <w:pPr>
                  <w:pStyle w:val="Huisstijl-Referentiegegevens"/>
                </w:pPr>
                <w:r>
                  <w:t>KENMERK</w:t>
                </w:r>
              </w:p>
              <w:p w:rsidR="00CD5856" w:rsidRDefault="00520AAE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520AAE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0AAE">
                <w:pPr>
                  <w:pStyle w:val="Huisstijl-Paginanummer"/>
                </w:pPr>
                <w:r>
                  <w:t xml:space="preserve">Pagina </w:t>
                </w:r>
                <w:r w:rsidR="00E86A01">
                  <w:fldChar w:fldCharType="begin"/>
                </w:r>
                <w:r>
                  <w:instrText xml:space="preserve"> PAGE    \* MERGEFORMAT </w:instrText>
                </w:r>
                <w:r w:rsidR="00E86A01">
                  <w:fldChar w:fldCharType="separate"/>
                </w:r>
                <w:r>
                  <w:t>1</w:t>
                </w:r>
                <w:r w:rsidR="00E86A0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06D2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20AA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48609D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E2C2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4A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A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4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A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EC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8A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87C88"/>
    <w:rsid w:val="00406D20"/>
    <w:rsid w:val="00520AAE"/>
    <w:rsid w:val="00787C88"/>
    <w:rsid w:val="00E8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2017-12-15T12:06:00.0000000Z</lastPrinted>
  <dcterms:created xsi:type="dcterms:W3CDTF">2017-12-21T10:24:00.0000000Z</dcterms:created>
  <dcterms:modified xsi:type="dcterms:W3CDTF">2017-12-21T10:24:00.0000000Z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864042-143525-WJZ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0x010100D83DA7EADDD41F46BC1A600EBB56FA33</vt:lpwstr>
  </property>
</Properties>
</file>