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0714C" w:rsidR="00911C9F" w:rsidP="00623000" w:rsidRDefault="00113AE1">
      <w:pPr>
        <w:pStyle w:val="Huisstijl-Aanhef"/>
      </w:pPr>
      <w:bookmarkStart w:name="_GoBack" w:id="0"/>
      <w:bookmarkEnd w:id="0"/>
      <w:r>
        <w:t>Geachte voorzitter</w:t>
      </w:r>
      <w:r w:rsidR="005970F0">
        <w:t>,</w:t>
      </w:r>
    </w:p>
    <w:p w:rsidR="005970F0" w:rsidP="001D4EDD" w:rsidRDefault="005970F0">
      <w:pPr>
        <w:rPr>
          <w:szCs w:val="18"/>
        </w:rPr>
      </w:pPr>
      <w:r w:rsidRPr="005970F0">
        <w:rPr>
          <w:szCs w:val="18"/>
        </w:rPr>
        <w:t>Hierbij bied ik u de nota naar aanleiding van het verslag</w:t>
      </w:r>
      <w:r>
        <w:rPr>
          <w:szCs w:val="18"/>
        </w:rPr>
        <w:t xml:space="preserve"> </w:t>
      </w:r>
      <w:proofErr w:type="gramStart"/>
      <w:r w:rsidRPr="005970F0">
        <w:rPr>
          <w:szCs w:val="18"/>
        </w:rPr>
        <w:t>inzake</w:t>
      </w:r>
      <w:proofErr w:type="gramEnd"/>
      <w:r w:rsidRPr="005970F0">
        <w:rPr>
          <w:szCs w:val="18"/>
        </w:rPr>
        <w:t xml:space="preserve"> het bovenvermelde voorstel alsmede een nota van wijziging aan.</w:t>
      </w:r>
    </w:p>
    <w:p w:rsidR="005970F0" w:rsidP="001D4EDD" w:rsidRDefault="005970F0">
      <w:pPr>
        <w:rPr>
          <w:szCs w:val="18"/>
        </w:rPr>
      </w:pPr>
    </w:p>
    <w:p w:rsidRPr="00AD68E8" w:rsidR="005970F0" w:rsidP="001D4EDD" w:rsidRDefault="005970F0">
      <w:pPr>
        <w:rPr>
          <w:szCs w:val="18"/>
        </w:rPr>
      </w:pPr>
    </w:p>
    <w:p w:rsidRPr="005970F0" w:rsidR="00911C9F" w:rsidP="005970F0" w:rsidRDefault="00561F2D">
      <w:pPr>
        <w:rPr>
          <w:szCs w:val="18"/>
        </w:rPr>
      </w:pPr>
      <w:r w:rsidRPr="005970F0">
        <w:rPr>
          <w:szCs w:val="18"/>
        </w:rPr>
        <w:t>Hoogachtend,</w:t>
      </w:r>
    </w:p>
    <w:p w:rsidR="00911C9F" w:rsidRDefault="00561F2D">
      <w:pPr>
        <w:pStyle w:val="Huisstijl-Ondertekening"/>
      </w:pPr>
      <w:proofErr w:type="gramStart"/>
      <w:r>
        <w:t>de</w:t>
      </w:r>
      <w:proofErr w:type="gramEnd"/>
      <w:r>
        <w:t xml:space="preserve"> minister van Financiën</w:t>
      </w:r>
      <w:r w:rsidR="005970F0">
        <w:t>,</w:t>
      </w:r>
      <w:r>
        <w:br/>
      </w:r>
      <w:r>
        <w:br/>
      </w:r>
      <w:r>
        <w:br/>
      </w:r>
      <w:r>
        <w:br/>
      </w:r>
      <w:r>
        <w:br/>
      </w:r>
      <w:r>
        <w:br/>
        <w:t>W.B. Hoekstra</w:t>
      </w:r>
    </w:p>
    <w:sectPr w:rsidR="00911C9F"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B8" w:rsidRDefault="00FD21B8">
      <w:pPr>
        <w:spacing w:line="240" w:lineRule="auto"/>
      </w:pPr>
      <w:r>
        <w:separator/>
      </w:r>
    </w:p>
  </w:endnote>
  <w:endnote w:type="continuationSeparator" w:id="0">
    <w:p w:rsidR="00FD21B8" w:rsidRDefault="00FD21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AFO O+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AB" w:rsidRDefault="00BA08A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BA08AB">
              <w:rPr>
                <w:noProof/>
              </w:rPr>
              <w:t>1</w:t>
            </w:r>
          </w:fldSimple>
          <w:r w:rsidR="00FD21B8">
            <w:t> </w:t>
          </w:r>
          <w:r>
            <w:t>van</w:t>
          </w:r>
          <w:r w:rsidR="00FD21B8">
            <w:t> </w:t>
          </w:r>
          <w:fldSimple w:instr=" NUMPAGES  \* Arabic  \* MERGEFORMAT ">
            <w:r w:rsidR="00BA08AB">
              <w:rPr>
                <w:noProof/>
              </w:rPr>
              <w:t>1</w:t>
            </w:r>
          </w:fldSimple>
        </w:p>
      </w:tc>
    </w:tr>
  </w:tbl>
  <w:p w:rsidR="00FD21B8" w:rsidRDefault="00AF6253">
    <w:pPr>
      <w:pStyle w:val="Huisstijl-Rubricering"/>
    </w:pPr>
    <w:r>
      <w:fldChar w:fldCharType="begin"/>
    </w:r>
    <w:r w:rsidR="00D32C4A">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AF6253">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32C4A">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0C1ABC">
              <w:rPr>
                <w:noProof/>
              </w:rPr>
              <w:t>1</w:t>
            </w:r>
          </w:fldSimple>
          <w:r>
            <w:t> </w:t>
          </w:r>
          <w:r w:rsidR="00B96746">
            <w:t>van</w:t>
          </w:r>
          <w:r>
            <w:t> </w:t>
          </w:r>
          <w:fldSimple w:instr=" NUMPAGES  \* Arabic  \* MERGEFORMAT ">
            <w:r w:rsidR="000C1ABC">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B8" w:rsidRDefault="00FD21B8">
      <w:pPr>
        <w:spacing w:line="240" w:lineRule="auto"/>
      </w:pPr>
      <w:r>
        <w:separator/>
      </w:r>
    </w:p>
  </w:footnote>
  <w:footnote w:type="continuationSeparator" w:id="0">
    <w:p w:rsidR="00FD21B8" w:rsidRDefault="00FD21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AB" w:rsidRDefault="00BA08A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Financiële Markten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AF6253" w:rsidP="00332C67">
    <w:pPr>
      <w:pStyle w:val="Huisstijl-Referentiegegevens"/>
      <w:framePr w:w="2103" w:h="12013" w:hRule="exact" w:hSpace="180" w:wrap="around" w:vAnchor="page" w:hAnchor="page" w:x="9316" w:y="3022"/>
    </w:pPr>
    <w:fldSimple w:instr=" DOCPROPERTY  Kenmerk  \* MERGEFORMAT ">
      <w:r w:rsidR="00BA08AB">
        <w:t>2017-0000223236</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2511 CW  Den </w:t>
    </w:r>
    <w:proofErr w:type="gramStart"/>
    <w:r w:rsidRPr="00B96746">
      <w:t>Haag</w:t>
    </w:r>
    <w:r w:rsidR="00FD21B8">
      <w:t>  </w:t>
    </w:r>
    <w:proofErr w:type="gramEnd"/>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2500 EE  Den </w:t>
    </w:r>
    <w:proofErr w:type="gramStart"/>
    <w:r w:rsidRPr="00B96746">
      <w:t>Haag</w:t>
    </w:r>
    <w:r w:rsidR="00FD21B8">
      <w:t>  </w:t>
    </w:r>
    <w:proofErr w:type="gramEnd"/>
  </w:p>
  <w:p w:rsidR="00FD21B8" w:rsidRPr="001D4EDD"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1D4EDD">
      <w:rPr>
        <w:lang w:val="en-US"/>
      </w:rPr>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AF6253"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Kenmerk  \* MERGEFORMAT </w:instrText>
    </w:r>
    <w:r>
      <w:fldChar w:fldCharType="separate"/>
    </w:r>
    <w:r w:rsidR="00BA08AB">
      <w:t>2017-0000223236</w:t>
    </w:r>
    <w:r>
      <w:fldChar w:fldCharType="end"/>
    </w:r>
    <w:r w:rsidR="00FD21B8" w:rsidRPr="00C8655C">
      <w:t xml:space="preserve"> </w:t>
    </w:r>
  </w:p>
  <w:p w:rsidR="00FD21B8" w:rsidRDefault="00FD21B8"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D21B8" w:rsidRDefault="00AF6253"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32C4A">
      <w:instrText xml:space="preserve"> DOCPROPERTY  UwKenmerk  \* MERGEFORMAT </w:instrText>
    </w:r>
    <w:r>
      <w:fldChar w:fldCharType="end"/>
    </w:r>
  </w:p>
  <w:p w:rsidR="00FD21B8" w:rsidRDefault="00AF6253">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 xml:space="preserve">2500 EE  Den </w:t>
          </w:r>
          <w:proofErr w:type="gramStart"/>
          <w:r w:rsidRPr="00B96746">
            <w:t>Haag</w:t>
          </w:r>
          <w:r w:rsidR="00FD21B8">
            <w:t>  </w:t>
          </w:r>
          <w:proofErr w:type="gramEnd"/>
        </w:p>
      </w:tc>
    </w:tr>
    <w:tr w:rsidR="00FD21B8">
      <w:trPr>
        <w:cantSplit/>
        <w:trHeight w:hRule="exact" w:val="2440"/>
      </w:trPr>
      <w:tc>
        <w:tcPr>
          <w:tcW w:w="7520" w:type="dxa"/>
          <w:gridSpan w:val="2"/>
          <w:shd w:val="clear" w:color="auto" w:fill="auto"/>
        </w:tcPr>
        <w:p w:rsidR="00FD21B8" w:rsidRDefault="00AF6253">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32C4A">
            <w:instrText xml:space="preserve"> DOCPROPERTY  Rubricering  \* MERGEFORMAT </w:instrText>
          </w:r>
          <w:r>
            <w:fldChar w:fldCharType="end"/>
          </w:r>
        </w:p>
        <w:p w:rsidR="00BA08AB" w:rsidRDefault="00AF6253">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32C4A">
            <w:instrText xml:space="preserve"> DOCPROPERTY  Aan  \* MERGEFORMAT </w:instrText>
          </w:r>
          <w:r>
            <w:fldChar w:fldCharType="separate"/>
          </w:r>
          <w:r w:rsidR="00BA08AB">
            <w:t>Voorzitter van de Tweede Kamer der Staten Generaal</w:t>
          </w:r>
        </w:p>
        <w:p w:rsidR="00BA08AB" w:rsidRDefault="00BA08AB">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BA08AB">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AF6253">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BA08AB">
          <w:pPr>
            <w:pStyle w:val="Huisstijl-Gegevens"/>
            <w:rPr>
              <w:rFonts w:cs="Verdana"/>
              <w:szCs w:val="18"/>
            </w:rPr>
          </w:pPr>
          <w:r>
            <w:rPr>
              <w:rFonts w:cs="Verdana"/>
              <w:szCs w:val="18"/>
            </w:rPr>
            <w:t>27 november 2017</w:t>
          </w:r>
        </w:p>
      </w:tc>
    </w:tr>
    <w:tr w:rsidR="00FD21B8" w:rsidTr="001D4EDD">
      <w:trPr>
        <w:trHeight w:val="1503"/>
      </w:trPr>
      <w:tc>
        <w:tcPr>
          <w:tcW w:w="742" w:type="dxa"/>
          <w:shd w:val="clear" w:color="auto" w:fill="auto"/>
        </w:tcPr>
        <w:p w:rsidR="00FD21B8" w:rsidRDefault="00B96746">
          <w:pPr>
            <w:pStyle w:val="Huisstijl-Datumenbetreft"/>
            <w:rPr>
              <w:rFonts w:cs="Verdana"/>
              <w:szCs w:val="18"/>
            </w:rPr>
          </w:pPr>
          <w:proofErr w:type="gramStart"/>
          <w:r>
            <w:t>Betreft</w:t>
          </w:r>
          <w:proofErr w:type="gramEnd"/>
        </w:p>
      </w:tc>
      <w:tc>
        <w:tcPr>
          <w:tcW w:w="6778" w:type="dxa"/>
          <w:shd w:val="clear" w:color="auto" w:fill="auto"/>
        </w:tcPr>
        <w:p w:rsidR="00FD21B8" w:rsidRPr="005970F0" w:rsidRDefault="00AF6253" w:rsidP="005970F0">
          <w:pPr>
            <w:pStyle w:val="Default"/>
            <w:rPr>
              <w:rFonts w:ascii="Verdana" w:hAnsi="Verdana" w:cs="Verdana"/>
              <w:sz w:val="18"/>
              <w:szCs w:val="18"/>
            </w:rPr>
          </w:pPr>
          <w:fldSimple w:instr=" DOCPROPERTY  Onderwerp  \* MERGEFORMAT ">
            <w:r w:rsidR="00BA08AB" w:rsidRPr="00BA08AB">
              <w:rPr>
                <w:rFonts w:ascii="Verdana" w:hAnsi="Verdana"/>
                <w:sz w:val="18"/>
                <w:szCs w:val="18"/>
              </w:rPr>
              <w:t>Voorstel van wet tot wijziging van de Wet op het financieel toezicht en de Wet toezicht accountantsorganisaties in verband met het vergroten van de transparantie van het toezicht op de financiële markten</w:t>
            </w:r>
          </w:fldSimple>
          <w:r w:rsidR="005970F0" w:rsidRPr="005970F0">
            <w:rPr>
              <w:rFonts w:ascii="Verdana" w:hAnsi="Verdana"/>
              <w:sz w:val="18"/>
              <w:szCs w:val="18"/>
            </w:rPr>
            <w:t xml:space="preserve"> </w:t>
          </w:r>
          <w:r w:rsidR="005970F0" w:rsidRPr="005970F0">
            <w:rPr>
              <w:rFonts w:ascii="Verdana" w:hAnsi="Verdana"/>
              <w:bCs/>
              <w:sz w:val="18"/>
              <w:szCs w:val="18"/>
            </w:rPr>
            <w:t>(Wet transparant toezicht financiële markten)</w:t>
          </w:r>
          <w:r w:rsidR="005970F0">
            <w:rPr>
              <w:rFonts w:ascii="Verdana" w:hAnsi="Verdana"/>
              <w:bCs/>
              <w:sz w:val="18"/>
              <w:szCs w:val="18"/>
            </w:rPr>
            <w:t xml:space="preserve"> (34 769)</w:t>
          </w:r>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11C9F"/>
    <w:rsid w:val="000B7976"/>
    <w:rsid w:val="000C1ABC"/>
    <w:rsid w:val="000C6B05"/>
    <w:rsid w:val="000E2A59"/>
    <w:rsid w:val="00113AE1"/>
    <w:rsid w:val="001361FA"/>
    <w:rsid w:val="00191478"/>
    <w:rsid w:val="001D4EDD"/>
    <w:rsid w:val="0040714C"/>
    <w:rsid w:val="004438E9"/>
    <w:rsid w:val="004B3AB8"/>
    <w:rsid w:val="0052397E"/>
    <w:rsid w:val="00561F2D"/>
    <w:rsid w:val="005970F0"/>
    <w:rsid w:val="005D1BA4"/>
    <w:rsid w:val="005D7103"/>
    <w:rsid w:val="00623000"/>
    <w:rsid w:val="00650E0E"/>
    <w:rsid w:val="006C6495"/>
    <w:rsid w:val="00911C9F"/>
    <w:rsid w:val="0094716C"/>
    <w:rsid w:val="00992965"/>
    <w:rsid w:val="009D7BC1"/>
    <w:rsid w:val="00A25178"/>
    <w:rsid w:val="00AB3EF9"/>
    <w:rsid w:val="00AE70BA"/>
    <w:rsid w:val="00AF6253"/>
    <w:rsid w:val="00B96746"/>
    <w:rsid w:val="00BA08AB"/>
    <w:rsid w:val="00BE3F1B"/>
    <w:rsid w:val="00C8655C"/>
    <w:rsid w:val="00C90F2C"/>
    <w:rsid w:val="00CE728B"/>
    <w:rsid w:val="00D32C4A"/>
    <w:rsid w:val="00D67849"/>
    <w:rsid w:val="00E05A5B"/>
    <w:rsid w:val="00E81A4D"/>
    <w:rsid w:val="00F22C25"/>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paragraph" w:customStyle="1" w:styleId="Default">
    <w:name w:val="Default"/>
    <w:rsid w:val="005970F0"/>
    <w:pPr>
      <w:autoSpaceDE w:val="0"/>
      <w:autoSpaceDN w:val="0"/>
      <w:adjustRightInd w:val="0"/>
    </w:pPr>
    <w:rPr>
      <w:rFonts w:ascii="BAAFO O+ Univers" w:hAnsi="BAAFO O+ Univers" w:cs="BAAFO O+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ap:Words>
  <ap:Characters>179</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2017-11-27T15:28:00.0000000Z</lastPrinted>
  <dcterms:created xsi:type="dcterms:W3CDTF">2017-11-27T15:29:00.0000000Z</dcterms:created>
  <dcterms:modified xsi:type="dcterms:W3CDTF">2017-11-27T15:29:00.0000000Z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Voorstel van wet tot wijziging van de Wet op het financieel toezicht en de Wet toezicht accountantsorganisaties in verband met het vergroten van de transparantie van het toezicht op de financiële markten</vt:lpwstr>
  </property>
  <property fmtid="{D5CDD505-2E9C-101B-9397-08002B2CF9AE}" pid="4" name="Datum">
    <vt:lpwstr>22 november 2017</vt:lpwstr>
  </property>
  <property fmtid="{D5CDD505-2E9C-101B-9397-08002B2CF9AE}" pid="5" name="Kenmerk">
    <vt:lpwstr>2017-0000223236</vt:lpwstr>
  </property>
  <property fmtid="{D5CDD505-2E9C-101B-9397-08002B2CF9AE}" pid="6" name="UwKenmerk">
    <vt:lpwstr/>
  </property>
  <property fmtid="{D5CDD505-2E9C-101B-9397-08002B2CF9AE}" pid="7" name="Aan">
    <vt:lpwstr>Voorzitter van de Tweede Kamer der Staten Generaal_x000d_
Postbus 20018_x000d_
2500 EA  Den Haag</vt:lpwstr>
  </property>
  <property fmtid="{D5CDD505-2E9C-101B-9397-08002B2CF9AE}" pid="8" name="Rubricering">
    <vt:lpwstr/>
  </property>
  <property fmtid="{D5CDD505-2E9C-101B-9397-08002B2CF9AE}" pid="9" name="ContentTypeId">
    <vt:lpwstr>0x01010079C509BCE972C1439D44CAA8B18F6895</vt:lpwstr>
  </property>
</Properties>
</file>