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12AA2" w:rsidR="00A12AA2" w:rsidP="00A12AA2" w:rsidRDefault="00A12AA2">
      <w:pPr>
        <w:outlineLvl w:val="0"/>
        <w:rPr>
          <w:rFonts w:ascii="Tahoma" w:hAnsi="Tahoma" w:cs="Tahoma"/>
          <w:bCs/>
          <w:sz w:val="28"/>
          <w:szCs w:val="28"/>
          <w:lang w:eastAsia="nl-NL"/>
        </w:rPr>
      </w:pPr>
      <w:r w:rsidRPr="00A12AA2">
        <w:rPr>
          <w:rFonts w:ascii="Tahoma" w:hAnsi="Tahoma" w:cs="Tahoma"/>
          <w:b/>
          <w:bCs/>
          <w:sz w:val="28"/>
          <w:szCs w:val="28"/>
          <w:lang w:eastAsia="nl-NL"/>
        </w:rPr>
        <w:t>2017Z</w:t>
      </w:r>
      <w:r w:rsidR="00F54A55">
        <w:rPr>
          <w:rFonts w:ascii="Tahoma" w:hAnsi="Tahoma" w:cs="Tahoma"/>
          <w:b/>
          <w:bCs/>
          <w:sz w:val="28"/>
          <w:szCs w:val="28"/>
          <w:lang w:eastAsia="nl-NL"/>
        </w:rPr>
        <w:t>10526</w:t>
      </w:r>
      <w:r w:rsidRPr="00A12AA2">
        <w:rPr>
          <w:rFonts w:ascii="Tahoma" w:hAnsi="Tahoma" w:cs="Tahoma"/>
          <w:bCs/>
          <w:sz w:val="28"/>
          <w:szCs w:val="28"/>
          <w:lang w:eastAsia="nl-NL"/>
        </w:rPr>
        <w:t>/2017D</w:t>
      </w:r>
      <w:r w:rsidR="00F54A55">
        <w:rPr>
          <w:rFonts w:ascii="Tahoma" w:hAnsi="Tahoma" w:cs="Tahoma"/>
          <w:bCs/>
          <w:sz w:val="28"/>
          <w:szCs w:val="28"/>
          <w:lang w:eastAsia="nl-NL"/>
        </w:rPr>
        <w:t>21853</w:t>
      </w:r>
      <w:bookmarkStart w:name="_GoBack" w:id="0"/>
      <w:bookmarkEnd w:id="0"/>
    </w:p>
    <w:p w:rsidR="00A12AA2" w:rsidP="00A12AA2" w:rsidRDefault="00A12AA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12AA2" w:rsidP="00A12AA2" w:rsidRDefault="00A12AA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12AA2" w:rsidP="00A12AA2" w:rsidRDefault="00A12AA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12AA2" w:rsidP="00A12AA2" w:rsidRDefault="00A12AA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12AA2" w:rsidP="00A12AA2" w:rsidRDefault="00A12AA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12AA2" w:rsidP="00A12AA2" w:rsidRDefault="00A12AA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12AA2" w:rsidP="00A12AA2" w:rsidRDefault="00A12AA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Drost H.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20 juli 2017 11:48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e-mailprocedure</w:t>
      </w:r>
    </w:p>
    <w:p w:rsidR="00A12AA2" w:rsidP="00A12AA2" w:rsidRDefault="00A12AA2"/>
    <w:p w:rsidR="00A12AA2" w:rsidP="00A12AA2" w:rsidRDefault="00A12AA2">
      <w:r>
        <w:t xml:space="preserve">Geachte griffie, </w:t>
      </w:r>
    </w:p>
    <w:p w:rsidR="00A12AA2" w:rsidP="00A12AA2" w:rsidRDefault="00A12AA2">
      <w:r>
        <w:t> </w:t>
      </w:r>
    </w:p>
    <w:p w:rsidR="00A12AA2" w:rsidP="00A12AA2" w:rsidRDefault="00A12AA2">
      <w:r>
        <w:t xml:space="preserve">Namens het lid Kooiman (SP) het verzoek om spoedig de rapporten van de Inspectie voor de Gezondheidszorg en de inspectie jeugdzorg te ontvangen over de wantoestanden bij zorgboerderij ’t </w:t>
      </w:r>
      <w:proofErr w:type="spellStart"/>
      <w:r>
        <w:t>Polböske</w:t>
      </w:r>
      <w:proofErr w:type="spellEnd"/>
      <w:r>
        <w:t xml:space="preserve"> in Enschede en een reactie van de staatssecretaris van VWS hierover te ontvangen. </w:t>
      </w:r>
    </w:p>
    <w:p w:rsidR="00A12AA2" w:rsidP="00A12AA2" w:rsidRDefault="00A12AA2">
      <w:r>
        <w:t> </w:t>
      </w:r>
    </w:p>
    <w:p w:rsidR="00A12AA2" w:rsidP="00A12AA2" w:rsidRDefault="00A12AA2">
      <w:r>
        <w:t xml:space="preserve">Bron: </w:t>
      </w:r>
      <w:hyperlink w:history="1" r:id="rId5">
        <w:r>
          <w:rPr>
            <w:rStyle w:val="Hyperlink"/>
          </w:rPr>
          <w:t>http://www.telegraaf.nl/binnenland/28695461/__Ouders_wisten_van__wantoestand___.html</w:t>
        </w:r>
      </w:hyperlink>
    </w:p>
    <w:p w:rsidR="00A12AA2" w:rsidP="00A12AA2" w:rsidRDefault="00A12AA2">
      <w:r>
        <w:t> </w:t>
      </w:r>
    </w:p>
    <w:p w:rsidR="00A12AA2" w:rsidP="00A12AA2" w:rsidRDefault="00A12AA2">
      <w:r>
        <w:rPr>
          <w:lang w:eastAsia="nl-NL"/>
        </w:rPr>
        <w:t xml:space="preserve">Met vriendelijke groet, </w:t>
      </w:r>
    </w:p>
    <w:p w:rsidR="00A12AA2" w:rsidP="00A12AA2" w:rsidRDefault="00A12AA2">
      <w:r>
        <w:rPr>
          <w:lang w:eastAsia="nl-NL"/>
        </w:rPr>
        <w:t>Hanne Drost</w:t>
      </w:r>
    </w:p>
    <w:p w:rsidR="00A12AA2" w:rsidP="00A12AA2" w:rsidRDefault="00A12AA2">
      <w:r>
        <w:rPr>
          <w:lang w:eastAsia="nl-NL"/>
        </w:rPr>
        <w:t>SP-Tweede Kamerfractie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A2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2AA2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54A5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12AA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2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12AA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2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elegraaf.nl/binnenland/28695461/__Ouders_wisten_van__wantoestand___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2017-07-20T12:55:00.0000000Z</lastPrinted>
  <dcterms:created xsi:type="dcterms:W3CDTF">2017-07-20T12:55:00.0000000Z</dcterms:created>
  <dcterms:modified xsi:type="dcterms:W3CDTF">2017-07-20T12:55:00.0000000Z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0x0101002172AC5AD56D304FB86CF15EF7B4F675</vt:lpwstr>
  </property>
</Properties>
</file>