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E43B3C" w:rsidR="004475B2" w:rsidP="009C5860" w:rsidRDefault="00B457AF">
      <w:pPr>
        <w:rPr>
          <w:b/>
        </w:rPr>
      </w:pPr>
      <w:proofErr w:type="spellStart"/>
      <w:r w:rsidRPr="00E43B3C">
        <w:rPr>
          <w:b/>
        </w:rPr>
        <w:t>Posit</w:t>
      </w:r>
      <w:r w:rsidRPr="00E43B3C" w:rsidR="00C01F54">
        <w:rPr>
          <w:b/>
        </w:rPr>
        <w:t>ion</w:t>
      </w:r>
      <w:proofErr w:type="spellEnd"/>
      <w:r w:rsidRPr="00E43B3C" w:rsidR="00C01F54">
        <w:rPr>
          <w:b/>
        </w:rPr>
        <w:t xml:space="preserve"> Paper </w:t>
      </w:r>
      <w:r w:rsidRPr="00E43B3C" w:rsidR="00E43B3C">
        <w:rPr>
          <w:b/>
        </w:rPr>
        <w:br/>
        <w:t xml:space="preserve">Annemieke de Jong  - </w:t>
      </w:r>
      <w:r w:rsidRPr="00E43B3C" w:rsidR="00903EE5">
        <w:rPr>
          <w:b/>
        </w:rPr>
        <w:t xml:space="preserve">Directeur </w:t>
      </w:r>
      <w:proofErr w:type="spellStart"/>
      <w:r w:rsidRPr="00E43B3C" w:rsidR="00903EE5">
        <w:rPr>
          <w:b/>
        </w:rPr>
        <w:t>Stg</w:t>
      </w:r>
      <w:proofErr w:type="spellEnd"/>
      <w:r w:rsidRPr="00E43B3C" w:rsidR="00903EE5">
        <w:rPr>
          <w:b/>
        </w:rPr>
        <w:t xml:space="preserve">. Steunpunt Studerende Moeders </w:t>
      </w:r>
    </w:p>
    <w:p w:rsidRPr="00E43B3C" w:rsidR="00E43B3C" w:rsidP="00E43B3C" w:rsidRDefault="00E43B3C">
      <w:r w:rsidRPr="00E43B3C">
        <w:t xml:space="preserve">Probleemstelling </w:t>
      </w:r>
      <w:r w:rsidRPr="00E43B3C">
        <w:br/>
        <w:t xml:space="preserve">Er zijn in Nederland van ruim 13.500 MBO en HO studenten bekend dat zij studie en kind combineren.  </w:t>
      </w:r>
      <w:r w:rsidRPr="00E43B3C">
        <w:br/>
        <w:t xml:space="preserve">Ruim 50% van de studerende moeders en zwangere studentes in het MBO valt voortijdig uit. In het HBO en HBO is dat zelfs nog hoger, 75%. </w:t>
      </w:r>
      <w:r w:rsidRPr="00E43B3C">
        <w:br/>
      </w:r>
      <w:r w:rsidRPr="00E43B3C">
        <w:br/>
        <w:t xml:space="preserve">Als gevolg van ontbrekende regelingen dan wel randvoorzieningen om zorg en opleiding te combineren, beperkte wet en regelgeving, </w:t>
      </w:r>
      <w:proofErr w:type="spellStart"/>
      <w:r w:rsidRPr="00E43B3C">
        <w:t>seksespecifieke</w:t>
      </w:r>
      <w:proofErr w:type="spellEnd"/>
      <w:r w:rsidRPr="00E43B3C">
        <w:t xml:space="preserve">-discriminatie en ongelijke kansen worden zwangere studenten en studerende belemmerd in de toegang tot onderwijs en hebben beperkte mogelijkheden om een opleiding af te ronden. </w:t>
      </w:r>
      <w:r w:rsidRPr="00E43B3C">
        <w:br/>
      </w:r>
      <w:r w:rsidRPr="00E43B3C">
        <w:br/>
        <w:t xml:space="preserve">De beperkte wet- en regelgeving en het ontbreken van cruciale randvoorwaarden om zorg en opleiding te combineren spelen dan ook een grote rol in dit hoge uitvalpercentage. Bovendien is er sprake van discriminatie op grond van geslacht aangezien alleen vrouwen hierdoor benadeeld kunnen worden.  </w:t>
      </w:r>
      <w:r w:rsidRPr="00E43B3C">
        <w:br/>
      </w:r>
      <w:r w:rsidRPr="00E43B3C">
        <w:br/>
      </w:r>
      <w:r w:rsidRPr="00E43B3C">
        <w:rPr>
          <w:bCs/>
        </w:rPr>
        <w:t>Onderwijsinstellingen</w:t>
      </w:r>
      <w:r w:rsidRPr="00E43B3C">
        <w:t> en </w:t>
      </w:r>
      <w:r w:rsidRPr="00E43B3C">
        <w:rPr>
          <w:bCs/>
        </w:rPr>
        <w:t>overheid doen te weinig om</w:t>
      </w:r>
      <w:r w:rsidRPr="00E43B3C">
        <w:t> uitval en </w:t>
      </w:r>
      <w:r w:rsidRPr="00E43B3C">
        <w:rPr>
          <w:bCs/>
        </w:rPr>
        <w:t>discriminatie</w:t>
      </w:r>
      <w:r w:rsidRPr="00E43B3C">
        <w:t xml:space="preserve"> van </w:t>
      </w:r>
      <w:r w:rsidRPr="00E43B3C">
        <w:rPr>
          <w:bCs/>
        </w:rPr>
        <w:t>studerende moeders</w:t>
      </w:r>
      <w:r w:rsidRPr="00E43B3C">
        <w:t> en zwangere studentes tegen </w:t>
      </w:r>
      <w:r w:rsidRPr="00E43B3C">
        <w:rPr>
          <w:bCs/>
        </w:rPr>
        <w:t>te</w:t>
      </w:r>
      <w:r w:rsidRPr="00E43B3C">
        <w:t> gaan.</w:t>
      </w:r>
      <w:r w:rsidRPr="00E43B3C">
        <w:br/>
      </w:r>
      <w:r w:rsidRPr="00E43B3C">
        <w:br/>
        <w:t xml:space="preserve">De minister van Onderwijs heeft in de afgelopen 10 jaar altijd aangegeven dat het de verantwoordelijkheid is van de onderwijsinstellingen en dat zij dit maar moeten regelen. </w:t>
      </w:r>
      <w:r w:rsidRPr="00E43B3C">
        <w:br/>
        <w:t xml:space="preserve">Echter, uit recent onderzoek van de VU blijkt dat onderwijsinstellingen nog altijd niets tot weinig specifieke regelingen hebben vast gelegd voor zwangere studenten en studerende moeders, zoals bijvoorbeeld zwangerschapsverlof regelingen. En de landelijke wettelijke regelingen en verdragen die er wel zijn, zijn lang niet door alle instellingen geïmplementeerd. </w:t>
      </w:r>
      <w:r w:rsidRPr="00E43B3C">
        <w:rPr>
          <w:iCs/>
        </w:rPr>
        <w:t xml:space="preserve">Ook blijkt hieruit dat zwangerschap en moederschap tijdens studie nog te veel wordt gezien als eigen keus, eigen verantwoordelijkheid voor de studentes. En dat de </w:t>
      </w:r>
      <w:r w:rsidRPr="00E43B3C">
        <w:t xml:space="preserve">‘eigen schuld, dikke bult’-gedachte heersend is. </w:t>
      </w:r>
      <w:r w:rsidRPr="00E43B3C">
        <w:br/>
      </w:r>
      <w:r w:rsidRPr="00E43B3C">
        <w:br/>
        <w:t>Studerende moeders en zwangere studentes zijn hierdoor steeds afhankelijk van de welwillendheid van een studiebegeleider of docent. Het is voor (a.s.) studerende moeders vaak onzeker of en op welke regeling zij zich kunnen beroepen. De onderwijsinstellingen vinden de zwangerschap vaak de ‘eigen keus’ van de studentes en daarmee ook hun eigen verantwoordelijkheid.</w:t>
      </w:r>
    </w:p>
    <w:p w:rsidRPr="00E43B3C" w:rsidR="004475B2" w:rsidP="004475B2" w:rsidRDefault="00E43B3C">
      <w:r w:rsidRPr="00E43B3C">
        <w:t>Het Steunpunt Studerende Moeders kan zich niet vinden in deze </w:t>
      </w:r>
      <w:r w:rsidRPr="00E43B3C">
        <w:rPr>
          <w:b/>
          <w:bCs/>
        </w:rPr>
        <w:t>‘eigen schuld dikke bult’-gedachte</w:t>
      </w:r>
      <w:r w:rsidRPr="00E43B3C">
        <w:t>. Wanneer voor zwangere studentes en studerende moeders de toegang tot onderwijs wordt belemmerd en hun mogelijkheden om een opleiding af te ronden en een diploma te halen worden beperkt, is er sprake van </w:t>
      </w:r>
      <w:r w:rsidRPr="00E43B3C">
        <w:rPr>
          <w:b/>
          <w:bCs/>
        </w:rPr>
        <w:t>strijd met het recht op onderwijs</w:t>
      </w:r>
      <w:r w:rsidRPr="00E43B3C">
        <w:t>. Bovendien wanneer onderwijsinstellingen niets hebben vast gelegd aan regelingen en faciliteiten is er sprake van</w:t>
      </w:r>
      <w:r w:rsidRPr="00E43B3C">
        <w:rPr>
          <w:b/>
          <w:bCs/>
        </w:rPr>
        <w:t> discriminatie op grond van geslacht</w:t>
      </w:r>
      <w:r w:rsidRPr="00E43B3C">
        <w:t>, omdat alleen vrouwen hierdoor benadeeld kunnen worden.</w:t>
      </w:r>
      <w:r w:rsidRPr="00E43B3C">
        <w:br/>
      </w:r>
      <w:r w:rsidRPr="00E43B3C">
        <w:br/>
        <w:t xml:space="preserve">Daarom zijn wij van mening dat de overheid de onderwijsinstellingen verplicht zouden moeten stellen dergelijk beleid voor studerende moeders te voeren, net als hoe de onderwijsinstellingen dit ook verplicht zijn voor topsport studenten en studenten met een beperking.  Immers, topsport </w:t>
      </w:r>
      <w:r w:rsidRPr="00E43B3C">
        <w:lastRenderedPageBreak/>
        <w:t xml:space="preserve">studenten hebben recht op o.a. een aangepast flexibel studieprogramma, extra (praktische) begeleiding en herkansing mogelijkheden. </w:t>
      </w:r>
      <w:r w:rsidRPr="00E43B3C">
        <w:br/>
        <w:t xml:space="preserve">Het is oneerlijk om dit wel aan te bieden voor topsport studenten maar niet aan zwangere studenten en studerende moeders onder het mom van “eigen keuze, eigen verantwoordelijkheid” aangezien topsport studenten zelf kiezen voor het beoefenen van een topsport naast de studie. Zwangerschap kan men ook overkomen. Bovendien, het combineren van ouderschap en studie kan net zo goed als topsport gezien worden. </w:t>
      </w:r>
      <w:r w:rsidRPr="00E43B3C">
        <w:br/>
      </w:r>
      <w:r w:rsidRPr="00E43B3C">
        <w:br/>
        <w:t xml:space="preserve">Het Europees Parlement heeft in 2007 een resolutie aangenomen waarin lidstaten en instellingen voor hoger onderwijs en beroepsonderwijs expliciet wordt opgedragen om gelijke behandeling en non-discriminatie van zwangere studenten en jonge moeders te garanderen en om voorzieningen te treffen die de combinatie van studie en zorg vergemakkelijken. </w:t>
      </w:r>
      <w:r w:rsidRPr="00E43B3C">
        <w:br/>
        <w:t xml:space="preserve">Hier heeft Nederland geen gehoor aan gegeven. </w:t>
      </w:r>
      <w:r w:rsidRPr="00E43B3C">
        <w:br/>
        <w:t xml:space="preserve">Mede hierdoor is het onderwerp recentelijk opgenomen in de schaduwrapportage van het VN Vrouwenverdrag. </w:t>
      </w:r>
      <w:r w:rsidRPr="00E43B3C">
        <w:br/>
      </w:r>
      <w:r w:rsidRPr="00E43B3C">
        <w:br/>
        <w:t xml:space="preserve">Op grond van het internationaal en Europees recht heeft de Nederlandse staat immers de verantwoordelijkheid alle mogelijke maatregelen te nemen om discriminatie van meisjes en vrouwen tegen te gaan en deze zoveel mogelijk op te heffen. Deze verplichting vloeit onder meer voort uit het VN-Vrouwenverdrag¹, UNESCO verdrag tot bestrijding van discriminatie in het onderwijs en het Europees recht². Het feit dat er binnen enkele gemeentes en onderwijsinstellingen sprake is van meer begeleiding van studerende moeders en er rekening wordt gehouden met zwangerschap doet niet af aan de ernst van de problemen en de omvang daarvan. Door de </w:t>
      </w:r>
      <w:proofErr w:type="spellStart"/>
      <w:r w:rsidRPr="00E43B3C">
        <w:t>verantwoordelijheid</w:t>
      </w:r>
      <w:proofErr w:type="spellEnd"/>
      <w:r w:rsidRPr="00E43B3C">
        <w:t xml:space="preserve"> enkel bij verschillende onderwijsinstellingen en gemeentes te leggen ontstaat versnippering van het beleid wat leidt tot rechtsongelijkheid en discriminatie van zwangere studenten en studerende moeders.</w:t>
      </w:r>
      <w:r w:rsidRPr="00E43B3C">
        <w:br/>
      </w:r>
    </w:p>
    <w:p w:rsidRPr="00E43B3C" w:rsidR="00903EE5" w:rsidP="00E43B3C" w:rsidRDefault="00903EE5">
      <w:r w:rsidRPr="00E43B3C">
        <w:rPr>
          <w:b/>
          <w:u w:val="single"/>
        </w:rPr>
        <w:t xml:space="preserve">Wat is er nodig om de positie zwangere studenten en studerende moeders te verbeteren? </w:t>
      </w:r>
      <w:r w:rsidRPr="00E43B3C">
        <w:rPr>
          <w:b/>
          <w:u w:val="single"/>
        </w:rPr>
        <w:br/>
      </w:r>
      <w:r w:rsidRPr="00E43B3C" w:rsidR="00E43B3C">
        <w:t xml:space="preserve">Wij pleiten onder meer voor een formeel recht op zwangerschapsverlof en een algemeen beleid voor onderwijsinstellingen waarin een aantal zaken zijn vast gelegd aangaande hoe om te gaan met zwangere studenten en studenten met een kind.  </w:t>
      </w:r>
      <w:r w:rsidRPr="00E43B3C" w:rsidR="00E43B3C">
        <w:br/>
      </w:r>
      <w:r w:rsidRPr="00E43B3C" w:rsidR="00E43B3C">
        <w:br/>
        <w:t xml:space="preserve">Het Steunpunt Studerende Moeders werkt sinds 2015 samen met andere vrouwenrechten organisaties en is er een coalitie ‘Studerende Moeders’ gevormd bestaande uit: </w:t>
      </w:r>
      <w:hyperlink w:history="1" r:id="rId7">
        <w:r w:rsidRPr="00E43B3C" w:rsidR="00E43B3C">
          <w:rPr>
            <w:rStyle w:val="Hyperlink"/>
            <w:color w:val="auto"/>
          </w:rPr>
          <w:t>PILP</w:t>
        </w:r>
      </w:hyperlink>
      <w:r w:rsidRPr="00E43B3C" w:rsidR="00E43B3C">
        <w:t>, </w:t>
      </w:r>
      <w:hyperlink w:history="1" r:id="rId8">
        <w:r w:rsidRPr="00E43B3C" w:rsidR="00E43B3C">
          <w:rPr>
            <w:rStyle w:val="Hyperlink"/>
            <w:color w:val="auto"/>
          </w:rPr>
          <w:t xml:space="preserve">proefprocessenfonds Clara </w:t>
        </w:r>
        <w:proofErr w:type="spellStart"/>
        <w:r w:rsidRPr="00E43B3C" w:rsidR="00E43B3C">
          <w:rPr>
            <w:rStyle w:val="Hyperlink"/>
            <w:color w:val="auto"/>
          </w:rPr>
          <w:t>Wichmann</w:t>
        </w:r>
        <w:proofErr w:type="spellEnd"/>
      </w:hyperlink>
      <w:r w:rsidRPr="00E43B3C" w:rsidR="00E43B3C">
        <w:t>, </w:t>
      </w:r>
      <w:hyperlink w:history="1" r:id="rId9">
        <w:r w:rsidRPr="00E43B3C" w:rsidR="00E43B3C">
          <w:rPr>
            <w:rStyle w:val="Hyperlink"/>
            <w:color w:val="auto"/>
          </w:rPr>
          <w:t>FNV Vrouw</w:t>
        </w:r>
      </w:hyperlink>
      <w:r w:rsidRPr="00E43B3C" w:rsidR="00E43B3C">
        <w:t>, </w:t>
      </w:r>
      <w:hyperlink w:history="1" r:id="rId10">
        <w:r w:rsidRPr="00E43B3C" w:rsidR="00E43B3C">
          <w:rPr>
            <w:rStyle w:val="Hyperlink"/>
            <w:color w:val="auto"/>
          </w:rPr>
          <w:t>de Nederlandse Vrouwenraad</w:t>
        </w:r>
      </w:hyperlink>
      <w:r w:rsidRPr="00E43B3C" w:rsidR="00E43B3C">
        <w:t> en </w:t>
      </w:r>
      <w:hyperlink w:history="1" r:id="rId11">
        <w:r w:rsidRPr="00E43B3C" w:rsidR="00E43B3C">
          <w:rPr>
            <w:rStyle w:val="Hyperlink"/>
            <w:color w:val="auto"/>
          </w:rPr>
          <w:t>Vereniging voor Vrouw en Recht</w:t>
        </w:r>
      </w:hyperlink>
      <w:r w:rsidRPr="00E43B3C" w:rsidR="00E43B3C">
        <w:t xml:space="preserve">.  </w:t>
      </w:r>
      <w:r w:rsidRPr="00E43B3C" w:rsidR="00E43B3C">
        <w:br/>
        <w:t xml:space="preserve">Het Steunpunt Studerende Moeders en genoemde coalitiepartijen hebben een lijst gemaakt met verbeterpunten en eisen ter positieverbetering en bescherming zwangere studenten en studerende moeders. Zie bijlage. </w:t>
      </w:r>
      <w:r w:rsidRPr="00E43B3C">
        <w:rPr>
          <w:b/>
          <w:u w:val="single"/>
        </w:rPr>
        <w:br/>
      </w:r>
    </w:p>
    <w:p w:rsidRPr="00E43B3C" w:rsidR="00903EE5" w:rsidP="00903EE5" w:rsidRDefault="00903EE5">
      <w:pPr>
        <w:jc w:val="center"/>
        <w:rPr>
          <w:b/>
          <w:bCs/>
          <w:sz w:val="32"/>
          <w:szCs w:val="32"/>
        </w:rPr>
      </w:pPr>
    </w:p>
    <w:p w:rsidRPr="00E43B3C" w:rsidR="00903EE5" w:rsidP="00903EE5" w:rsidRDefault="00903EE5">
      <w:pPr>
        <w:jc w:val="center"/>
        <w:rPr>
          <w:b/>
          <w:bCs/>
          <w:sz w:val="32"/>
          <w:szCs w:val="32"/>
        </w:rPr>
      </w:pPr>
    </w:p>
    <w:p w:rsidRPr="00E43B3C" w:rsidR="00180303" w:rsidP="00903EE5" w:rsidRDefault="00180303">
      <w:pPr>
        <w:jc w:val="center"/>
        <w:rPr>
          <w:b/>
          <w:bCs/>
          <w:sz w:val="32"/>
          <w:szCs w:val="32"/>
        </w:rPr>
      </w:pPr>
      <w:r w:rsidRPr="00E43B3C">
        <w:rPr>
          <w:b/>
          <w:bCs/>
          <w:sz w:val="32"/>
          <w:szCs w:val="32"/>
        </w:rPr>
        <w:lastRenderedPageBreak/>
        <w:t>Bijlage: Toelichting op eisen ter bescherming zwangere</w:t>
      </w:r>
    </w:p>
    <w:p w:rsidRPr="00E43B3C" w:rsidR="00180303" w:rsidP="00903EE5" w:rsidRDefault="00180303">
      <w:pPr>
        <w:jc w:val="center"/>
        <w:rPr>
          <w:sz w:val="32"/>
          <w:szCs w:val="32"/>
        </w:rPr>
      </w:pPr>
      <w:r w:rsidRPr="00E43B3C">
        <w:rPr>
          <w:b/>
          <w:bCs/>
          <w:sz w:val="32"/>
          <w:szCs w:val="32"/>
        </w:rPr>
        <w:t>studenten en studerende moeders</w:t>
      </w:r>
    </w:p>
    <w:p w:rsidRPr="00E43B3C" w:rsidR="00180303" w:rsidP="00180303" w:rsidRDefault="00903EE5">
      <w:r w:rsidRPr="00E43B3C">
        <w:rPr>
          <w:b/>
          <w:bCs/>
        </w:rPr>
        <w:br/>
      </w:r>
      <w:r w:rsidRPr="00E43B3C" w:rsidR="00180303">
        <w:rPr>
          <w:b/>
          <w:bCs/>
        </w:rPr>
        <w:t>1. Taak van de overheid</w:t>
      </w:r>
      <w:r w:rsidRPr="00E43B3C">
        <w:br/>
      </w:r>
      <w:r w:rsidRPr="00E43B3C" w:rsidR="00180303">
        <w:rPr>
          <w:b/>
          <w:bCs/>
        </w:rPr>
        <w:t>1.2 Vastleggen in wet- en regelgeving van rechten en plichten:</w:t>
      </w:r>
    </w:p>
    <w:p w:rsidRPr="00E43B3C" w:rsidR="00180303" w:rsidP="00180303" w:rsidRDefault="00180303">
      <w:pPr>
        <w:rPr>
          <w:b/>
          <w:bCs/>
        </w:rPr>
      </w:pPr>
      <w:r w:rsidRPr="00E43B3C">
        <w:rPr>
          <w:b/>
          <w:bCs/>
        </w:rPr>
        <w:t>1.2.a. Algemene rechten van de doelgroep</w:t>
      </w:r>
    </w:p>
    <w:p w:rsidRPr="00E43B3C" w:rsidR="00180303" w:rsidP="00903EE5" w:rsidRDefault="00180303">
      <w:pPr>
        <w:pStyle w:val="Lijstalinea"/>
        <w:numPr>
          <w:ilvl w:val="0"/>
          <w:numId w:val="7"/>
        </w:numPr>
      </w:pPr>
      <w:r w:rsidRPr="00E43B3C">
        <w:t>Recht op onderwijs (inclusief toelating tot de opleiding).</w:t>
      </w:r>
      <w:r w:rsidRPr="00E43B3C" w:rsidR="00E43B3C">
        <w:br/>
      </w:r>
    </w:p>
    <w:p w:rsidRPr="00E43B3C" w:rsidR="00180303" w:rsidP="00903EE5" w:rsidRDefault="00180303">
      <w:pPr>
        <w:pStyle w:val="Lijstalinea"/>
        <w:numPr>
          <w:ilvl w:val="0"/>
          <w:numId w:val="7"/>
        </w:numPr>
      </w:pPr>
      <w:r w:rsidRPr="00E43B3C">
        <w:t>Recht op zwangerschapsverlof.</w:t>
      </w:r>
      <w:r w:rsidRPr="00E43B3C" w:rsidR="00903EE5">
        <w:br/>
      </w:r>
      <w:r w:rsidRPr="00E43B3C">
        <w:t>Dit zou een algemeen recht moeten zijn, waarbij verwezen wordt naar allerlei zaken die dienen te worden geregeld op basis van dit recht, zoals financiering van het verlof, de mogelijkheid tot</w:t>
      </w:r>
      <w:r w:rsidRPr="00E43B3C" w:rsidR="00903EE5">
        <w:t xml:space="preserve"> </w:t>
      </w:r>
      <w:r w:rsidRPr="00E43B3C">
        <w:t>meer dan één herkansingsmogelijkheid voor tentamens, geoorloofd verzuim en flexibele stages.</w:t>
      </w:r>
      <w:r w:rsidRPr="00E43B3C" w:rsidR="00E43B3C">
        <w:br/>
      </w:r>
    </w:p>
    <w:p w:rsidRPr="00E43B3C" w:rsidR="00180303" w:rsidP="00903EE5" w:rsidRDefault="00180303">
      <w:pPr>
        <w:pStyle w:val="Lijstalinea"/>
        <w:numPr>
          <w:ilvl w:val="0"/>
          <w:numId w:val="7"/>
        </w:numPr>
      </w:pPr>
      <w:r w:rsidRPr="00E43B3C">
        <w:t>Recht op het profileringsfonds (ook in MBO).</w:t>
      </w:r>
      <w:r w:rsidRPr="00E43B3C" w:rsidR="00903EE5">
        <w:br/>
      </w:r>
      <w:r w:rsidRPr="00E43B3C">
        <w:t>Het moet daarnaast mogelijk zijn om met terugwerkende kracht aanspraak op het profileringsfonds te maken.</w:t>
      </w:r>
      <w:r w:rsidRPr="00E43B3C" w:rsidR="00E43B3C">
        <w:br/>
      </w:r>
    </w:p>
    <w:p w:rsidRPr="00E43B3C" w:rsidR="00180303" w:rsidP="00903EE5" w:rsidRDefault="00180303">
      <w:pPr>
        <w:pStyle w:val="Lijstalinea"/>
        <w:numPr>
          <w:ilvl w:val="0"/>
          <w:numId w:val="7"/>
        </w:numPr>
      </w:pPr>
      <w:r w:rsidRPr="00E43B3C">
        <w:t>Recht op een flexibel stageprogramma en studieprogramma in geval van bevalling en zwangerschap,</w:t>
      </w:r>
      <w:r w:rsidRPr="00E43B3C" w:rsidR="00903EE5">
        <w:t xml:space="preserve"> </w:t>
      </w:r>
      <w:r w:rsidRPr="00E43B3C">
        <w:t>ziekte door zwangerschap en zorg voor jonge kinderen. Onder een flexibel studieprogramma valt in elk geval flexibele roostering en flexibele (her)tentamendata.</w:t>
      </w:r>
      <w:r w:rsidRPr="00E43B3C" w:rsidR="00E43B3C">
        <w:br/>
      </w:r>
    </w:p>
    <w:p w:rsidRPr="00E43B3C" w:rsidR="00180303" w:rsidP="00903EE5" w:rsidRDefault="00180303">
      <w:pPr>
        <w:pStyle w:val="Lijstalinea"/>
        <w:numPr>
          <w:ilvl w:val="0"/>
          <w:numId w:val="7"/>
        </w:numPr>
      </w:pPr>
      <w:r w:rsidRPr="00E43B3C">
        <w:t>Dit recht is analoog aan de Wet aanpassing arbeidsduur, die geldt voor werknemers, recht op moederschapsverlof voor werknemers, en het recht op kortdurend en langdurend zorgverlof voor</w:t>
      </w:r>
      <w:r w:rsidRPr="00E43B3C" w:rsidR="00903EE5">
        <w:t xml:space="preserve"> </w:t>
      </w:r>
      <w:r w:rsidRPr="00E43B3C">
        <w:t>werknemers. Onder flexibele (her)tentamendata beschouwen wij ook meerdere</w:t>
      </w:r>
      <w:r w:rsidRPr="00E43B3C" w:rsidR="00903EE5">
        <w:t xml:space="preserve"> </w:t>
      </w:r>
      <w:r w:rsidRPr="00E43B3C">
        <w:t>herkansingsmogelijkheden.</w:t>
      </w:r>
      <w:r w:rsidRPr="00E43B3C" w:rsidR="00E43B3C">
        <w:br/>
      </w:r>
    </w:p>
    <w:p w:rsidRPr="00E43B3C" w:rsidR="00180303" w:rsidP="00903EE5" w:rsidRDefault="00180303">
      <w:pPr>
        <w:pStyle w:val="Lijstalinea"/>
        <w:numPr>
          <w:ilvl w:val="0"/>
          <w:numId w:val="7"/>
        </w:numPr>
      </w:pPr>
      <w:r w:rsidRPr="00E43B3C">
        <w:t>Recht om langer over je studie te mogen doen in het geval van belemmering vanwege zwangerschap,</w:t>
      </w:r>
      <w:r w:rsidRPr="00E43B3C" w:rsidR="00903EE5">
        <w:t xml:space="preserve"> </w:t>
      </w:r>
      <w:r w:rsidRPr="00E43B3C">
        <w:t xml:space="preserve">ziekte door zwangerschap of zorg voor jonge kinderen. </w:t>
      </w:r>
      <w:r w:rsidRPr="00E43B3C" w:rsidR="00E43B3C">
        <w:br/>
      </w:r>
    </w:p>
    <w:p w:rsidRPr="00E43B3C" w:rsidR="00180303" w:rsidP="00903EE5" w:rsidRDefault="00180303">
      <w:pPr>
        <w:pStyle w:val="Lijstalinea"/>
        <w:numPr>
          <w:ilvl w:val="0"/>
          <w:numId w:val="7"/>
        </w:numPr>
      </w:pPr>
      <w:r w:rsidRPr="00E43B3C">
        <w:t>Recht op tijd en ruimte voor borstvoeding/kolven.</w:t>
      </w:r>
      <w:r w:rsidRPr="00E43B3C" w:rsidR="00E43B3C">
        <w:br/>
      </w:r>
    </w:p>
    <w:p w:rsidRPr="00E43B3C" w:rsidR="00B457AF" w:rsidP="00E43B3C" w:rsidRDefault="00180303">
      <w:pPr>
        <w:pStyle w:val="Lijstalinea"/>
        <w:numPr>
          <w:ilvl w:val="0"/>
          <w:numId w:val="7"/>
        </w:numPr>
      </w:pPr>
      <w:r w:rsidRPr="00E43B3C">
        <w:t>Recht op eenoudertoeslag buiten de prestatiebeurs.</w:t>
      </w:r>
      <w:r w:rsidRPr="00E43B3C" w:rsidR="00B457AF">
        <w:rPr>
          <w:rFonts w:ascii="Calibri Light" w:hAnsi="Calibri Light" w:eastAsia="Times New Roman" w:cs="Times New Roman"/>
          <w:b/>
          <w:bCs/>
          <w:sz w:val="24"/>
          <w:szCs w:val="24"/>
          <w:lang w:eastAsia="nl-NL"/>
        </w:rPr>
        <w:t xml:space="preserve"> </w:t>
      </w:r>
      <w:r w:rsidRPr="00E43B3C" w:rsidR="00B457AF">
        <w:rPr>
          <w:rFonts w:ascii="Calibri Light" w:hAnsi="Calibri Light" w:eastAsia="Times New Roman" w:cs="Times New Roman"/>
          <w:b/>
          <w:bCs/>
          <w:sz w:val="24"/>
          <w:szCs w:val="24"/>
          <w:lang w:eastAsia="nl-NL"/>
        </w:rPr>
        <w:br/>
      </w:r>
      <w:r w:rsidRPr="00E43B3C" w:rsidR="00B457AF">
        <w:t xml:space="preserve">Voor niveau 1+2 MBO kan de eenoudertoeslag onderdeel uitmaken van de basisbeurs ex artikel 3.6 lid 3 WSF. Dit betekent dat de eenoudertoeslag voor MBO 1+2  een gift is. </w:t>
      </w:r>
    </w:p>
    <w:p w:rsidRPr="00E43B3C" w:rsidR="00B457AF" w:rsidP="00B457AF" w:rsidRDefault="00B457AF">
      <w:pPr>
        <w:pStyle w:val="Lijstalinea"/>
        <w:ind w:left="1080"/>
      </w:pPr>
      <w:r w:rsidRPr="00E43B3C">
        <w:t xml:space="preserve">Voor deelnemers aan een opleiding MBO niveau 3 of 4 valt de eenoudertoeslag binnen de prestatiebeurs op grond van artikel 4.6a WSF. Dit betekent dat het terugbetaald moet worden, wanneer het diploma niet binnen 10 jaar gehaald wordt. Ook is het maar 4 jaar onderdeel van de prestatiebeurs en na die 4 jaar wordt het sowieso een lening. </w:t>
      </w:r>
    </w:p>
    <w:p w:rsidRPr="00E43B3C" w:rsidR="00B457AF" w:rsidP="00B457AF" w:rsidRDefault="00B457AF">
      <w:pPr>
        <w:pStyle w:val="Lijstalinea"/>
        <w:ind w:left="1080"/>
      </w:pPr>
      <w:r w:rsidRPr="00E43B3C">
        <w:lastRenderedPageBreak/>
        <w:t xml:space="preserve">In het HBO/WO valt de eenoudertoeslag onder de prestatiebeurs ex 5.1 WSF, en is dus een lening (art. 5.2 lid 5 WSF). </w:t>
      </w:r>
    </w:p>
    <w:p w:rsidRPr="00E43B3C" w:rsidR="00903EE5" w:rsidP="00B457AF" w:rsidRDefault="00B457AF">
      <w:pPr>
        <w:pStyle w:val="Lijstalinea"/>
        <w:ind w:left="1080"/>
      </w:pPr>
      <w:r w:rsidRPr="00E43B3C">
        <w:t xml:space="preserve">Volgens ons zou de eenoudertoeslag geen onderdeel moeten zijn van de prestatiebeurs of lening, omdat de toeslag is bedoeld voor de zorg voor het kind en niet afhankelijk zou moeten zijn van de schoolprestaties van de moeder. Bovendien creëert het ook een drempel voor moeders om te gaan studeren aangezien ze het risico lopen dat ze het ontvangen geld moeten terug betalen in het geval ze hun studie niet afronden of niet op tijd afronden door bijvoorbeeld ziekte van het kind en de zorg voor het kind wat zij moeten zien te combineren met hun opleidingsprogramma. </w:t>
      </w:r>
      <w:r w:rsidRPr="00E43B3C" w:rsidR="00E43B3C">
        <w:br/>
      </w:r>
    </w:p>
    <w:p w:rsidRPr="00E43B3C" w:rsidR="00180303" w:rsidP="00903EE5" w:rsidRDefault="00180303">
      <w:pPr>
        <w:pStyle w:val="Lijstalinea"/>
        <w:numPr>
          <w:ilvl w:val="0"/>
          <w:numId w:val="7"/>
        </w:numPr>
      </w:pPr>
      <w:r w:rsidRPr="00E43B3C">
        <w:t xml:space="preserve">Recht op </w:t>
      </w:r>
      <w:r w:rsidRPr="00E43B3C" w:rsidR="00B457AF">
        <w:t xml:space="preserve">betaalbare </w:t>
      </w:r>
      <w:r w:rsidRPr="00E43B3C">
        <w:t>kinderopvang voor alleenstaande studerende moeders.</w:t>
      </w:r>
      <w:r w:rsidRPr="00E43B3C" w:rsidR="00B457AF">
        <w:br/>
        <w:t xml:space="preserve">Toelichting: studerende moeders hebben recht op kinderopvangtoeslag maar zij hebben ten alle tijden een eigen bijdrage. Het verschilt per gemeente of zij in aanmerking kunnen komen voor een tegemoetkomingsregeling in de eigen bijdrage van de kinderopvangkosten. Dit zorgt nu voor rechtsongelijkheid voor studerende moeders. Volgens ons zou het niet mogen uitmaken waar je woont maar zouden de kansen voor studerende moeders overal gelijk moeten zijn. </w:t>
      </w:r>
      <w:r w:rsidRPr="00E43B3C" w:rsidR="00903EE5">
        <w:br/>
      </w:r>
    </w:p>
    <w:p w:rsidRPr="00E43B3C" w:rsidR="00180303" w:rsidP="00903EE5" w:rsidRDefault="00180303">
      <w:r w:rsidRPr="00E43B3C">
        <w:rPr>
          <w:b/>
          <w:bCs/>
        </w:rPr>
        <w:t>1.2.b Algemene verplichtingen voor de onderwijsinstellingen:</w:t>
      </w:r>
    </w:p>
    <w:p w:rsidRPr="00E43B3C" w:rsidR="00903EE5" w:rsidP="00903EE5" w:rsidRDefault="00180303">
      <w:pPr>
        <w:pStyle w:val="Lijstalinea"/>
        <w:numPr>
          <w:ilvl w:val="1"/>
          <w:numId w:val="9"/>
        </w:numPr>
      </w:pPr>
      <w:r w:rsidRPr="00E43B3C">
        <w:t>Wettelijke inspanningsverplichting voor onderwijsinstellingen om zwangere studenten en studerende</w:t>
      </w:r>
      <w:r w:rsidRPr="00E43B3C" w:rsidR="00903EE5">
        <w:t xml:space="preserve"> </w:t>
      </w:r>
      <w:r w:rsidRPr="00E43B3C">
        <w:t xml:space="preserve">moeders te faciliteren in het afstuderen en het behalen van een diploma. </w:t>
      </w:r>
      <w:r w:rsidRPr="00E43B3C" w:rsidR="00E43B3C">
        <w:br/>
      </w:r>
    </w:p>
    <w:p w:rsidRPr="00E43B3C" w:rsidR="00903EE5" w:rsidP="00903EE5" w:rsidRDefault="00180303">
      <w:pPr>
        <w:pStyle w:val="Lijstalinea"/>
        <w:numPr>
          <w:ilvl w:val="1"/>
          <w:numId w:val="9"/>
        </w:numPr>
      </w:pPr>
      <w:r w:rsidRPr="00E43B3C">
        <w:t>Een mogelijke formulering van deze wettelijke inspanningsverplichting is door het wettelijk</w:t>
      </w:r>
      <w:r w:rsidRPr="00E43B3C" w:rsidR="00903EE5">
        <w:t xml:space="preserve"> </w:t>
      </w:r>
      <w:r w:rsidRPr="00E43B3C">
        <w:t xml:space="preserve">verplicht stellen van het aanbieden van een </w:t>
      </w:r>
      <w:r w:rsidRPr="00E43B3C" w:rsidR="00903EE5">
        <w:t xml:space="preserve">onderwijsbeleid en </w:t>
      </w:r>
      <w:r w:rsidRPr="00E43B3C">
        <w:t xml:space="preserve">zwangerschapsprotocol. </w:t>
      </w:r>
      <w:r w:rsidRPr="00E43B3C" w:rsidR="00E43B3C">
        <w:br/>
      </w:r>
    </w:p>
    <w:p w:rsidRPr="00E43B3C" w:rsidR="00903EE5" w:rsidP="00903EE5" w:rsidRDefault="00180303">
      <w:pPr>
        <w:pStyle w:val="Lijstalinea"/>
        <w:numPr>
          <w:ilvl w:val="1"/>
          <w:numId w:val="9"/>
        </w:numPr>
      </w:pPr>
      <w:r w:rsidRPr="00E43B3C">
        <w:t>Onderwijsinstellingen hebben de zorgplicht om het recht op onderwijs voor zwangere studenten</w:t>
      </w:r>
      <w:r w:rsidRPr="00E43B3C" w:rsidR="00903EE5">
        <w:t xml:space="preserve"> </w:t>
      </w:r>
      <w:r w:rsidRPr="00E43B3C">
        <w:t>en studerende moeders te faciliteren (zoals blijkt uit het nieuwe artikel 8.1.1.c WEB (</w:t>
      </w:r>
      <w:r w:rsidRPr="00E43B3C">
        <w:rPr>
          <w:i/>
          <w:iCs/>
        </w:rPr>
        <w:t>Stb</w:t>
      </w:r>
      <w:r w:rsidRPr="00E43B3C">
        <w:t xml:space="preserve">. 2016,362; treedt </w:t>
      </w:r>
      <w:r w:rsidRPr="00E43B3C" w:rsidR="00903EE5">
        <w:t>in werking m.i.v. 1 april 2018)</w:t>
      </w:r>
      <w:r w:rsidRPr="00E43B3C">
        <w:t>.</w:t>
      </w:r>
      <w:r w:rsidRPr="00E43B3C" w:rsidR="00E43B3C">
        <w:br/>
      </w:r>
    </w:p>
    <w:p w:rsidRPr="00E43B3C" w:rsidR="00903EE5" w:rsidP="00903EE5" w:rsidRDefault="00180303">
      <w:pPr>
        <w:pStyle w:val="Lijstalinea"/>
        <w:numPr>
          <w:ilvl w:val="1"/>
          <w:numId w:val="9"/>
        </w:numPr>
      </w:pPr>
      <w:r w:rsidRPr="00E43B3C">
        <w:t>Verplichting voor onderwijsinstellingen om aanvraag voor het profileringsfonds met terugwerkende</w:t>
      </w:r>
      <w:r w:rsidRPr="00E43B3C" w:rsidR="00903EE5">
        <w:t xml:space="preserve"> </w:t>
      </w:r>
      <w:r w:rsidRPr="00E43B3C">
        <w:t>kracht mogelijk te maken.</w:t>
      </w:r>
      <w:r w:rsidRPr="00E43B3C" w:rsidR="00E43B3C">
        <w:br/>
      </w:r>
    </w:p>
    <w:p w:rsidRPr="00E43B3C" w:rsidR="00903EE5" w:rsidP="00903EE5" w:rsidRDefault="00180303">
      <w:pPr>
        <w:pStyle w:val="Lijstalinea"/>
        <w:numPr>
          <w:ilvl w:val="1"/>
          <w:numId w:val="9"/>
        </w:numPr>
      </w:pPr>
      <w:r w:rsidRPr="00E43B3C">
        <w:t>Onderwijsinstelling moeten ondersteuning en/of coaching beschikbaar stellen voor studenten die</w:t>
      </w:r>
      <w:r w:rsidRPr="00E43B3C" w:rsidR="00903EE5">
        <w:t xml:space="preserve"> </w:t>
      </w:r>
      <w:r w:rsidRPr="00E43B3C">
        <w:t xml:space="preserve">problemen ervaren vanwege hun zorgplicht. </w:t>
      </w:r>
      <w:r w:rsidRPr="00E43B3C" w:rsidR="00E43B3C">
        <w:br/>
      </w:r>
    </w:p>
    <w:p w:rsidRPr="00E43B3C" w:rsidR="00180303" w:rsidP="00903EE5" w:rsidRDefault="00180303">
      <w:pPr>
        <w:pStyle w:val="Lijstalinea"/>
        <w:numPr>
          <w:ilvl w:val="1"/>
          <w:numId w:val="9"/>
        </w:numPr>
      </w:pPr>
      <w:r w:rsidRPr="00E43B3C">
        <w:t>Deze inspanningsverplichting bestaat onder meer uit een verplichting tot het aanbieden van</w:t>
      </w:r>
      <w:r w:rsidRPr="00E43B3C" w:rsidR="00903EE5">
        <w:t xml:space="preserve"> </w:t>
      </w:r>
      <w:r w:rsidRPr="00E43B3C">
        <w:t>gespecialiseerde ondersteuning en begeleiding in geval van bevalling en zwangerschap, ziekte door zwangerschap en zorg voor jonge kinderen vallen. Deze onderste</w:t>
      </w:r>
      <w:r w:rsidRPr="00E43B3C" w:rsidR="00903EE5">
        <w:t>uning bestaat niet alleen u</w:t>
      </w:r>
      <w:r w:rsidRPr="00E43B3C" w:rsidR="00E43B3C">
        <w:t xml:space="preserve">it coaching bij een evenwichtige </w:t>
      </w:r>
      <w:r w:rsidRPr="00E43B3C">
        <w:t xml:space="preserve">combinatie </w:t>
      </w:r>
      <w:r w:rsidRPr="00E43B3C" w:rsidR="00903EE5">
        <w:t xml:space="preserve">van </w:t>
      </w:r>
      <w:r w:rsidRPr="00E43B3C">
        <w:t>studie en zorg</w:t>
      </w:r>
      <w:r w:rsidRPr="00E43B3C" w:rsidR="00903EE5">
        <w:t xml:space="preserve"> (Smart Mama Coaching)</w:t>
      </w:r>
      <w:r w:rsidRPr="00E43B3C">
        <w:t xml:space="preserve">, maar ook uit samenwerking met de </w:t>
      </w:r>
      <w:r w:rsidRPr="00E43B3C">
        <w:lastRenderedPageBreak/>
        <w:t>gemeente over bijvoorbeeld</w:t>
      </w:r>
      <w:r w:rsidRPr="00E43B3C" w:rsidR="00903EE5">
        <w:t xml:space="preserve"> </w:t>
      </w:r>
      <w:r w:rsidRPr="00E43B3C">
        <w:t>kinderopvang en de kosten daarvan.</w:t>
      </w:r>
      <w:r w:rsidRPr="00E43B3C" w:rsidR="00903EE5">
        <w:br/>
      </w:r>
    </w:p>
    <w:p w:rsidRPr="00E43B3C" w:rsidR="00180303" w:rsidP="00903EE5" w:rsidRDefault="00180303">
      <w:pPr>
        <w:rPr>
          <w:b/>
          <w:bCs/>
        </w:rPr>
      </w:pPr>
      <w:r w:rsidRPr="00E43B3C">
        <w:rPr>
          <w:b/>
          <w:bCs/>
        </w:rPr>
        <w:t>1.2.c Aanpassen bestaande wet- en regelgeving</w:t>
      </w:r>
    </w:p>
    <w:p w:rsidRPr="00E43B3C" w:rsidR="00180303" w:rsidP="00903EE5" w:rsidRDefault="00180303">
      <w:r w:rsidRPr="00E43B3C">
        <w:t>De in deze sectie genoemde wet- en regelgeving hebben betrekking op de rechten van zwangere studenten en</w:t>
      </w:r>
      <w:r w:rsidRPr="00E43B3C" w:rsidR="00903EE5">
        <w:t xml:space="preserve"> </w:t>
      </w:r>
      <w:r w:rsidRPr="00E43B3C">
        <w:t>studerende moeders en de algemene verplichtingen voor de onderwijsinstellingen, die hiervoor besproken</w:t>
      </w:r>
      <w:r w:rsidRPr="00E43B3C" w:rsidR="00903EE5">
        <w:t xml:space="preserve"> </w:t>
      </w:r>
      <w:r w:rsidRPr="00E43B3C">
        <w:t>zijn. Deze wet- en regelgeving beschermt de doelgroep onvoldoende, of hindert de doelgroep zelfs, zolang er</w:t>
      </w:r>
      <w:r w:rsidRPr="00E43B3C" w:rsidR="00903EE5">
        <w:t xml:space="preserve"> </w:t>
      </w:r>
      <w:r w:rsidRPr="00E43B3C">
        <w:t>geen aanpassingen en uitzonderingen worden gemaakt.</w:t>
      </w:r>
    </w:p>
    <w:p w:rsidRPr="00E43B3C" w:rsidR="00180303" w:rsidP="00903EE5" w:rsidRDefault="00180303">
      <w:pPr>
        <w:ind w:left="360"/>
        <w:rPr>
          <w:b/>
          <w:bCs/>
        </w:rPr>
      </w:pPr>
      <w:r w:rsidRPr="00E43B3C">
        <w:rPr>
          <w:b/>
          <w:bCs/>
        </w:rPr>
        <w:t>Recht op onderwijs</w:t>
      </w:r>
    </w:p>
    <w:p w:rsidRPr="00E43B3C" w:rsidR="00180303" w:rsidP="00903EE5" w:rsidRDefault="00180303">
      <w:pPr>
        <w:pStyle w:val="Lijstalinea"/>
        <w:numPr>
          <w:ilvl w:val="0"/>
          <w:numId w:val="8"/>
        </w:numPr>
      </w:pPr>
      <w:r w:rsidRPr="00E43B3C">
        <w:t>Ook in geval van ‘</w:t>
      </w:r>
      <w:r w:rsidRPr="00E43B3C">
        <w:rPr>
          <w:i/>
          <w:iCs/>
        </w:rPr>
        <w:t>bevalling en zwangerschap, ziekte door zwangerschap en zorg voor jonge kinderen’</w:t>
      </w:r>
      <w:r w:rsidRPr="00E43B3C">
        <w:t xml:space="preserve"> bestaat het recht op onderwijs.</w:t>
      </w:r>
    </w:p>
    <w:p w:rsidRPr="00E43B3C" w:rsidR="00180303" w:rsidP="00903EE5" w:rsidRDefault="00180303">
      <w:pPr>
        <w:pStyle w:val="Lijstalinea"/>
        <w:numPr>
          <w:ilvl w:val="0"/>
          <w:numId w:val="8"/>
        </w:numPr>
      </w:pPr>
      <w:r w:rsidRPr="00E43B3C">
        <w:t xml:space="preserve">Dit zou voor het MBO gekoppeld moeten worden aan het recht op onderwijs, zoals neergelegd in het nieuwe </w:t>
      </w:r>
      <w:r w:rsidRPr="00E43B3C" w:rsidR="00903EE5">
        <w:t xml:space="preserve"> </w:t>
      </w:r>
      <w:r w:rsidRPr="00E43B3C">
        <w:t>artikel 8.1.1.c WEB (</w:t>
      </w:r>
      <w:r w:rsidRPr="00E43B3C">
        <w:rPr>
          <w:i/>
          <w:iCs/>
        </w:rPr>
        <w:t>Stb</w:t>
      </w:r>
      <w:r w:rsidRPr="00E43B3C">
        <w:t>. 2016, 362; treedt in werking m.i.v. 1 april 2018). Hieraan toevoegen een lid 7:</w:t>
      </w:r>
      <w:r w:rsidRPr="00E43B3C" w:rsidR="00903EE5">
        <w:t xml:space="preserve"> </w:t>
      </w:r>
      <w:r w:rsidRPr="00E43B3C">
        <w:t>‘</w:t>
      </w:r>
      <w:r w:rsidRPr="00E43B3C">
        <w:rPr>
          <w:i/>
          <w:iCs/>
        </w:rPr>
        <w:t>toelating tot een opleiding kan niet geweigerd worden vanwege bevalling en zwangerschap, ziekte door zwangerschap en zorg voor jonge kinderen.’</w:t>
      </w:r>
    </w:p>
    <w:p w:rsidRPr="00E43B3C" w:rsidR="00180303" w:rsidP="00903EE5" w:rsidRDefault="00180303">
      <w:pPr>
        <w:pStyle w:val="Lijstalinea"/>
        <w:numPr>
          <w:ilvl w:val="0"/>
          <w:numId w:val="8"/>
        </w:numPr>
      </w:pPr>
      <w:r w:rsidRPr="00E43B3C">
        <w:t>Voor het hoger onderwijs bestaat er niet een vergelijkbare bepaling. Het ministerie zou moeten overwegen een dergelijke bepaling op te nemen in de WHW.</w:t>
      </w:r>
    </w:p>
    <w:p w:rsidRPr="00E43B3C" w:rsidR="00180303" w:rsidP="00903EE5" w:rsidRDefault="00180303">
      <w:pPr>
        <w:ind w:left="360"/>
      </w:pPr>
      <w:r w:rsidRPr="00E43B3C">
        <w:rPr>
          <w:b/>
          <w:bCs/>
        </w:rPr>
        <w:t>Bindend Studie Advies</w:t>
      </w:r>
    </w:p>
    <w:p w:rsidRPr="00E43B3C" w:rsidR="00180303" w:rsidP="00903EE5" w:rsidRDefault="00180303">
      <w:pPr>
        <w:pStyle w:val="Lijstalinea"/>
        <w:numPr>
          <w:ilvl w:val="0"/>
          <w:numId w:val="8"/>
        </w:numPr>
        <w:rPr>
          <w:i/>
          <w:iCs/>
        </w:rPr>
      </w:pPr>
      <w:r w:rsidRPr="00E43B3C">
        <w:t>Het expliciet in de wet vastleggen van ‘</w:t>
      </w:r>
      <w:r w:rsidRPr="00E43B3C">
        <w:rPr>
          <w:i/>
          <w:iCs/>
        </w:rPr>
        <w:t>bevalling en zwangerschap, ziekte door zwangerschap en zorg voor</w:t>
      </w:r>
      <w:r w:rsidRPr="00E43B3C" w:rsidR="00903EE5">
        <w:rPr>
          <w:i/>
          <w:iCs/>
        </w:rPr>
        <w:t xml:space="preserve"> </w:t>
      </w:r>
      <w:r w:rsidRPr="00E43B3C">
        <w:rPr>
          <w:i/>
          <w:iCs/>
        </w:rPr>
        <w:t>jonge kinderen’</w:t>
      </w:r>
      <w:r w:rsidRPr="00E43B3C">
        <w:t xml:space="preserve"> onder ‘persoonlijke omstandigheden’ bij uitzonderingen bindend studieadvies (BSA</w:t>
      </w:r>
      <w:r w:rsidRPr="00E43B3C">
        <w:rPr>
          <w:b/>
          <w:bCs/>
        </w:rPr>
        <w:t xml:space="preserve">) </w:t>
      </w:r>
      <w:r w:rsidRPr="00E43B3C">
        <w:t>in de</w:t>
      </w:r>
      <w:r w:rsidRPr="00E43B3C" w:rsidR="00903EE5">
        <w:rPr>
          <w:i/>
          <w:iCs/>
        </w:rPr>
        <w:t xml:space="preserve"> </w:t>
      </w:r>
      <w:r w:rsidRPr="00E43B3C">
        <w:t xml:space="preserve">WEB en WHW. </w:t>
      </w:r>
    </w:p>
    <w:p w:rsidRPr="00E43B3C" w:rsidR="00180303" w:rsidP="00903EE5" w:rsidRDefault="00180303">
      <w:pPr>
        <w:pStyle w:val="Lijstalinea"/>
        <w:numPr>
          <w:ilvl w:val="0"/>
          <w:numId w:val="8"/>
        </w:numPr>
      </w:pPr>
      <w:r w:rsidRPr="00E43B3C">
        <w:t>2 Artikel 8.1.1c. Recht op toelating basisberoepsopleiding, vakopleiding, middenkaderopleiding en</w:t>
      </w:r>
      <w:r w:rsidRPr="00E43B3C" w:rsidR="00903EE5">
        <w:t xml:space="preserve"> </w:t>
      </w:r>
      <w:r w:rsidRPr="00E43B3C">
        <w:t>specialistenopleiding, zie: https://zoek.officielebekendmakingen.nl/stb-2016-362.html</w:t>
      </w:r>
    </w:p>
    <w:p w:rsidRPr="00E43B3C" w:rsidR="00180303" w:rsidP="00903EE5" w:rsidRDefault="00180303">
      <w:pPr>
        <w:pStyle w:val="Lijstalinea"/>
        <w:numPr>
          <w:ilvl w:val="0"/>
          <w:numId w:val="8"/>
        </w:numPr>
      </w:pPr>
      <w:r w:rsidRPr="00E43B3C">
        <w:t>In het Uitvoeringsbesluit WHW 2008, persoonlijke omstandigheden bij BSA, aan artikel 2.1. lid 1 onder c</w:t>
      </w:r>
      <w:r w:rsidRPr="00E43B3C" w:rsidR="00903EE5">
        <w:t xml:space="preserve"> </w:t>
      </w:r>
      <w:r w:rsidRPr="00E43B3C">
        <w:t xml:space="preserve">toevoegen: ‘zwangerschap, </w:t>
      </w:r>
      <w:r w:rsidRPr="00E43B3C">
        <w:rPr>
          <w:i/>
          <w:iCs/>
        </w:rPr>
        <w:t>ziekte als gevolg van de zwangerschap en/of bevalling en de zorg voor jonge</w:t>
      </w:r>
      <w:r w:rsidRPr="00E43B3C" w:rsidR="00903EE5">
        <w:t xml:space="preserve"> </w:t>
      </w:r>
      <w:r w:rsidRPr="00E43B3C">
        <w:rPr>
          <w:i/>
          <w:iCs/>
        </w:rPr>
        <w:t>kindere</w:t>
      </w:r>
      <w:r w:rsidRPr="00E43B3C">
        <w:t xml:space="preserve">n van betrokkene.’ </w:t>
      </w:r>
    </w:p>
    <w:p w:rsidRPr="00E43B3C" w:rsidR="00180303" w:rsidP="00903EE5" w:rsidRDefault="00180303">
      <w:pPr>
        <w:pStyle w:val="Lijstalinea"/>
        <w:numPr>
          <w:ilvl w:val="0"/>
          <w:numId w:val="8"/>
        </w:numPr>
      </w:pPr>
      <w:r w:rsidRPr="00E43B3C">
        <w:t>Het nieuwe art. 8.1.7a WEB regelt het bindend studieadvies MBO. (</w:t>
      </w:r>
      <w:r w:rsidRPr="00E43B3C">
        <w:rPr>
          <w:i/>
          <w:iCs/>
        </w:rPr>
        <w:t>Stb</w:t>
      </w:r>
      <w:r w:rsidRPr="00E43B3C">
        <w:t>. 2016, 362; het treedt in werking met</w:t>
      </w:r>
      <w:r w:rsidRPr="00E43B3C" w:rsidR="00903EE5">
        <w:t xml:space="preserve"> </w:t>
      </w:r>
      <w:r w:rsidRPr="00E43B3C">
        <w:t>ingang van 1 augustus 2018). Toevoegen aan lid 2: ‘(…) met inachtneming van zijn persoonlijke</w:t>
      </w:r>
      <w:r w:rsidRPr="00E43B3C" w:rsidR="00903EE5">
        <w:t xml:space="preserve"> </w:t>
      </w:r>
      <w:r w:rsidRPr="00E43B3C">
        <w:t xml:space="preserve">omstandigheden, </w:t>
      </w:r>
      <w:r w:rsidRPr="00E43B3C">
        <w:rPr>
          <w:i/>
          <w:iCs/>
        </w:rPr>
        <w:t>in elk geval  bevalling en zwangerschap, ziekte door zwangerschap en zorg voor jonge</w:t>
      </w:r>
      <w:r w:rsidRPr="00E43B3C" w:rsidR="00903EE5">
        <w:t xml:space="preserve"> </w:t>
      </w:r>
      <w:r w:rsidRPr="00E43B3C">
        <w:rPr>
          <w:i/>
          <w:iCs/>
        </w:rPr>
        <w:t xml:space="preserve">kinderen, </w:t>
      </w:r>
      <w:r w:rsidRPr="00E43B3C">
        <w:t>(…)’</w:t>
      </w:r>
    </w:p>
    <w:p w:rsidRPr="00E43B3C" w:rsidR="00180303" w:rsidP="00903EE5" w:rsidRDefault="00180303">
      <w:pPr>
        <w:ind w:left="360"/>
        <w:rPr>
          <w:b/>
          <w:bCs/>
        </w:rPr>
      </w:pPr>
      <w:r w:rsidRPr="00E43B3C">
        <w:rPr>
          <w:b/>
          <w:bCs/>
        </w:rPr>
        <w:t>Studielast</w:t>
      </w:r>
    </w:p>
    <w:p w:rsidRPr="00E43B3C" w:rsidR="00180303" w:rsidP="00903EE5" w:rsidRDefault="00180303">
      <w:pPr>
        <w:pStyle w:val="Lijstalinea"/>
        <w:numPr>
          <w:ilvl w:val="0"/>
          <w:numId w:val="8"/>
        </w:numPr>
      </w:pPr>
      <w:r w:rsidRPr="00E43B3C">
        <w:t>Het expliciet opnemen van ‘</w:t>
      </w:r>
      <w:r w:rsidRPr="00E43B3C">
        <w:rPr>
          <w:i/>
          <w:iCs/>
        </w:rPr>
        <w:t xml:space="preserve">bevalling en zwangerschap, ziekte door </w:t>
      </w:r>
      <w:r w:rsidRPr="00E43B3C" w:rsidR="00903EE5">
        <w:rPr>
          <w:i/>
          <w:iCs/>
        </w:rPr>
        <w:t xml:space="preserve">zwangerschap en zorg voor jonge </w:t>
      </w:r>
      <w:r w:rsidRPr="00E43B3C">
        <w:rPr>
          <w:i/>
          <w:iCs/>
        </w:rPr>
        <w:t>kinderen’</w:t>
      </w:r>
      <w:r w:rsidRPr="00E43B3C">
        <w:t xml:space="preserve"> als uitzondering.</w:t>
      </w:r>
      <w:r w:rsidRPr="00E43B3C" w:rsidR="00903EE5">
        <w:br/>
      </w:r>
      <w:r w:rsidRPr="00E43B3C">
        <w:t>artikel 7.4 WHW: toevoegen een lid 4: ‘</w:t>
      </w:r>
      <w:r w:rsidRPr="00E43B3C">
        <w:rPr>
          <w:i/>
          <w:iCs/>
        </w:rPr>
        <w:t>van de vorenstaande leden kan worden afgeweken bij persoonlijke omstandigheden waartoe te rekenen zwangerschap, ziekte als gevolg van de zwangerschap en/of bevalling</w:t>
      </w:r>
      <w:r w:rsidRPr="00E43B3C" w:rsidR="00903EE5">
        <w:t xml:space="preserve"> </w:t>
      </w:r>
      <w:r w:rsidRPr="00E43B3C">
        <w:rPr>
          <w:i/>
          <w:iCs/>
        </w:rPr>
        <w:t>en de zorg voor jonge kinderen van betrokkene’.</w:t>
      </w:r>
    </w:p>
    <w:p w:rsidRPr="00E43B3C" w:rsidR="00180303" w:rsidP="00903EE5" w:rsidRDefault="00180303">
      <w:pPr>
        <w:ind w:left="360"/>
        <w:rPr>
          <w:b/>
          <w:bCs/>
        </w:rPr>
      </w:pPr>
      <w:r w:rsidRPr="00E43B3C">
        <w:rPr>
          <w:b/>
          <w:bCs/>
        </w:rPr>
        <w:t>Onderwijs en examenregeling</w:t>
      </w:r>
    </w:p>
    <w:p w:rsidRPr="00E43B3C" w:rsidR="00180303" w:rsidP="00903EE5" w:rsidRDefault="00180303">
      <w:pPr>
        <w:pStyle w:val="Lijstalinea"/>
        <w:numPr>
          <w:ilvl w:val="0"/>
          <w:numId w:val="8"/>
        </w:numPr>
      </w:pPr>
      <w:r w:rsidRPr="00E43B3C">
        <w:lastRenderedPageBreak/>
        <w:t>Het expliciet opnemen van ‘</w:t>
      </w:r>
      <w:r w:rsidRPr="00E43B3C">
        <w:rPr>
          <w:i/>
          <w:iCs/>
        </w:rPr>
        <w:t xml:space="preserve">bevalling en zwangerschap, ziekte door </w:t>
      </w:r>
      <w:r w:rsidRPr="00E43B3C" w:rsidR="00903EE5">
        <w:rPr>
          <w:i/>
          <w:iCs/>
        </w:rPr>
        <w:t xml:space="preserve">zwangerschap en zorg voor jonge </w:t>
      </w:r>
      <w:r w:rsidRPr="00E43B3C">
        <w:rPr>
          <w:i/>
          <w:iCs/>
        </w:rPr>
        <w:t>kinderen’</w:t>
      </w:r>
      <w:r w:rsidRPr="00E43B3C">
        <w:t xml:space="preserve"> als uitzondering.</w:t>
      </w:r>
    </w:p>
    <w:p w:rsidRPr="00E43B3C" w:rsidR="00180303" w:rsidP="00903EE5" w:rsidRDefault="00180303">
      <w:pPr>
        <w:pStyle w:val="Lijstalinea"/>
        <w:numPr>
          <w:ilvl w:val="0"/>
          <w:numId w:val="8"/>
        </w:numPr>
      </w:pPr>
      <w:r w:rsidRPr="00E43B3C">
        <w:t>Artikel 7.13, lid 2 WHW (onderwijs en examenregeling). Toevoegen: lid y luidend: ‘</w:t>
      </w:r>
      <w:r w:rsidRPr="00E43B3C">
        <w:rPr>
          <w:i/>
          <w:iCs/>
        </w:rPr>
        <w:t>van de leden c t/m e, h, j</w:t>
      </w:r>
      <w:r w:rsidRPr="00E43B3C" w:rsidR="00903EE5">
        <w:t xml:space="preserve"> </w:t>
      </w:r>
      <w:r w:rsidRPr="00E43B3C">
        <w:rPr>
          <w:i/>
          <w:iCs/>
        </w:rPr>
        <w:t>t/m l, n, q, r, t en u kan worden afgeweken  bij persoonlijke omstandigheden waartoe te rekenen</w:t>
      </w:r>
      <w:r w:rsidRPr="00E43B3C" w:rsidR="00903EE5">
        <w:t xml:space="preserve"> </w:t>
      </w:r>
      <w:r w:rsidRPr="00E43B3C">
        <w:rPr>
          <w:i/>
          <w:iCs/>
        </w:rPr>
        <w:t>zwangerschap, ziekte als gevolg van de zwangerschap en/of bevalling en zorg voor jonge kinderen van</w:t>
      </w:r>
      <w:r w:rsidRPr="00E43B3C" w:rsidR="00903EE5">
        <w:t xml:space="preserve"> </w:t>
      </w:r>
      <w:r w:rsidRPr="00E43B3C">
        <w:rPr>
          <w:i/>
          <w:iCs/>
        </w:rPr>
        <w:t>betrokkene.’</w:t>
      </w:r>
    </w:p>
    <w:p w:rsidRPr="00E43B3C" w:rsidR="00180303" w:rsidP="00903EE5" w:rsidRDefault="00180303">
      <w:pPr>
        <w:pStyle w:val="Lijstalinea"/>
        <w:numPr>
          <w:ilvl w:val="0"/>
          <w:numId w:val="8"/>
        </w:numPr>
        <w:rPr>
          <w:i/>
          <w:iCs/>
        </w:rPr>
      </w:pPr>
      <w:r w:rsidRPr="00E43B3C">
        <w:t xml:space="preserve">En tevens toe te voegen een lid z: </w:t>
      </w:r>
      <w:r w:rsidRPr="00E43B3C">
        <w:rPr>
          <w:i/>
          <w:iCs/>
        </w:rPr>
        <w:t>‘lid m is van overeenkomstige toepassing bij zwangerschap, ziekte als</w:t>
      </w:r>
      <w:r w:rsidRPr="00E43B3C" w:rsidR="00903EE5">
        <w:rPr>
          <w:i/>
          <w:iCs/>
        </w:rPr>
        <w:t xml:space="preserve"> </w:t>
      </w:r>
      <w:r w:rsidRPr="00E43B3C">
        <w:rPr>
          <w:i/>
          <w:iCs/>
        </w:rPr>
        <w:t>gevolg van de zwangerschap en/of bevalling en de zorg voor jonge kinderen.’</w:t>
      </w:r>
    </w:p>
    <w:p w:rsidRPr="00E43B3C" w:rsidR="00180303" w:rsidP="00903EE5" w:rsidRDefault="00180303">
      <w:pPr>
        <w:ind w:left="360"/>
        <w:rPr>
          <w:b/>
          <w:bCs/>
        </w:rPr>
      </w:pPr>
      <w:r w:rsidRPr="00E43B3C">
        <w:rPr>
          <w:b/>
          <w:bCs/>
        </w:rPr>
        <w:t>Onderwijsovereenkomst</w:t>
      </w:r>
    </w:p>
    <w:p w:rsidRPr="00E43B3C" w:rsidR="00180303" w:rsidP="00903EE5" w:rsidRDefault="00180303">
      <w:pPr>
        <w:pStyle w:val="Lijstalinea"/>
        <w:numPr>
          <w:ilvl w:val="0"/>
          <w:numId w:val="8"/>
        </w:numPr>
      </w:pPr>
      <w:r w:rsidRPr="00E43B3C">
        <w:t>Het expliciet opnemen van ‘</w:t>
      </w:r>
      <w:r w:rsidRPr="00E43B3C">
        <w:rPr>
          <w:i/>
          <w:iCs/>
        </w:rPr>
        <w:t>bevalling en zwangerschap, ziekte door zwangerschap en zorg voor jonge kinderen’</w:t>
      </w:r>
      <w:r w:rsidRPr="00E43B3C">
        <w:t xml:space="preserve"> als onderdeel </w:t>
      </w:r>
      <w:proofErr w:type="spellStart"/>
      <w:r w:rsidRPr="00E43B3C">
        <w:t>vand</w:t>
      </w:r>
      <w:proofErr w:type="spellEnd"/>
      <w:r w:rsidRPr="00E43B3C">
        <w:t xml:space="preserve"> e onderwijsovereenkomst.</w:t>
      </w:r>
    </w:p>
    <w:p w:rsidRPr="00E43B3C" w:rsidR="00180303" w:rsidP="00903EE5" w:rsidRDefault="00180303">
      <w:pPr>
        <w:pStyle w:val="Lijstalinea"/>
        <w:numPr>
          <w:ilvl w:val="0"/>
          <w:numId w:val="8"/>
        </w:numPr>
      </w:pPr>
      <w:r w:rsidRPr="00E43B3C">
        <w:t>Art. 8.1.3, lid 3 WEB regelt welke bepalingen een onderwijsovereenkomst ten minste dient te bevatten. Dit artikel wordt uitgebreid met een lid i:</w:t>
      </w:r>
      <w:r w:rsidRPr="00E43B3C">
        <w:rPr>
          <w:i/>
          <w:iCs/>
        </w:rPr>
        <w:t xml:space="preserve"> ‘de ondersteuning die een studente van de onderwijsinstelling kan</w:t>
      </w:r>
      <w:r w:rsidRPr="00E43B3C" w:rsidR="00903EE5">
        <w:t xml:space="preserve"> </w:t>
      </w:r>
      <w:r w:rsidRPr="00E43B3C">
        <w:rPr>
          <w:i/>
          <w:iCs/>
        </w:rPr>
        <w:t>verwachten indien sprake is van zwangerschap, bevalling, lactatie en/of ziekte als gevolg van zwangerschap</w:t>
      </w:r>
      <w:r w:rsidRPr="00E43B3C" w:rsidR="00903EE5">
        <w:t xml:space="preserve"> </w:t>
      </w:r>
      <w:r w:rsidRPr="00E43B3C">
        <w:rPr>
          <w:i/>
          <w:iCs/>
        </w:rPr>
        <w:t xml:space="preserve">en bevalling, en zorg voor jonge kinderen.’ </w:t>
      </w:r>
    </w:p>
    <w:p w:rsidRPr="00E43B3C" w:rsidR="00180303" w:rsidP="00903EE5" w:rsidRDefault="00180303">
      <w:pPr>
        <w:ind w:left="360"/>
        <w:rPr>
          <w:b/>
          <w:bCs/>
        </w:rPr>
      </w:pPr>
      <w:r w:rsidRPr="00E43B3C">
        <w:rPr>
          <w:b/>
          <w:bCs/>
        </w:rPr>
        <w:t>Verval studiepunten</w:t>
      </w:r>
    </w:p>
    <w:p w:rsidRPr="00E43B3C" w:rsidR="00180303" w:rsidP="00903EE5" w:rsidRDefault="00180303">
      <w:pPr>
        <w:pStyle w:val="Lijstalinea"/>
        <w:numPr>
          <w:ilvl w:val="0"/>
          <w:numId w:val="8"/>
        </w:numPr>
      </w:pPr>
      <w:r w:rsidRPr="00E43B3C">
        <w:t>Het expliciet in de WEB en WHW vastleggen van ‘</w:t>
      </w:r>
      <w:r w:rsidRPr="00E43B3C">
        <w:rPr>
          <w:i/>
          <w:iCs/>
        </w:rPr>
        <w:t>bevalling en zwangerschap, ziekte door zwangerschap en</w:t>
      </w:r>
      <w:r w:rsidRPr="00E43B3C" w:rsidR="00903EE5">
        <w:t xml:space="preserve"> </w:t>
      </w:r>
      <w:r w:rsidRPr="00E43B3C">
        <w:rPr>
          <w:i/>
          <w:iCs/>
        </w:rPr>
        <w:t>zorg voor jonge kinderen’</w:t>
      </w:r>
      <w:r w:rsidRPr="00E43B3C">
        <w:t xml:space="preserve"> als uitzonderingen verval studiepunten.</w:t>
      </w:r>
    </w:p>
    <w:p w:rsidRPr="00E43B3C" w:rsidR="00180303" w:rsidP="00903EE5" w:rsidRDefault="00180303">
      <w:pPr>
        <w:pStyle w:val="Lijstalinea"/>
        <w:numPr>
          <w:ilvl w:val="0"/>
          <w:numId w:val="8"/>
        </w:numPr>
      </w:pPr>
      <w:r w:rsidRPr="00E43B3C">
        <w:t>3 Toelichting: Artikel 7.42 WHW (Beëindiging inschrijving) verwijst naar Artikel 7.8b WHW (studieadvies</w:t>
      </w:r>
      <w:r w:rsidRPr="00E43B3C" w:rsidR="00903EE5">
        <w:t xml:space="preserve"> </w:t>
      </w:r>
      <w:r w:rsidRPr="00E43B3C">
        <w:t>propedeutische fase). Lid 7 van 7.8b WHW verwijst naar uitzonderingen die bij AMvB kunnen worden gemaakt (Bij</w:t>
      </w:r>
      <w:r w:rsidRPr="00E43B3C" w:rsidR="00903EE5">
        <w:t xml:space="preserve"> </w:t>
      </w:r>
      <w:r w:rsidRPr="00E43B3C">
        <w:t>algemene maatregel van bestuur wordt bepaald welke persoonlijke omstandigheden, bedoeld in het derde lid, het</w:t>
      </w:r>
      <w:r w:rsidRPr="00E43B3C" w:rsidR="00903EE5">
        <w:t xml:space="preserve"> </w:t>
      </w:r>
      <w:r w:rsidRPr="00E43B3C">
        <w:t>instellingsbestuur in zijn beoordeling betrekt.). Met de voorgestelde aanpassing van Uitvoeringsbesluit WHW wordt dit</w:t>
      </w:r>
      <w:r w:rsidRPr="00E43B3C" w:rsidR="00903EE5">
        <w:t xml:space="preserve"> </w:t>
      </w:r>
      <w:r w:rsidRPr="00E43B3C">
        <w:t>m.i. bereikt.</w:t>
      </w:r>
    </w:p>
    <w:p w:rsidRPr="00E43B3C" w:rsidR="00180303" w:rsidP="00903EE5" w:rsidRDefault="00180303">
      <w:pPr>
        <w:pStyle w:val="Lijstalinea"/>
        <w:numPr>
          <w:ilvl w:val="0"/>
          <w:numId w:val="8"/>
        </w:numPr>
      </w:pPr>
      <w:r w:rsidRPr="00E43B3C">
        <w:t>Met ingang van 1 september 2017 is wettelijk is geregeld dat verval van studiepunten bij zwangerschap en</w:t>
      </w:r>
      <w:r w:rsidRPr="00E43B3C" w:rsidR="00903EE5">
        <w:t xml:space="preserve"> </w:t>
      </w:r>
      <w:r w:rsidRPr="00E43B3C">
        <w:t>bevalling niet meer is toegestaan; aan dit nieuwe artikel 7.10 lid 4 WHW(</w:t>
      </w:r>
      <w:r w:rsidRPr="00E43B3C">
        <w:rPr>
          <w:i/>
          <w:iCs/>
        </w:rPr>
        <w:t xml:space="preserve">Stb. </w:t>
      </w:r>
      <w:r w:rsidRPr="00E43B3C">
        <w:t>2016, 273) toevoegen:</w:t>
      </w:r>
      <w:r w:rsidRPr="00E43B3C" w:rsidR="00903EE5">
        <w:t xml:space="preserve"> </w:t>
      </w:r>
      <w:r w:rsidRPr="00E43B3C">
        <w:t xml:space="preserve">‘zwangerschap en bevalling, </w:t>
      </w:r>
      <w:r w:rsidRPr="00E43B3C">
        <w:rPr>
          <w:i/>
          <w:iCs/>
        </w:rPr>
        <w:t>ziekte als gevolg van zwangerschap en/of bevalling en de zorg voor jonge</w:t>
      </w:r>
      <w:r w:rsidRPr="00E43B3C" w:rsidR="00903EE5">
        <w:t xml:space="preserve"> </w:t>
      </w:r>
      <w:r w:rsidRPr="00E43B3C">
        <w:rPr>
          <w:i/>
          <w:iCs/>
        </w:rPr>
        <w:t>kinderen van de betrokken.’</w:t>
      </w:r>
    </w:p>
    <w:p w:rsidRPr="00E43B3C" w:rsidR="00180303" w:rsidP="00903EE5" w:rsidRDefault="00180303">
      <w:pPr>
        <w:pStyle w:val="Lijstalinea"/>
        <w:numPr>
          <w:ilvl w:val="0"/>
          <w:numId w:val="8"/>
        </w:numPr>
      </w:pPr>
      <w:r w:rsidRPr="00E43B3C">
        <w:t xml:space="preserve">In de WEB is geen regeling verval studiepunten neergelegd, maar afzonderlijke </w:t>
      </w:r>
      <w:proofErr w:type="spellStart"/>
      <w:r w:rsidRPr="00E43B3C">
        <w:t>MBO’s</w:t>
      </w:r>
      <w:proofErr w:type="spellEnd"/>
      <w:r w:rsidRPr="00E43B3C">
        <w:t xml:space="preserve"> mogen dit wel</w:t>
      </w:r>
    </w:p>
    <w:p w:rsidRPr="00E43B3C" w:rsidR="00180303" w:rsidP="00903EE5" w:rsidRDefault="00180303">
      <w:pPr>
        <w:pStyle w:val="Lijstalinea"/>
        <w:numPr>
          <w:ilvl w:val="0"/>
          <w:numId w:val="8"/>
        </w:numPr>
      </w:pPr>
      <w:r w:rsidRPr="00E43B3C">
        <w:t>vastleggen. In de WEB zou moeten worden opgenomen, dat wanneer een MBO instelling een regeling verval</w:t>
      </w:r>
      <w:r w:rsidRPr="00E43B3C" w:rsidR="00903EE5">
        <w:t xml:space="preserve"> </w:t>
      </w:r>
      <w:r w:rsidRPr="00E43B3C">
        <w:t>studiepunten opneemt in haar eigen regelgeving, deze instelling ook de voorgestelde uitzonderingsclausule</w:t>
      </w:r>
      <w:r w:rsidRPr="00E43B3C" w:rsidR="00903EE5">
        <w:t xml:space="preserve"> </w:t>
      </w:r>
      <w:r w:rsidRPr="00E43B3C">
        <w:t>dient op te nemen</w:t>
      </w:r>
    </w:p>
    <w:p w:rsidRPr="00E43B3C" w:rsidR="00180303" w:rsidP="00903EE5" w:rsidRDefault="00180303">
      <w:pPr>
        <w:ind w:left="360"/>
        <w:rPr>
          <w:b/>
          <w:bCs/>
        </w:rPr>
      </w:pPr>
      <w:r w:rsidRPr="00E43B3C">
        <w:rPr>
          <w:b/>
          <w:bCs/>
        </w:rPr>
        <w:t>Aanwezigheidsplicht/geoorloofd verzuim</w:t>
      </w:r>
    </w:p>
    <w:p w:rsidRPr="00E43B3C" w:rsidR="00180303" w:rsidP="00903EE5" w:rsidRDefault="00180303">
      <w:pPr>
        <w:pStyle w:val="Lijstalinea"/>
        <w:numPr>
          <w:ilvl w:val="0"/>
          <w:numId w:val="8"/>
        </w:numPr>
      </w:pPr>
      <w:r w:rsidRPr="00E43B3C">
        <w:t xml:space="preserve">Het expliciet in de  in WEB en WHW vastleggen van </w:t>
      </w:r>
      <w:r w:rsidRPr="00E43B3C">
        <w:rPr>
          <w:i/>
          <w:iCs/>
        </w:rPr>
        <w:t>‘bevalling en zwangerschap, ziekte door zwangerschap</w:t>
      </w:r>
      <w:r w:rsidRPr="00E43B3C" w:rsidR="00903EE5">
        <w:t xml:space="preserve"> </w:t>
      </w:r>
      <w:r w:rsidRPr="00E43B3C">
        <w:rPr>
          <w:i/>
          <w:iCs/>
        </w:rPr>
        <w:t>en zorg voor jonge kinderen’</w:t>
      </w:r>
      <w:r w:rsidRPr="00E43B3C">
        <w:t xml:space="preserve"> als uitzonderingen op de aanwezigheidsplicht.</w:t>
      </w:r>
    </w:p>
    <w:p w:rsidRPr="00E43B3C" w:rsidR="00180303" w:rsidP="00903EE5" w:rsidRDefault="00180303">
      <w:pPr>
        <w:pStyle w:val="Lijstalinea"/>
        <w:numPr>
          <w:ilvl w:val="0"/>
          <w:numId w:val="8"/>
        </w:numPr>
      </w:pPr>
      <w:r w:rsidRPr="00E43B3C">
        <w:t>In de WHW is geen regeling over de aanwezigheidsplicht opgenomen, maar in het hoger onderwijs is een eventuele verplichting om het onderwijs bij te wonen afhankelijk van het specifieke vak dat wordt gevolgd.</w:t>
      </w:r>
    </w:p>
    <w:p w:rsidRPr="00E43B3C" w:rsidR="00180303" w:rsidP="00903EE5" w:rsidRDefault="00180303">
      <w:pPr>
        <w:pStyle w:val="Lijstalinea"/>
        <w:numPr>
          <w:ilvl w:val="0"/>
          <w:numId w:val="8"/>
        </w:numPr>
      </w:pPr>
      <w:r w:rsidRPr="00E43B3C">
        <w:lastRenderedPageBreak/>
        <w:t>In de WHW zou een bepaling moeten worden opgenomen die de bovenstaande uitzonderingsclausule van</w:t>
      </w:r>
      <w:r w:rsidRPr="00E43B3C" w:rsidR="00903EE5">
        <w:t xml:space="preserve"> </w:t>
      </w:r>
      <w:r w:rsidRPr="00E43B3C">
        <w:t>toepassing verklaart in het geval de onderwijsinstelling aanwezigheid vereist.</w:t>
      </w:r>
    </w:p>
    <w:p w:rsidRPr="00E43B3C" w:rsidR="00180303" w:rsidP="00903EE5" w:rsidRDefault="00180303">
      <w:pPr>
        <w:pStyle w:val="Lijstalinea"/>
        <w:numPr>
          <w:ilvl w:val="0"/>
          <w:numId w:val="8"/>
        </w:numPr>
      </w:pPr>
      <w:r w:rsidRPr="00E43B3C">
        <w:t>In artikel 8.17 lid 1 WEB toevoegen: ‘Onder afwezigheid met geldige reden wordt verstaan ‘(...)</w:t>
      </w:r>
      <w:r w:rsidRPr="00E43B3C" w:rsidR="00903EE5">
        <w:t xml:space="preserve"> </w:t>
      </w:r>
      <w:r w:rsidRPr="00E43B3C">
        <w:rPr>
          <w:i/>
          <w:iCs/>
        </w:rPr>
        <w:t xml:space="preserve">zwangerschap en bevalling, ziekte door zwangerschap </w:t>
      </w:r>
      <w:r w:rsidRPr="00E43B3C">
        <w:t>en afwezigheid wegens bijzondere familieomstandigheden,</w:t>
      </w:r>
      <w:r w:rsidRPr="00E43B3C" w:rsidR="00903EE5">
        <w:t xml:space="preserve"> </w:t>
      </w:r>
      <w:r w:rsidRPr="00E43B3C">
        <w:rPr>
          <w:i/>
          <w:iCs/>
        </w:rPr>
        <w:t>waaronder</w:t>
      </w:r>
      <w:r w:rsidRPr="00E43B3C" w:rsidR="00903EE5">
        <w:t xml:space="preserve"> </w:t>
      </w:r>
      <w:r w:rsidRPr="00E43B3C">
        <w:rPr>
          <w:i/>
          <w:iCs/>
        </w:rPr>
        <w:t>de</w:t>
      </w:r>
      <w:r w:rsidRPr="00E43B3C" w:rsidR="00903EE5">
        <w:t xml:space="preserve"> </w:t>
      </w:r>
      <w:r w:rsidRPr="00E43B3C">
        <w:rPr>
          <w:i/>
          <w:iCs/>
        </w:rPr>
        <w:t>zorg</w:t>
      </w:r>
      <w:r w:rsidRPr="00E43B3C" w:rsidR="00903EE5">
        <w:t xml:space="preserve"> </w:t>
      </w:r>
      <w:r w:rsidRPr="00E43B3C">
        <w:rPr>
          <w:i/>
          <w:iCs/>
        </w:rPr>
        <w:t>voor</w:t>
      </w:r>
      <w:r w:rsidRPr="00E43B3C" w:rsidR="00903EE5">
        <w:t xml:space="preserve"> </w:t>
      </w:r>
      <w:r w:rsidRPr="00E43B3C">
        <w:rPr>
          <w:i/>
          <w:iCs/>
        </w:rPr>
        <w:t>jonge</w:t>
      </w:r>
      <w:r w:rsidRPr="00E43B3C" w:rsidR="00903EE5">
        <w:t xml:space="preserve"> </w:t>
      </w:r>
      <w:r w:rsidRPr="00E43B3C">
        <w:rPr>
          <w:i/>
          <w:iCs/>
        </w:rPr>
        <w:t>kinderen.’</w:t>
      </w:r>
    </w:p>
    <w:p w:rsidRPr="00E43B3C" w:rsidR="00180303" w:rsidP="00903EE5" w:rsidRDefault="00180303">
      <w:pPr>
        <w:ind w:left="360"/>
        <w:rPr>
          <w:b/>
          <w:bCs/>
        </w:rPr>
      </w:pPr>
      <w:r w:rsidRPr="00E43B3C">
        <w:rPr>
          <w:b/>
          <w:bCs/>
        </w:rPr>
        <w:t>Profileringsfonds</w:t>
      </w:r>
    </w:p>
    <w:p w:rsidRPr="00E43B3C" w:rsidR="00180303" w:rsidP="00903EE5" w:rsidRDefault="00180303">
      <w:pPr>
        <w:pStyle w:val="Lijstalinea"/>
        <w:numPr>
          <w:ilvl w:val="0"/>
          <w:numId w:val="8"/>
        </w:numPr>
      </w:pPr>
      <w:r w:rsidRPr="00E43B3C">
        <w:t xml:space="preserve">Aan de WEB een bepaling overeenkomstig artikel 7.51 WHW lid 2 c toevoegen. </w:t>
      </w:r>
    </w:p>
    <w:p w:rsidRPr="00E43B3C" w:rsidR="00180303" w:rsidP="00903EE5" w:rsidRDefault="00180303">
      <w:pPr>
        <w:pStyle w:val="Lijstalinea"/>
        <w:numPr>
          <w:ilvl w:val="0"/>
          <w:numId w:val="8"/>
        </w:numPr>
        <w:rPr>
          <w:bCs/>
        </w:rPr>
      </w:pPr>
      <w:r w:rsidRPr="00E43B3C">
        <w:rPr>
          <w:bCs/>
        </w:rPr>
        <w:t>Het recht om langer over de studie te doen</w:t>
      </w:r>
    </w:p>
    <w:p w:rsidRPr="00E43B3C" w:rsidR="00180303" w:rsidP="00903EE5" w:rsidRDefault="00180303">
      <w:pPr>
        <w:pStyle w:val="Lijstalinea"/>
        <w:numPr>
          <w:ilvl w:val="0"/>
          <w:numId w:val="8"/>
        </w:numPr>
      </w:pPr>
      <w:r w:rsidRPr="00E43B3C">
        <w:t xml:space="preserve">Het opnemen van een uitzondering op de diplomatermijn voor </w:t>
      </w:r>
      <w:r w:rsidRPr="00E43B3C">
        <w:rPr>
          <w:i/>
          <w:iCs/>
        </w:rPr>
        <w:t>‘bevalling en zwangerschap, ziekte door zwangerschap en zorg voor jonge kinderen’</w:t>
      </w:r>
      <w:r w:rsidRPr="00E43B3C">
        <w:t>, zodat kan worden afgestudeerd zonder extra kosten.</w:t>
      </w:r>
    </w:p>
    <w:p w:rsidRPr="00E43B3C" w:rsidR="00180303" w:rsidP="00903EE5" w:rsidRDefault="00180303">
      <w:pPr>
        <w:pStyle w:val="Lijstalinea"/>
        <w:numPr>
          <w:ilvl w:val="0"/>
          <w:numId w:val="8"/>
        </w:numPr>
      </w:pPr>
      <w:r w:rsidRPr="00E43B3C">
        <w:t xml:space="preserve">Artikel 4.14 Wet Studiefinanciering 2000 toevoegen extra lid 6: ‘onder bijzondere omstandigheden van tijdelijke en/of structurele aard kunnen in ieder geval worden verstaan </w:t>
      </w:r>
      <w:r w:rsidRPr="00E43B3C">
        <w:rPr>
          <w:i/>
          <w:iCs/>
        </w:rPr>
        <w:t>zwangerschap, ziekte als gevolg van</w:t>
      </w:r>
      <w:r w:rsidRPr="00E43B3C" w:rsidR="00903EE5">
        <w:t xml:space="preserve"> </w:t>
      </w:r>
      <w:r w:rsidRPr="00E43B3C">
        <w:rPr>
          <w:i/>
          <w:iCs/>
        </w:rPr>
        <w:t>de zwangerschap en/of bevalling en de zorg voor jonge kinderen van betrokkene.’</w:t>
      </w:r>
    </w:p>
    <w:p w:rsidRPr="00E43B3C" w:rsidR="00180303" w:rsidP="00903EE5" w:rsidRDefault="00180303">
      <w:pPr>
        <w:pStyle w:val="Lijstalinea"/>
        <w:numPr>
          <w:ilvl w:val="0"/>
          <w:numId w:val="8"/>
        </w:numPr>
      </w:pPr>
      <w:r w:rsidRPr="00E43B3C">
        <w:t>Artikel 5.16 Wet Studiefinanciering 2000 toevoegen extra lid 6: ‘onder bijzondere omstandigheden van</w:t>
      </w:r>
      <w:r w:rsidRPr="00E43B3C" w:rsidR="00903EE5">
        <w:t xml:space="preserve"> </w:t>
      </w:r>
      <w:r w:rsidRPr="00E43B3C">
        <w:t xml:space="preserve">tijdelijke en/of structurele aard kunnen in ieder geval worden verstaan </w:t>
      </w:r>
      <w:r w:rsidRPr="00E43B3C">
        <w:rPr>
          <w:i/>
          <w:iCs/>
        </w:rPr>
        <w:t>zwangerschap, ziekte als gevolg van</w:t>
      </w:r>
      <w:r w:rsidRPr="00E43B3C" w:rsidR="00903EE5">
        <w:t xml:space="preserve"> </w:t>
      </w:r>
      <w:r w:rsidRPr="00E43B3C">
        <w:rPr>
          <w:i/>
          <w:iCs/>
        </w:rPr>
        <w:t>de zwangerschap en/of bevalling en de zorg voor jonge kinderen van betrokkene.’</w:t>
      </w:r>
    </w:p>
    <w:p w:rsidRPr="00E43B3C" w:rsidR="00180303" w:rsidP="00903EE5" w:rsidRDefault="00180303">
      <w:pPr>
        <w:ind w:left="360"/>
        <w:rPr>
          <w:b/>
          <w:bCs/>
        </w:rPr>
      </w:pPr>
      <w:r w:rsidRPr="00E43B3C">
        <w:rPr>
          <w:b/>
          <w:bCs/>
        </w:rPr>
        <w:t>Recht op kinderopvang voor alleenstaande studerende moeders</w:t>
      </w:r>
    </w:p>
    <w:p w:rsidRPr="00E43B3C" w:rsidR="00180303" w:rsidP="00903EE5" w:rsidRDefault="00180303">
      <w:pPr>
        <w:pStyle w:val="Lijstalinea"/>
        <w:numPr>
          <w:ilvl w:val="0"/>
          <w:numId w:val="8"/>
        </w:numPr>
      </w:pPr>
      <w:r w:rsidRPr="00E43B3C">
        <w:t>Het vastleggen van een recht op vergoeding van kinderopvang voor studerende moeders.</w:t>
      </w:r>
    </w:p>
    <w:p w:rsidRPr="00E43B3C" w:rsidR="00180303" w:rsidP="00903EE5" w:rsidRDefault="00180303">
      <w:pPr>
        <w:pStyle w:val="Lijstalinea"/>
        <w:numPr>
          <w:ilvl w:val="0"/>
          <w:numId w:val="8"/>
        </w:numPr>
      </w:pPr>
      <w:r w:rsidRPr="00E43B3C">
        <w:t>Artikel 35 Participatiewet (Individuele en categoriale bijzondere bijstand). Toevoegen, lid 1(i) ‘</w:t>
      </w:r>
      <w:r w:rsidRPr="00E43B3C">
        <w:rPr>
          <w:i/>
          <w:iCs/>
        </w:rPr>
        <w:t>Het college weigert de in lid 1 bedoelde bijzondere bijstand niet, indien de bijstand dient ter dekking van de kosten van</w:t>
      </w:r>
      <w:r w:rsidRPr="00E43B3C" w:rsidR="00903EE5">
        <w:t xml:space="preserve"> </w:t>
      </w:r>
      <w:r w:rsidRPr="00E43B3C">
        <w:rPr>
          <w:i/>
          <w:iCs/>
        </w:rPr>
        <w:t>de eigen bijdrage kinderopvang voor moeders die recht hebben op studiefinanciering en niet beschikken over</w:t>
      </w:r>
      <w:r w:rsidRPr="00E43B3C" w:rsidR="00903EE5">
        <w:t xml:space="preserve"> </w:t>
      </w:r>
      <w:r w:rsidRPr="00E43B3C">
        <w:rPr>
          <w:i/>
          <w:iCs/>
        </w:rPr>
        <w:t>voldoende middelen om te voorzien in de eigen bijdrage kinderopvang.</w:t>
      </w:r>
      <w:r w:rsidRPr="00E43B3C">
        <w:t>’</w:t>
      </w:r>
    </w:p>
    <w:p w:rsidRPr="00E43B3C" w:rsidR="00180303" w:rsidP="00903EE5" w:rsidRDefault="00180303">
      <w:pPr>
        <w:pStyle w:val="Lijstalinea"/>
        <w:numPr>
          <w:ilvl w:val="0"/>
          <w:numId w:val="8"/>
        </w:numPr>
      </w:pPr>
      <w:r w:rsidRPr="00E43B3C">
        <w:t>Artikel 13 lid 2 c Participatiewet toevoegen extra lid: ‘die jonger is dan 27 jaar en uit ’s Rijks kas bekostigd</w:t>
      </w:r>
      <w:r w:rsidRPr="00E43B3C" w:rsidR="00903EE5">
        <w:t xml:space="preserve"> </w:t>
      </w:r>
      <w:r w:rsidRPr="00E43B3C">
        <w:t>onderwijs kan volgen en: 1°. in verband daarmee aanspraak heeft op stud</w:t>
      </w:r>
      <w:r w:rsidRPr="00E43B3C" w:rsidR="00903EE5">
        <w:t>iefinanciering op grond van de</w:t>
      </w:r>
      <w:r w:rsidRPr="00E43B3C">
        <w:t xml:space="preserve"> Wet</w:t>
      </w:r>
      <w:r w:rsidRPr="00E43B3C" w:rsidR="00903EE5">
        <w:t xml:space="preserve"> </w:t>
      </w:r>
      <w:r w:rsidRPr="00E43B3C">
        <w:t>studiefinanciering 2000, dan wel 2°. in verband daarmee geen aanspraak heeft op studiefinanciering en dit</w:t>
      </w:r>
      <w:r w:rsidRPr="00E43B3C" w:rsidR="00903EE5">
        <w:t xml:space="preserve"> </w:t>
      </w:r>
      <w:r w:rsidRPr="00E43B3C">
        <w:t xml:space="preserve">onderwijs niet volgt, </w:t>
      </w:r>
      <w:r w:rsidRPr="00E43B3C">
        <w:rPr>
          <w:i/>
          <w:iCs/>
        </w:rPr>
        <w:t>met uitzondering van 3°. studerende moeders.</w:t>
      </w:r>
      <w:r w:rsidRPr="00E43B3C">
        <w:t>’</w:t>
      </w:r>
    </w:p>
    <w:p w:rsidRPr="00E43B3C" w:rsidR="00180303" w:rsidP="00903EE5" w:rsidRDefault="00180303">
      <w:pPr>
        <w:pStyle w:val="Lijstalinea"/>
        <w:numPr>
          <w:ilvl w:val="0"/>
          <w:numId w:val="8"/>
        </w:numPr>
      </w:pPr>
      <w:r w:rsidRPr="00E43B3C">
        <w:t>Toelichting op toevoeging aan artikel 13 lid 2 c: Alleenstaande moeders met kinderen tot 12 jaar die in</w:t>
      </w:r>
      <w:r w:rsidRPr="00E43B3C" w:rsidR="00903EE5">
        <w:t xml:space="preserve"> </w:t>
      </w:r>
      <w:r w:rsidRPr="00E43B3C">
        <w:t>aanmerking komen voor een uitkering op grond van de Participatiewet, zijn alleen verplicht een baan te</w:t>
      </w:r>
      <w:r w:rsidRPr="00E43B3C" w:rsidR="00903EE5">
        <w:t xml:space="preserve"> </w:t>
      </w:r>
      <w:r w:rsidRPr="00E43B3C">
        <w:t>accepteren als (onder meer) voorzien kan worden in passende kinderopvang en bovendien de ouder</w:t>
      </w:r>
      <w:r w:rsidRPr="00E43B3C" w:rsidR="00903EE5">
        <w:t xml:space="preserve"> </w:t>
      </w:r>
      <w:r w:rsidRPr="00E43B3C">
        <w:t>voldoende belastbaar is (artikel 9 lid 4). Verder kan de gemeente een alleenstaande ouder met jonge kinderen</w:t>
      </w:r>
      <w:r w:rsidRPr="00E43B3C" w:rsidR="00903EE5">
        <w:t xml:space="preserve"> </w:t>
      </w:r>
      <w:r w:rsidRPr="00E43B3C">
        <w:t>alleen verplichten een opleiding te volgen als zij daarbij tevens zorg draagt voor beschikbare kinderopvang</w:t>
      </w:r>
      <w:r w:rsidRPr="00E43B3C" w:rsidR="00903EE5">
        <w:t xml:space="preserve"> </w:t>
      </w:r>
      <w:r w:rsidRPr="00E43B3C">
        <w:t xml:space="preserve">(artikel 9 lid 2 in samenhang met artikel 7 lid 1 onder A van de Participatiewet). </w:t>
      </w:r>
    </w:p>
    <w:p w:rsidRPr="00E43B3C" w:rsidR="00180303" w:rsidP="00903EE5" w:rsidRDefault="00180303">
      <w:pPr>
        <w:pStyle w:val="Lijstalinea"/>
        <w:numPr>
          <w:ilvl w:val="0"/>
          <w:numId w:val="8"/>
        </w:numPr>
      </w:pPr>
      <w:r w:rsidRPr="00E43B3C">
        <w:t>Alleenstaande moeders met een bijstandsuitkering hebben, kort samengevat, recht op passende</w:t>
      </w:r>
      <w:r w:rsidRPr="00E43B3C" w:rsidR="00903EE5">
        <w:t xml:space="preserve"> </w:t>
      </w:r>
      <w:r w:rsidRPr="00E43B3C">
        <w:t>kinderopvang. Dat geldt helaas niet voor (alleenstaande) moeders onder de 27 jaar die op grond van de</w:t>
      </w:r>
      <w:r w:rsidRPr="00E43B3C" w:rsidR="00903EE5">
        <w:t xml:space="preserve"> </w:t>
      </w:r>
      <w:r w:rsidRPr="00E43B3C">
        <w:t xml:space="preserve">‘scholingsplicht’ (artikel 13, lid 2 onder c) géén recht hebben op een </w:t>
      </w:r>
      <w:r w:rsidRPr="00E43B3C">
        <w:lastRenderedPageBreak/>
        <w:t>bijstandsuitkering, omdat zij in</w:t>
      </w:r>
      <w:r w:rsidRPr="00E43B3C" w:rsidR="00903EE5">
        <w:t xml:space="preserve"> </w:t>
      </w:r>
      <w:r w:rsidRPr="00E43B3C">
        <w:t>aanmerking komen voor studiefinanciering als voorliggende voorziening. Dit betekent dat artikel 13 van de</w:t>
      </w:r>
      <w:r w:rsidRPr="00E43B3C" w:rsidR="00903EE5">
        <w:t xml:space="preserve"> </w:t>
      </w:r>
      <w:r w:rsidRPr="00E43B3C">
        <w:t>Participatiewet aangepast zou moeten worden zodat alleenstaande studerende moeders ook recht hebben op</w:t>
      </w:r>
      <w:r w:rsidRPr="00E43B3C" w:rsidR="00903EE5">
        <w:t xml:space="preserve"> </w:t>
      </w:r>
      <w:r w:rsidRPr="00E43B3C">
        <w:t xml:space="preserve">vergoeding van de kosten van kinderopvang. </w:t>
      </w:r>
    </w:p>
    <w:p w:rsidRPr="00E43B3C" w:rsidR="00180303" w:rsidP="00903EE5" w:rsidRDefault="00180303">
      <w:r w:rsidRPr="00E43B3C">
        <w:rPr>
          <w:b/>
          <w:bCs/>
        </w:rPr>
        <w:t>2. Taak onderwijsinstellingen</w:t>
      </w:r>
    </w:p>
    <w:p w:rsidRPr="00E43B3C" w:rsidR="00180303" w:rsidP="00903EE5" w:rsidRDefault="00180303">
      <w:r w:rsidRPr="00E43B3C">
        <w:rPr>
          <w:b/>
          <w:bCs/>
        </w:rPr>
        <w:t>2.1 Zorgplicht onderwijsinstellingen</w:t>
      </w:r>
    </w:p>
    <w:p w:rsidRPr="00E43B3C" w:rsidR="00180303" w:rsidP="00903EE5" w:rsidRDefault="00180303">
      <w:pPr>
        <w:pStyle w:val="Lijstalinea"/>
        <w:numPr>
          <w:ilvl w:val="0"/>
          <w:numId w:val="8"/>
        </w:numPr>
      </w:pPr>
      <w:r w:rsidRPr="00E43B3C">
        <w:t>Bovengenoemde rechten, plichten en uitzonderingsclausules overnemen in de regelgeving van de</w:t>
      </w:r>
      <w:r w:rsidRPr="00E43B3C" w:rsidR="00903EE5">
        <w:t xml:space="preserve"> </w:t>
      </w:r>
      <w:r w:rsidRPr="00E43B3C">
        <w:t>onderwijsinstellingen zelf (OER, studentenstatuut, zwangerschapsprotocol, deelnemersovereenkomst, etc.)</w:t>
      </w:r>
    </w:p>
    <w:p w:rsidRPr="00E43B3C" w:rsidR="00903EE5" w:rsidP="00903EE5" w:rsidRDefault="00180303">
      <w:pPr>
        <w:pStyle w:val="Lijstalinea"/>
        <w:numPr>
          <w:ilvl w:val="0"/>
          <w:numId w:val="8"/>
        </w:numPr>
      </w:pPr>
      <w:r w:rsidRPr="00E43B3C">
        <w:t>en:</w:t>
      </w:r>
    </w:p>
    <w:p w:rsidRPr="00E43B3C" w:rsidR="00903EE5" w:rsidP="00903EE5" w:rsidRDefault="00180303">
      <w:pPr>
        <w:pStyle w:val="Lijstalinea"/>
        <w:numPr>
          <w:ilvl w:val="0"/>
          <w:numId w:val="8"/>
        </w:numPr>
      </w:pPr>
      <w:r w:rsidRPr="00E43B3C">
        <w:t>n.a.v. bovengenoemde rechten, plichten en uitzonderingsclausules beleid maken voor de doelgroep.</w:t>
      </w:r>
    </w:p>
    <w:p w:rsidRPr="00E43B3C" w:rsidR="00903EE5" w:rsidP="00903EE5" w:rsidRDefault="00180303">
      <w:pPr>
        <w:pStyle w:val="Lijstalinea"/>
        <w:numPr>
          <w:ilvl w:val="0"/>
          <w:numId w:val="8"/>
        </w:numPr>
      </w:pPr>
      <w:r w:rsidRPr="00E43B3C">
        <w:t>er zorg voor dragen dat relevante informatie m.b.t. doelgr</w:t>
      </w:r>
      <w:r w:rsidRPr="00E43B3C" w:rsidR="00903EE5">
        <w:t>oep kenbaar en toegankelijk is.</w:t>
      </w:r>
    </w:p>
    <w:p w:rsidRPr="00E43B3C" w:rsidR="00180303" w:rsidP="00E43B3C" w:rsidRDefault="00180303">
      <w:pPr>
        <w:pStyle w:val="Lijstalinea"/>
        <w:numPr>
          <w:ilvl w:val="0"/>
          <w:numId w:val="8"/>
        </w:numPr>
      </w:pPr>
      <w:r w:rsidRPr="00E43B3C">
        <w:t>voor elke opleiding een studenten-adviseur of decaan aanwijzen als specifieke contactpersoon voor</w:t>
      </w:r>
      <w:r w:rsidRPr="00E43B3C" w:rsidR="00903EE5">
        <w:t xml:space="preserve"> </w:t>
      </w:r>
      <w:r w:rsidRPr="00E43B3C">
        <w:t>zwangere studenten en studenten die de zorg dragen voor jonge kinderen. Deze persoon zorgt er niet alleen voor dat hij/zij goed op de hoogte is van de regelgeving, maar signaleert ook individuele en</w:t>
      </w:r>
      <w:r w:rsidRPr="00E43B3C" w:rsidR="00903EE5">
        <w:t xml:space="preserve"> </w:t>
      </w:r>
      <w:r w:rsidRPr="00E43B3C">
        <w:t>structurele problemen i.v.m. deze groep naar de schoolleiding. Verder zorgt deze persoon er voor dat</w:t>
      </w:r>
      <w:r w:rsidRPr="00E43B3C" w:rsidR="00903EE5">
        <w:t xml:space="preserve"> </w:t>
      </w:r>
      <w:r w:rsidRPr="00E43B3C">
        <w:t>relevante informatie voo</w:t>
      </w:r>
      <w:r w:rsidRPr="00E43B3C" w:rsidR="00E43B3C">
        <w:t xml:space="preserve">r de doelgroep toegankelijk is en volgt hiertoe eventueel bijscholing in bv de methode Smart Mama Coaching. </w:t>
      </w:r>
      <w:r w:rsidRPr="00E43B3C" w:rsidR="00903EE5">
        <w:br/>
      </w:r>
    </w:p>
    <w:p w:rsidRPr="00E43B3C" w:rsidR="00180303" w:rsidP="00903EE5" w:rsidRDefault="00180303">
      <w:pPr>
        <w:pStyle w:val="Lijstalinea"/>
        <w:numPr>
          <w:ilvl w:val="1"/>
          <w:numId w:val="10"/>
        </w:numPr>
      </w:pPr>
      <w:r w:rsidRPr="00E43B3C">
        <w:rPr>
          <w:b/>
          <w:bCs/>
        </w:rPr>
        <w:t>Zwangerschapsprotocol</w:t>
      </w:r>
      <w:r w:rsidRPr="00E43B3C" w:rsidR="00903EE5">
        <w:rPr>
          <w:b/>
          <w:bCs/>
        </w:rPr>
        <w:br/>
      </w:r>
      <w:r w:rsidRPr="00E43B3C">
        <w:t>Wat moet er in een goed zwangerschapsprotocol staan?</w:t>
      </w:r>
    </w:p>
    <w:p w:rsidRPr="00E43B3C" w:rsidR="00180303" w:rsidP="00903EE5" w:rsidRDefault="00180303">
      <w:pPr>
        <w:pStyle w:val="Lijstalinea"/>
        <w:numPr>
          <w:ilvl w:val="1"/>
          <w:numId w:val="11"/>
        </w:numPr>
      </w:pPr>
      <w:r w:rsidRPr="00E43B3C">
        <w:t>Het zwangerschapsprotocol zou van toepassing moeten zijn op elk zwangere student en studerende moeder, ongeacht haar leeftijd of opleidingsvorm.</w:t>
      </w:r>
    </w:p>
    <w:p w:rsidRPr="00E43B3C" w:rsidR="00903EE5" w:rsidP="00903EE5" w:rsidRDefault="00180303">
      <w:pPr>
        <w:pStyle w:val="Lijstalinea"/>
        <w:numPr>
          <w:ilvl w:val="1"/>
          <w:numId w:val="11"/>
        </w:numPr>
      </w:pPr>
      <w:r w:rsidRPr="00E43B3C">
        <w:t>uitzondering op BSA.</w:t>
      </w:r>
    </w:p>
    <w:p w:rsidRPr="00E43B3C" w:rsidR="00180303" w:rsidP="00903EE5" w:rsidRDefault="00180303">
      <w:pPr>
        <w:pStyle w:val="Lijstalinea"/>
        <w:numPr>
          <w:ilvl w:val="1"/>
          <w:numId w:val="11"/>
        </w:numPr>
      </w:pPr>
      <w:r w:rsidRPr="00E43B3C">
        <w:t>uitzondering op aanwezigheidsplicht (ook voor verplichte activiteiten).</w:t>
      </w:r>
    </w:p>
    <w:p w:rsidRPr="00E43B3C" w:rsidR="00180303" w:rsidP="00903EE5" w:rsidRDefault="00180303">
      <w:pPr>
        <w:pStyle w:val="Lijstalinea"/>
        <w:numPr>
          <w:ilvl w:val="1"/>
          <w:numId w:val="12"/>
        </w:numPr>
      </w:pPr>
      <w:r w:rsidRPr="00E43B3C">
        <w:t>flexibele roostering.</w:t>
      </w:r>
    </w:p>
    <w:p w:rsidRPr="00E43B3C" w:rsidR="00180303" w:rsidP="00903EE5" w:rsidRDefault="00180303">
      <w:pPr>
        <w:pStyle w:val="Lijstalinea"/>
        <w:numPr>
          <w:ilvl w:val="1"/>
          <w:numId w:val="12"/>
        </w:numPr>
      </w:pPr>
      <w:r w:rsidRPr="00E43B3C">
        <w:t>flexibele stage.</w:t>
      </w:r>
    </w:p>
    <w:p w:rsidRPr="00E43B3C" w:rsidR="00180303" w:rsidP="00903EE5" w:rsidRDefault="00180303">
      <w:pPr>
        <w:pStyle w:val="Lijstalinea"/>
        <w:numPr>
          <w:ilvl w:val="1"/>
          <w:numId w:val="12"/>
        </w:numPr>
      </w:pPr>
      <w:r w:rsidRPr="00E43B3C">
        <w:t>flexibele (her)tentamenmogelijkheden.</w:t>
      </w:r>
    </w:p>
    <w:p w:rsidRPr="00E43B3C" w:rsidR="00180303" w:rsidP="00903EE5" w:rsidRDefault="00180303">
      <w:pPr>
        <w:pStyle w:val="Lijstalinea"/>
        <w:numPr>
          <w:ilvl w:val="1"/>
          <w:numId w:val="12"/>
        </w:numPr>
      </w:pPr>
      <w:r w:rsidRPr="00E43B3C">
        <w:t>tijd en ruimte om te kolven/</w:t>
      </w:r>
      <w:proofErr w:type="spellStart"/>
      <w:r w:rsidRPr="00E43B3C">
        <w:t>luierverwisselplekken</w:t>
      </w:r>
      <w:proofErr w:type="spellEnd"/>
      <w:r w:rsidRPr="00E43B3C">
        <w:t>.</w:t>
      </w:r>
    </w:p>
    <w:p w:rsidRPr="00E43B3C" w:rsidR="00180303" w:rsidP="00903EE5" w:rsidRDefault="00180303">
      <w:pPr>
        <w:pStyle w:val="Lijstalinea"/>
        <w:numPr>
          <w:ilvl w:val="1"/>
          <w:numId w:val="12"/>
        </w:numPr>
      </w:pPr>
      <w:r w:rsidRPr="00E43B3C">
        <w:t>zwangerschapsverlof (ook voor ziekte door zwangerschap).</w:t>
      </w:r>
    </w:p>
    <w:p w:rsidRPr="00E43B3C" w:rsidR="00180303" w:rsidP="00903EE5" w:rsidRDefault="00180303">
      <w:pPr>
        <w:pStyle w:val="Lijstalinea"/>
        <w:numPr>
          <w:ilvl w:val="1"/>
          <w:numId w:val="12"/>
        </w:numPr>
      </w:pPr>
      <w:r w:rsidRPr="00E43B3C">
        <w:t>profileringsfonds geldt in elk geval voor zwangerschap, ziekte door zwangerschap en bevalling.</w:t>
      </w:r>
    </w:p>
    <w:p w:rsidRPr="00E43B3C" w:rsidR="00903EE5" w:rsidP="00903EE5" w:rsidRDefault="00180303">
      <w:pPr>
        <w:pStyle w:val="Lijstalinea"/>
        <w:numPr>
          <w:ilvl w:val="1"/>
          <w:numId w:val="12"/>
        </w:numPr>
      </w:pPr>
      <w:r w:rsidRPr="00E43B3C">
        <w:t>zorgverlof ziek kind.</w:t>
      </w:r>
    </w:p>
    <w:p w:rsidRPr="00E43B3C" w:rsidR="00180303" w:rsidP="00903EE5" w:rsidRDefault="00180303">
      <w:pPr>
        <w:pStyle w:val="Lijstalinea"/>
        <w:numPr>
          <w:ilvl w:val="1"/>
          <w:numId w:val="12"/>
        </w:numPr>
      </w:pPr>
      <w:r w:rsidRPr="00E43B3C">
        <w:t>uitzondering verval van studiepunten.</w:t>
      </w:r>
      <w:r w:rsidRPr="00E43B3C" w:rsidR="00903EE5">
        <w:br/>
      </w:r>
      <w:r w:rsidRPr="00E43B3C">
        <w:t>NB: er bestaat geen wettelijke regeling voor het vervan</w:t>
      </w:r>
      <w:r w:rsidRPr="00E43B3C" w:rsidR="00E43B3C">
        <w:t>gen</w:t>
      </w:r>
      <w:r w:rsidRPr="00E43B3C">
        <w:t xml:space="preserve"> van studiepunten in het MBO. Dit laat echter</w:t>
      </w:r>
      <w:r w:rsidRPr="00E43B3C" w:rsidR="00903EE5">
        <w:t xml:space="preserve"> </w:t>
      </w:r>
      <w:r w:rsidRPr="00E43B3C">
        <w:t>onverlet dat onderwijsinstellingen wel dergelijke regelingen kunnen opnemen.</w:t>
      </w:r>
    </w:p>
    <w:p w:rsidRPr="00E43B3C" w:rsidR="00180303" w:rsidP="00903EE5" w:rsidRDefault="00180303">
      <w:pPr>
        <w:pStyle w:val="Lijstalinea"/>
        <w:numPr>
          <w:ilvl w:val="1"/>
          <w:numId w:val="13"/>
        </w:numPr>
      </w:pPr>
      <w:r w:rsidRPr="00E43B3C">
        <w:t>Verwijzing naar de rechten die opgenomen dienen te worden in de onderwijsovereenkomst (art. 8.1.3</w:t>
      </w:r>
      <w:r w:rsidRPr="00E43B3C" w:rsidR="00903EE5">
        <w:t xml:space="preserve"> </w:t>
      </w:r>
      <w:r w:rsidRPr="00E43B3C">
        <w:t xml:space="preserve">WEB) (denk aan: onderwijstijd en onderwijslocatie). </w:t>
      </w:r>
    </w:p>
    <w:p w:rsidRPr="00E43B3C" w:rsidR="00903EE5" w:rsidP="00903EE5" w:rsidRDefault="00180303">
      <w:pPr>
        <w:pStyle w:val="Lijstalinea"/>
        <w:numPr>
          <w:ilvl w:val="1"/>
          <w:numId w:val="13"/>
        </w:numPr>
      </w:pPr>
      <w:r w:rsidRPr="00E43B3C">
        <w:lastRenderedPageBreak/>
        <w:t>recht op ondersteuning en begeleiding, qua niveau minstens gelijk aan ondersteuning en begeleiding</w:t>
      </w:r>
      <w:r w:rsidRPr="00E43B3C" w:rsidR="00903EE5">
        <w:t xml:space="preserve"> </w:t>
      </w:r>
      <w:r w:rsidRPr="00E43B3C">
        <w:t>bij topsporters.</w:t>
      </w:r>
    </w:p>
    <w:p w:rsidRPr="00E43B3C" w:rsidR="00903EE5" w:rsidP="00903EE5" w:rsidRDefault="00180303">
      <w:pPr>
        <w:pStyle w:val="Lijstalinea"/>
        <w:numPr>
          <w:ilvl w:val="1"/>
          <w:numId w:val="13"/>
        </w:numPr>
      </w:pPr>
      <w:r w:rsidRPr="00E43B3C">
        <w:t>Studenten mogen niet geweigerd worden in de toelating tot de opleiding te worden vanwege</w:t>
      </w:r>
      <w:r w:rsidRPr="00E43B3C" w:rsidR="00903EE5">
        <w:t xml:space="preserve"> </w:t>
      </w:r>
      <w:r w:rsidRPr="00E43B3C">
        <w:t>zwangerschap, ziekte door zwangerschap o</w:t>
      </w:r>
      <w:r w:rsidRPr="00E43B3C" w:rsidR="00903EE5">
        <w:t>f de zorg voor kleine kinderen.</w:t>
      </w:r>
    </w:p>
    <w:p w:rsidRPr="00E43B3C" w:rsidR="00903EE5" w:rsidP="00903EE5" w:rsidRDefault="00180303">
      <w:pPr>
        <w:pStyle w:val="Lijstalinea"/>
        <w:numPr>
          <w:ilvl w:val="1"/>
          <w:numId w:val="13"/>
        </w:numPr>
      </w:pPr>
      <w:r w:rsidRPr="00E43B3C">
        <w:t xml:space="preserve">Studenten mogen niet van de opleiding gestuurd worden (eenzijdig uitschrijven) </w:t>
      </w:r>
      <w:bookmarkStart w:name="_GoBack" w:id="0"/>
      <w:bookmarkEnd w:id="0"/>
      <w:r w:rsidRPr="00E43B3C">
        <w:t>vanwege</w:t>
      </w:r>
      <w:r w:rsidRPr="00E43B3C" w:rsidR="00903EE5">
        <w:t xml:space="preserve"> </w:t>
      </w:r>
      <w:r w:rsidRPr="00E43B3C">
        <w:t>zwangerschap, ziekte door zwangerschap of de zor</w:t>
      </w:r>
      <w:r w:rsidRPr="00E43B3C" w:rsidR="00903EE5">
        <w:t>g voor kleine kinderen.</w:t>
      </w:r>
    </w:p>
    <w:p w:rsidR="00180303" w:rsidP="00903EE5" w:rsidRDefault="00180303">
      <w:pPr>
        <w:pStyle w:val="Lijstalinea"/>
        <w:numPr>
          <w:ilvl w:val="1"/>
          <w:numId w:val="13"/>
        </w:numPr>
      </w:pPr>
      <w:r w:rsidRPr="00E43B3C">
        <w:t>Een beschrijving van de klachtenprocedure en vertrouwenspersoon in geval van inbreuk op de</w:t>
      </w:r>
      <w:r w:rsidRPr="00E43B3C" w:rsidR="00903EE5">
        <w:t xml:space="preserve"> </w:t>
      </w:r>
      <w:r w:rsidRPr="00E43B3C">
        <w:t>rechten van zwangere studenten en studerende moeders.</w:t>
      </w:r>
      <w:r w:rsidRPr="00E43B3C" w:rsidR="00903EE5">
        <w:br/>
      </w:r>
      <w:r w:rsidRPr="00E43B3C" w:rsidR="00903EE5">
        <w:br/>
      </w:r>
      <w:r w:rsidR="00903EE5">
        <w:br/>
      </w:r>
      <w:r w:rsidR="00903EE5">
        <w:br/>
      </w:r>
      <w:r w:rsidR="00903EE5">
        <w:br/>
      </w:r>
      <w:r w:rsidR="00903EE5">
        <w:br/>
      </w:r>
      <w:r w:rsidR="00903EE5">
        <w:br/>
      </w:r>
    </w:p>
    <w:p w:rsidR="00903EE5" w:rsidP="00180303" w:rsidRDefault="00903EE5"/>
    <w:p w:rsidR="00903EE5" w:rsidP="00180303" w:rsidRDefault="00903EE5"/>
    <w:p w:rsidR="009C5860" w:rsidP="00E43B3C" w:rsidRDefault="009C5860"/>
    <w:sectPr w:rsidR="009C586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A303B"/>
    <w:multiLevelType w:val="hybridMultilevel"/>
    <w:tmpl w:val="72E07C7A"/>
    <w:lvl w:ilvl="0" w:tplc="04130001">
      <w:start w:val="1"/>
      <w:numFmt w:val="bullet"/>
      <w:lvlText w:val=""/>
      <w:lvlJc w:val="left"/>
      <w:pPr>
        <w:ind w:left="720" w:hanging="360"/>
      </w:pPr>
      <w:rPr>
        <w:rFonts w:ascii="Symbol" w:hAnsi="Symbol" w:hint="default"/>
      </w:rPr>
    </w:lvl>
    <w:lvl w:ilvl="1" w:tplc="3986278C">
      <w:start w:val="1"/>
      <w:numFmt w:val="bullet"/>
      <w:lvlText w:val="-"/>
      <w:lvlJc w:val="left"/>
      <w:pPr>
        <w:ind w:left="1440" w:hanging="360"/>
      </w:pPr>
      <w:rPr>
        <w:rFonts w:ascii="Calibri" w:eastAsiaTheme="minorHAnsi" w:hAnsi="Calibri" w:cstheme="minorBidi" w:hint="default"/>
      </w:rPr>
    </w:lvl>
    <w:lvl w:ilvl="2" w:tplc="833054FE">
      <w:start w:val="2"/>
      <w:numFmt w:val="bullet"/>
      <w:lvlText w:val="•"/>
      <w:lvlJc w:val="left"/>
      <w:pPr>
        <w:ind w:left="2160" w:hanging="360"/>
      </w:pPr>
      <w:rPr>
        <w:rFonts w:ascii="Calibri" w:eastAsiaTheme="minorHAnsi" w:hAnsi="Calibri" w:cstheme="minorBidi"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DD72BD2"/>
    <w:multiLevelType w:val="hybridMultilevel"/>
    <w:tmpl w:val="C5C80D46"/>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833054FE">
      <w:start w:val="2"/>
      <w:numFmt w:val="bullet"/>
      <w:lvlText w:val="•"/>
      <w:lvlJc w:val="left"/>
      <w:pPr>
        <w:ind w:left="2160" w:hanging="360"/>
      </w:pPr>
      <w:rPr>
        <w:rFonts w:ascii="Calibri" w:eastAsiaTheme="minorHAnsi" w:hAnsi="Calibri" w:cstheme="minorBidi"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26973D6"/>
    <w:multiLevelType w:val="hybridMultilevel"/>
    <w:tmpl w:val="64825992"/>
    <w:lvl w:ilvl="0" w:tplc="F928319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2D648F4"/>
    <w:multiLevelType w:val="hybridMultilevel"/>
    <w:tmpl w:val="E428661A"/>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833054FE">
      <w:start w:val="2"/>
      <w:numFmt w:val="bullet"/>
      <w:lvlText w:val="•"/>
      <w:lvlJc w:val="left"/>
      <w:pPr>
        <w:ind w:left="2160" w:hanging="360"/>
      </w:pPr>
      <w:rPr>
        <w:rFonts w:ascii="Calibri" w:eastAsiaTheme="minorHAnsi" w:hAnsi="Calibri" w:cstheme="minorBidi"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9734F2A"/>
    <w:multiLevelType w:val="hybridMultilevel"/>
    <w:tmpl w:val="9FFE7A9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nsid w:val="30740AD4"/>
    <w:multiLevelType w:val="hybridMultilevel"/>
    <w:tmpl w:val="48986452"/>
    <w:lvl w:ilvl="0" w:tplc="F928319A">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7480CB4"/>
    <w:multiLevelType w:val="hybridMultilevel"/>
    <w:tmpl w:val="F46A1542"/>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833054FE">
      <w:start w:val="2"/>
      <w:numFmt w:val="bullet"/>
      <w:lvlText w:val="•"/>
      <w:lvlJc w:val="left"/>
      <w:pPr>
        <w:ind w:left="2160" w:hanging="360"/>
      </w:pPr>
      <w:rPr>
        <w:rFonts w:ascii="Calibri" w:eastAsiaTheme="minorHAnsi" w:hAnsi="Calibri" w:cstheme="minorBidi"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8830095"/>
    <w:multiLevelType w:val="hybridMultilevel"/>
    <w:tmpl w:val="08146580"/>
    <w:lvl w:ilvl="0" w:tplc="9230C27E">
      <w:start w:val="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70D6560"/>
    <w:multiLevelType w:val="hybridMultilevel"/>
    <w:tmpl w:val="26F28414"/>
    <w:lvl w:ilvl="0" w:tplc="F928319A">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AE414B6"/>
    <w:multiLevelType w:val="hybridMultilevel"/>
    <w:tmpl w:val="513498FE"/>
    <w:lvl w:ilvl="0" w:tplc="E0CEF88A">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38C3ABE"/>
    <w:multiLevelType w:val="hybridMultilevel"/>
    <w:tmpl w:val="D27C71D2"/>
    <w:lvl w:ilvl="0" w:tplc="45A07B40">
      <w:start w:val="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96E6FA4"/>
    <w:multiLevelType w:val="multilevel"/>
    <w:tmpl w:val="88BCFABC"/>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nsid w:val="6E9B7B92"/>
    <w:multiLevelType w:val="hybridMultilevel"/>
    <w:tmpl w:val="D94612F8"/>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833054FE">
      <w:start w:val="2"/>
      <w:numFmt w:val="bullet"/>
      <w:lvlText w:val="•"/>
      <w:lvlJc w:val="left"/>
      <w:pPr>
        <w:ind w:left="2160" w:hanging="360"/>
      </w:pPr>
      <w:rPr>
        <w:rFonts w:ascii="Calibri" w:eastAsiaTheme="minorHAnsi" w:hAnsi="Calibri" w:cstheme="minorBidi"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9"/>
  </w:num>
  <w:num w:numId="4">
    <w:abstractNumId w:val="8"/>
  </w:num>
  <w:num w:numId="5">
    <w:abstractNumId w:val="5"/>
  </w:num>
  <w:num w:numId="6">
    <w:abstractNumId w:val="2"/>
  </w:num>
  <w:num w:numId="7">
    <w:abstractNumId w:val="4"/>
  </w:num>
  <w:num w:numId="8">
    <w:abstractNumId w:val="0"/>
  </w:num>
  <w:num w:numId="9">
    <w:abstractNumId w:val="6"/>
  </w:num>
  <w:num w:numId="10">
    <w:abstractNumId w:val="11"/>
  </w:num>
  <w:num w:numId="11">
    <w:abstractNumId w:val="12"/>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C01"/>
    <w:rsid w:val="00180303"/>
    <w:rsid w:val="0024765F"/>
    <w:rsid w:val="00274635"/>
    <w:rsid w:val="00306DCB"/>
    <w:rsid w:val="004438B6"/>
    <w:rsid w:val="004475B2"/>
    <w:rsid w:val="004A5413"/>
    <w:rsid w:val="005949A5"/>
    <w:rsid w:val="007E0909"/>
    <w:rsid w:val="008B20E0"/>
    <w:rsid w:val="00903EE5"/>
    <w:rsid w:val="00950C01"/>
    <w:rsid w:val="009C5860"/>
    <w:rsid w:val="00B457AF"/>
    <w:rsid w:val="00BF0E19"/>
    <w:rsid w:val="00C01F54"/>
    <w:rsid w:val="00C654AF"/>
    <w:rsid w:val="00D13D04"/>
    <w:rsid w:val="00E43B3C"/>
    <w:rsid w:val="00E67F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06DCB"/>
    <w:pPr>
      <w:ind w:left="720"/>
      <w:contextualSpacing/>
    </w:pPr>
  </w:style>
  <w:style w:type="character" w:styleId="Hyperlink">
    <w:name w:val="Hyperlink"/>
    <w:basedOn w:val="Standaardalinea-lettertype"/>
    <w:uiPriority w:val="99"/>
    <w:unhideWhenUsed/>
    <w:rsid w:val="009C5860"/>
    <w:rPr>
      <w:color w:val="0000FF" w:themeColor="hyperlink"/>
      <w:u w:val="single"/>
    </w:rPr>
  </w:style>
  <w:style w:type="paragraph" w:styleId="Ballontekst">
    <w:name w:val="Balloon Text"/>
    <w:basedOn w:val="Standaard"/>
    <w:link w:val="BallontekstChar"/>
    <w:uiPriority w:val="99"/>
    <w:semiHidden/>
    <w:unhideWhenUsed/>
    <w:rsid w:val="009C586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C5860"/>
    <w:rPr>
      <w:rFonts w:ascii="Tahoma" w:hAnsi="Tahoma" w:cs="Tahoma"/>
      <w:sz w:val="16"/>
      <w:szCs w:val="16"/>
    </w:rPr>
  </w:style>
  <w:style w:type="paragraph" w:styleId="Normaalweb">
    <w:name w:val="Normal (Web)"/>
    <w:basedOn w:val="Standaard"/>
    <w:uiPriority w:val="99"/>
    <w:semiHidden/>
    <w:unhideWhenUsed/>
    <w:rsid w:val="00274635"/>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06DCB"/>
    <w:pPr>
      <w:ind w:left="720"/>
      <w:contextualSpacing/>
    </w:pPr>
  </w:style>
  <w:style w:type="character" w:styleId="Hyperlink">
    <w:name w:val="Hyperlink"/>
    <w:basedOn w:val="Standaardalinea-lettertype"/>
    <w:uiPriority w:val="99"/>
    <w:unhideWhenUsed/>
    <w:rsid w:val="009C5860"/>
    <w:rPr>
      <w:color w:val="0000FF" w:themeColor="hyperlink"/>
      <w:u w:val="single"/>
    </w:rPr>
  </w:style>
  <w:style w:type="paragraph" w:styleId="Ballontekst">
    <w:name w:val="Balloon Text"/>
    <w:basedOn w:val="Standaard"/>
    <w:link w:val="BallontekstChar"/>
    <w:uiPriority w:val="99"/>
    <w:semiHidden/>
    <w:unhideWhenUsed/>
    <w:rsid w:val="009C586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C5860"/>
    <w:rPr>
      <w:rFonts w:ascii="Tahoma" w:hAnsi="Tahoma" w:cs="Tahoma"/>
      <w:sz w:val="16"/>
      <w:szCs w:val="16"/>
    </w:rPr>
  </w:style>
  <w:style w:type="paragraph" w:styleId="Normaalweb">
    <w:name w:val="Normal (Web)"/>
    <w:basedOn w:val="Standaard"/>
    <w:uiPriority w:val="99"/>
    <w:semiHidden/>
    <w:unhideWhenUsed/>
    <w:rsid w:val="0027463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534298">
      <w:bodyDiv w:val="1"/>
      <w:marLeft w:val="0"/>
      <w:marRight w:val="0"/>
      <w:marTop w:val="0"/>
      <w:marBottom w:val="0"/>
      <w:divBdr>
        <w:top w:val="none" w:sz="0" w:space="0" w:color="auto"/>
        <w:left w:val="none" w:sz="0" w:space="0" w:color="auto"/>
        <w:bottom w:val="none" w:sz="0" w:space="0" w:color="auto"/>
        <w:right w:val="none" w:sz="0" w:space="0" w:color="auto"/>
      </w:divBdr>
    </w:div>
    <w:div w:id="976765229">
      <w:bodyDiv w:val="1"/>
      <w:marLeft w:val="0"/>
      <w:marRight w:val="0"/>
      <w:marTop w:val="0"/>
      <w:marBottom w:val="0"/>
      <w:divBdr>
        <w:top w:val="none" w:sz="0" w:space="0" w:color="auto"/>
        <w:left w:val="none" w:sz="0" w:space="0" w:color="auto"/>
        <w:bottom w:val="none" w:sz="0" w:space="0" w:color="auto"/>
        <w:right w:val="none" w:sz="0" w:space="0" w:color="auto"/>
      </w:divBdr>
    </w:div>
    <w:div w:id="1081297886">
      <w:bodyDiv w:val="1"/>
      <w:marLeft w:val="0"/>
      <w:marRight w:val="0"/>
      <w:marTop w:val="0"/>
      <w:marBottom w:val="0"/>
      <w:divBdr>
        <w:top w:val="none" w:sz="0" w:space="0" w:color="auto"/>
        <w:left w:val="none" w:sz="0" w:space="0" w:color="auto"/>
        <w:bottom w:val="none" w:sz="0" w:space="0" w:color="auto"/>
        <w:right w:val="none" w:sz="0" w:space="0" w:color="auto"/>
      </w:divBdr>
      <w:divsChild>
        <w:div w:id="99378665">
          <w:marLeft w:val="0"/>
          <w:marRight w:val="0"/>
          <w:marTop w:val="0"/>
          <w:marBottom w:val="0"/>
          <w:divBdr>
            <w:top w:val="none" w:sz="0" w:space="0" w:color="auto"/>
            <w:left w:val="none" w:sz="0" w:space="0" w:color="auto"/>
            <w:bottom w:val="none" w:sz="0" w:space="0" w:color="auto"/>
            <w:right w:val="none" w:sz="0" w:space="0" w:color="auto"/>
          </w:divBdr>
          <w:divsChild>
            <w:div w:id="845022735">
              <w:marLeft w:val="0"/>
              <w:marRight w:val="0"/>
              <w:marTop w:val="0"/>
              <w:marBottom w:val="0"/>
              <w:divBdr>
                <w:top w:val="none" w:sz="0" w:space="0" w:color="auto"/>
                <w:left w:val="none" w:sz="0" w:space="0" w:color="auto"/>
                <w:bottom w:val="none" w:sz="0" w:space="0" w:color="auto"/>
                <w:right w:val="none" w:sz="0" w:space="0" w:color="auto"/>
              </w:divBdr>
              <w:divsChild>
                <w:div w:id="413278769">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6226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lara-wichmann.nl/"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hyperlink" Target="https://pilpnjcm.nl/dossiers/studerende-moeders/" TargetMode="Externa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hyperlink" Target="http://www.vrouwenrecht.nl/" TargetMode="External" Id="rId11" /><Relationship Type="http://schemas.openxmlformats.org/officeDocument/2006/relationships/settings" Target="settings.xml" Id="rId5" /><Relationship Type="http://schemas.openxmlformats.org/officeDocument/2006/relationships/hyperlink" Target="http://www.nederlandsevrouwenraad.nl/html/index.php" TargetMode="External" Id="rId10" /><Relationship Type="http://schemas.microsoft.com/office/2007/relationships/stylesWithEffects" Target="stylesWithEffects.xml" Id="rId4" /><Relationship Type="http://schemas.openxmlformats.org/officeDocument/2006/relationships/hyperlink" Target="http://fnvvrouw.nl/"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3382</ap:Words>
  <ap:Characters>18604</ap:Characters>
  <ap:DocSecurity>0</ap:DocSecurity>
  <ap:Lines>155</ap:Lines>
  <ap:Paragraphs>43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21943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2017-05-17T10:23:00.0000000Z</lastPrinted>
  <dcterms:created xsi:type="dcterms:W3CDTF">2017-05-12T13:33:00.0000000Z</dcterms:created>
  <dcterms:modified xsi:type="dcterms:W3CDTF">2017-05-17T10:44:00.0000000Z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0x010100ED59481F8E61A64D8E354290180070F9</vt:lpwstr>
  </property>
</Properties>
</file>