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26" w:rsidP="009F2126" w:rsidRDefault="009F2126">
      <w:pPr>
        <w:outlineLvl w:val="0"/>
        <w:rPr>
          <w:rFonts w:ascii="Tahoma" w:hAnsi="Tahoma" w:cs="Tahoma"/>
          <w:b/>
          <w:bCs/>
          <w:sz w:val="20"/>
          <w:szCs w:val="20"/>
        </w:rPr>
      </w:pPr>
    </w:p>
    <w:bookmarkStart w:name="_GoBack" w:id="0"/>
    <w:p w:rsidRPr="009F2126" w:rsidR="009F2126" w:rsidP="009F2126" w:rsidRDefault="009F2126">
      <w:pPr>
        <w:outlineLvl w:val="0"/>
        <w:rPr>
          <w:rFonts w:ascii="Tahoma" w:hAnsi="Tahoma" w:cs="Tahoma"/>
          <w:b/>
          <w:bCs/>
          <w:sz w:val="22"/>
          <w:szCs w:val="22"/>
        </w:rPr>
      </w:pPr>
      <w:r w:rsidRPr="009F2126">
        <w:rPr>
          <w:rFonts w:ascii="Segoe UI" w:hAnsi="Segoe UI" w:cs="Segoe UI"/>
          <w:b/>
          <w:color w:val="000080"/>
          <w:sz w:val="22"/>
          <w:szCs w:val="22"/>
        </w:rPr>
        <w:fldChar w:fldCharType="begin"/>
      </w:r>
      <w:r w:rsidRPr="009F2126">
        <w:rPr>
          <w:rFonts w:ascii="Segoe UI" w:hAnsi="Segoe UI" w:cs="Segoe UI"/>
          <w:b/>
          <w:color w:val="000080"/>
          <w:sz w:val="22"/>
          <w:szCs w:val="22"/>
        </w:rPr>
        <w:instrText xml:space="preserve"> HYPERLINK "http://parlisweb/parlis/zaak.aspx?id=155f24f8-7864-49dd-82e8-6466f69eeaa1&amp;tab=1" </w:instrText>
      </w:r>
      <w:r w:rsidRPr="009F2126">
        <w:rPr>
          <w:rFonts w:ascii="Segoe UI" w:hAnsi="Segoe UI" w:cs="Segoe UI"/>
          <w:b/>
          <w:color w:val="000080"/>
          <w:sz w:val="22"/>
          <w:szCs w:val="22"/>
        </w:rPr>
        <w:fldChar w:fldCharType="separate"/>
      </w:r>
      <w:r w:rsidRPr="009F2126">
        <w:rPr>
          <w:rStyle w:val="Hyperlink"/>
          <w:rFonts w:ascii="Segoe UI" w:hAnsi="Segoe UI" w:cs="Segoe UI"/>
          <w:b/>
          <w:sz w:val="22"/>
          <w:szCs w:val="22"/>
        </w:rPr>
        <w:t>2017Z05817</w:t>
      </w:r>
      <w:r w:rsidRPr="009F2126">
        <w:rPr>
          <w:rFonts w:ascii="Segoe UI" w:hAnsi="Segoe UI" w:cs="Segoe UI"/>
          <w:b/>
          <w:color w:val="000080"/>
          <w:sz w:val="22"/>
          <w:szCs w:val="22"/>
        </w:rPr>
        <w:fldChar w:fldCharType="end"/>
      </w:r>
    </w:p>
    <w:bookmarkEnd w:id="0"/>
    <w:p w:rsidR="009F2126" w:rsidP="009F2126" w:rsidRDefault="009F2126">
      <w:pPr>
        <w:outlineLvl w:val="0"/>
        <w:rPr>
          <w:rFonts w:ascii="Tahoma" w:hAnsi="Tahoma" w:cs="Tahoma"/>
          <w:b/>
          <w:bCs/>
          <w:sz w:val="20"/>
          <w:szCs w:val="20"/>
        </w:rPr>
      </w:pPr>
    </w:p>
    <w:p w:rsidR="009F2126" w:rsidP="009F2126" w:rsidRDefault="009F2126">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Gyömörei I.M.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4 mei 2017 13:04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EZ</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Beckerman, 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w:t>
      </w:r>
      <w:proofErr w:type="spellStart"/>
      <w:r>
        <w:rPr>
          <w:rFonts w:ascii="Tahoma" w:hAnsi="Tahoma" w:cs="Tahoma"/>
          <w:sz w:val="20"/>
          <w:szCs w:val="20"/>
        </w:rPr>
        <w:t>Profundo</w:t>
      </w:r>
      <w:proofErr w:type="spellEnd"/>
      <w:r>
        <w:rPr>
          <w:rFonts w:ascii="Tahoma" w:hAnsi="Tahoma" w:cs="Tahoma"/>
          <w:sz w:val="20"/>
          <w:szCs w:val="20"/>
        </w:rPr>
        <w:t xml:space="preserve"> rapport Groningen - embargo tot eind van de middag</w:t>
      </w:r>
    </w:p>
    <w:p w:rsidR="009F2126" w:rsidP="009F2126" w:rsidRDefault="009F2126"/>
    <w:p w:rsidR="009F2126" w:rsidP="009F2126" w:rsidRDefault="009F2126">
      <w:pPr>
        <w:rPr>
          <w:rFonts w:ascii="Calibri" w:hAnsi="Calibri"/>
          <w:sz w:val="22"/>
          <w:szCs w:val="22"/>
        </w:rPr>
      </w:pPr>
    </w:p>
    <w:p w:rsidR="009F2126" w:rsidP="009F2126" w:rsidRDefault="009F2126">
      <w:pPr>
        <w:rPr>
          <w:rFonts w:ascii="Calibri" w:hAnsi="Calibri"/>
        </w:rPr>
      </w:pPr>
      <w:proofErr w:type="gramStart"/>
      <w:r>
        <w:rPr>
          <w:rFonts w:ascii="Calibri" w:hAnsi="Calibri"/>
        </w:rPr>
        <w:t>Beste  </w:t>
      </w:r>
      <w:proofErr w:type="spellStart"/>
      <w:proofErr w:type="gramEnd"/>
      <w:r>
        <w:rPr>
          <w:rFonts w:ascii="Calibri" w:hAnsi="Calibri"/>
        </w:rPr>
        <w:t>Griffianen</w:t>
      </w:r>
      <w:proofErr w:type="spellEnd"/>
      <w:r>
        <w:rPr>
          <w:rFonts w:ascii="Calibri" w:hAnsi="Calibri"/>
        </w:rPr>
        <w:t>,</w:t>
      </w:r>
    </w:p>
    <w:p w:rsidR="009F2126" w:rsidP="009F2126" w:rsidRDefault="009F2126">
      <w:pPr>
        <w:rPr>
          <w:rFonts w:ascii="Calibri" w:hAnsi="Calibri"/>
        </w:rPr>
      </w:pPr>
      <w:r>
        <w:rPr>
          <w:rFonts w:ascii="Calibri" w:hAnsi="Calibri"/>
        </w:rPr>
        <w:t> </w:t>
      </w:r>
    </w:p>
    <w:p w:rsidR="009F2126" w:rsidP="009F2126" w:rsidRDefault="009F2126">
      <w:pPr>
        <w:rPr>
          <w:rFonts w:ascii="Calibri" w:hAnsi="Calibri"/>
        </w:rPr>
      </w:pPr>
      <w:r>
        <w:rPr>
          <w:rFonts w:ascii="Calibri" w:hAnsi="Calibri"/>
        </w:rPr>
        <w:t xml:space="preserve">Op basis van het – als bijlage bijgesloten </w:t>
      </w:r>
      <w:proofErr w:type="spellStart"/>
      <w:r>
        <w:rPr>
          <w:rFonts w:ascii="Calibri" w:hAnsi="Calibri"/>
        </w:rPr>
        <w:t>Profundo</w:t>
      </w:r>
      <w:proofErr w:type="spellEnd"/>
      <w:r>
        <w:rPr>
          <w:rFonts w:ascii="Calibri" w:hAnsi="Calibri"/>
        </w:rPr>
        <w:t xml:space="preserve"> rapport Groningen - wil ik namens Sandra Beckerman vragen of er via een email procedure een reactie van Minister Kamp gevraagd kan worden. </w:t>
      </w:r>
    </w:p>
    <w:p w:rsidR="009F2126" w:rsidP="009F2126" w:rsidRDefault="009F2126">
      <w:pPr>
        <w:rPr>
          <w:rFonts w:ascii="Calibri" w:hAnsi="Calibri"/>
        </w:rPr>
      </w:pPr>
      <w:r>
        <w:rPr>
          <w:rFonts w:ascii="Calibri" w:hAnsi="Calibri"/>
        </w:rPr>
        <w:t>Het rapport geeft een overzicht van gasopbrengsten en schadeposten. In het licht van de berekeningen lijkt het moeilijk te verklaren waarom er voor de periode 2017-2014 minder budget gereserveerd is dan in de periode 2012-2016 is uitgegeven en dat er slechts budget gereserveerd is voor een periode van acht jaar.  Volgens het rapport reserveert de NAM veel te weinig geld voor de schadeafwikkeling in Groningen. De onderzoekers hebben berekend dat er per jaar meer dan één miljard aan schadevergoedingen uitgekeerd moet worden. Daar staat een jaarlijkse reservering van de NAM van 217 miljoen euro tegenover, aldus het onderzoek. Daarnaast is er tot op heden slechts beperkt uitgekeerd voor herstel en compensatie. Terecht maakt het rapport melding van een gebrek aan overzichtelijke informatie.</w:t>
      </w:r>
    </w:p>
    <w:p w:rsidR="009F2126" w:rsidP="009F2126" w:rsidRDefault="009F2126">
      <w:pPr>
        <w:rPr>
          <w:rFonts w:ascii="Calibri" w:hAnsi="Calibri"/>
        </w:rPr>
      </w:pPr>
    </w:p>
    <w:p w:rsidR="009F2126" w:rsidP="009F2126" w:rsidRDefault="009F2126">
      <w:pPr>
        <w:rPr>
          <w:rFonts w:ascii="Calibri" w:hAnsi="Calibri"/>
        </w:rPr>
      </w:pPr>
      <w:r>
        <w:rPr>
          <w:rFonts w:ascii="Calibri" w:hAnsi="Calibri"/>
        </w:rPr>
        <w:t>Ik hoop dat het lukt om dit in gang te zetten.</w:t>
      </w:r>
    </w:p>
    <w:p w:rsidR="009F2126" w:rsidP="009F2126" w:rsidRDefault="009F2126">
      <w:pPr>
        <w:rPr>
          <w:rFonts w:ascii="Calibri" w:hAnsi="Calibri"/>
        </w:rPr>
      </w:pPr>
      <w:r>
        <w:rPr>
          <w:rFonts w:ascii="Calibri" w:hAnsi="Calibri"/>
        </w:rPr>
        <w:t> </w:t>
      </w:r>
    </w:p>
    <w:p w:rsidR="009F2126" w:rsidP="009F2126" w:rsidRDefault="009F2126">
      <w:pPr>
        <w:rPr>
          <w:rFonts w:ascii="Calibri" w:hAnsi="Calibri"/>
        </w:rPr>
      </w:pPr>
      <w:r>
        <w:rPr>
          <w:rFonts w:ascii="Calibri" w:hAnsi="Calibri"/>
        </w:rPr>
        <w:t>Alvast bedankt voor de moeite en hartelijke groet, namens Sandra Beckerman</w:t>
      </w:r>
    </w:p>
    <w:p w:rsidR="009F2126" w:rsidP="009F2126" w:rsidRDefault="009F2126">
      <w:pPr>
        <w:rPr>
          <w:rFonts w:ascii="Calibri" w:hAnsi="Calibri"/>
        </w:rPr>
      </w:pPr>
    </w:p>
    <w:p w:rsidR="009F2126" w:rsidP="009F2126" w:rsidRDefault="009F2126">
      <w:pPr>
        <w:rPr>
          <w:rFonts w:ascii="Calibri" w:hAnsi="Calibri"/>
        </w:rPr>
      </w:pPr>
    </w:p>
    <w:p w:rsidR="009F2126" w:rsidP="009F2126" w:rsidRDefault="009F2126">
      <w:pPr>
        <w:rPr>
          <w:rFonts w:ascii="Calibri" w:hAnsi="Calibri"/>
        </w:rPr>
      </w:pPr>
      <w:r>
        <w:rPr>
          <w:rFonts w:ascii="Calibri" w:hAnsi="Calibri"/>
        </w:rPr>
        <w:t>Ingrid Gyömörei</w:t>
      </w:r>
    </w:p>
    <w:p w:rsidR="009F2126" w:rsidP="009F2126" w:rsidRDefault="009F2126">
      <w:pPr>
        <w:rPr>
          <w:rFonts w:ascii="Calibri" w:hAnsi="Calibri"/>
        </w:rPr>
      </w:pPr>
      <w:r>
        <w:rPr>
          <w:rFonts w:ascii="Calibri" w:hAnsi="Calibri"/>
        </w:rPr>
        <w:t>Medewerker SP Tweede Kamerfractie energie, ruimtelijke ordening en water</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26"/>
    <w:rsid w:val="00317F8C"/>
    <w:rsid w:val="00921C3B"/>
    <w:rsid w:val="009F2126"/>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126"/>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2126"/>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126"/>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2126"/>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1291</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2017-05-04T12:26:00.0000000Z</dcterms:created>
  <dcterms:modified xsi:type="dcterms:W3CDTF">2017-05-04T12:30:00.0000000Z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0x0101006E2F673EF79AE548B0DD4A3DEEB0264D</vt:lpwstr>
  </property>
</Properties>
</file>