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A441F" w:rsidR="007A441F" w:rsidP="007A441F" w:rsidRDefault="007A441F">
      <w:pPr>
        <w:outlineLvl w:val="0"/>
        <w:rPr>
          <w:rFonts w:ascii="Tahoma" w:hAnsi="Tahoma" w:cs="Tahoma"/>
          <w:b/>
          <w:bCs/>
          <w:lang w:eastAsia="nl-NL"/>
        </w:rPr>
      </w:pPr>
      <w:bookmarkStart w:name="_GoBack" w:id="0"/>
      <w:r w:rsidRPr="007A441F">
        <w:rPr>
          <w:rFonts w:ascii="Segoe UI" w:hAnsi="Segoe UI" w:cs="Segoe UI"/>
          <w:b/>
          <w:color w:val="000080"/>
        </w:rPr>
        <w:t>2017Z04645</w:t>
      </w:r>
      <w:r w:rsidRPr="007A441F">
        <w:rPr>
          <w:rFonts w:ascii="Segoe UI" w:hAnsi="Segoe UI" w:cs="Segoe UI"/>
          <w:b/>
          <w:color w:val="000080"/>
        </w:rPr>
        <w:t>/</w:t>
      </w:r>
      <w:r w:rsidRPr="007A441F">
        <w:rPr>
          <w:rFonts w:ascii="Segoe UI" w:hAnsi="Segoe UI" w:cs="Segoe UI"/>
          <w:b/>
          <w:color w:val="000080"/>
        </w:rPr>
        <w:t>2017D09522</w:t>
      </w:r>
    </w:p>
    <w:bookmarkEnd w:id="0"/>
    <w:p w:rsidR="007A441F" w:rsidP="007A441F" w:rsidRDefault="007A441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A441F" w:rsidP="007A441F" w:rsidRDefault="007A441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A441F" w:rsidP="007A441F" w:rsidRDefault="007A441F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</w:t>
      </w:r>
      <w:r>
        <w:rPr>
          <w:rFonts w:ascii="Tahoma" w:hAnsi="Tahoma" w:cs="Tahoma"/>
          <w:b/>
          <w:bCs/>
          <w:sz w:val="20"/>
          <w:szCs w:val="20"/>
          <w:lang w:eastAsia="nl-NL"/>
        </w:rPr>
        <w:t>an:</w:t>
      </w:r>
      <w:r>
        <w:rPr>
          <w:rFonts w:ascii="Tahoma" w:hAnsi="Tahoma" w:cs="Tahoma"/>
          <w:sz w:val="20"/>
          <w:szCs w:val="20"/>
          <w:lang w:eastAsia="nl-NL"/>
        </w:rPr>
        <w:t xml:space="preserve"> Lee van der T.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6 april 2017 14:22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Nava D.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Berge van den N.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r>
        <w:rPr>
          <w:rFonts w:ascii="Tahoma" w:hAnsi="Tahoma" w:cs="Tahoma"/>
          <w:sz w:val="20"/>
          <w:szCs w:val="20"/>
          <w:lang w:eastAsia="nl-NL"/>
        </w:rPr>
        <w:t>Technische briefing over rapport “Nationale kosten Energietransitie in 2030” van het PBL</w:t>
      </w:r>
    </w:p>
    <w:p w:rsidR="007A441F" w:rsidP="007A441F" w:rsidRDefault="007A441F"/>
    <w:p w:rsidR="007A441F" w:rsidP="007A441F" w:rsidRDefault="007A441F">
      <w:r>
        <w:t> </w:t>
      </w:r>
    </w:p>
    <w:p w:rsidR="007A441F" w:rsidP="007A441F" w:rsidRDefault="007A441F">
      <w:r>
        <w:t xml:space="preserve">De fractie van GroenLinks wil verder het voorstel herhalen om op korte termijn een technische briefing te organiseren - in samenwerking met de Vaste Kamercommissie I&amp;M </w:t>
      </w:r>
      <w:proofErr w:type="gramStart"/>
      <w:r>
        <w:t xml:space="preserve">-  </w:t>
      </w:r>
      <w:proofErr w:type="gramEnd"/>
      <w:r>
        <w:t xml:space="preserve">over het op 3 april 2017 verschenen rapport “Nationale kosten Energietransitie in 2030”, van het Planbureau voor de Leefomgeving. Mijn collega </w:t>
      </w:r>
      <w:proofErr w:type="spellStart"/>
      <w:r>
        <w:t>Kröger</w:t>
      </w:r>
      <w:proofErr w:type="spellEnd"/>
      <w:r>
        <w:t xml:space="preserve"> zal een vergelijkbaar verzoek aan de staatssecretaris van I &amp; M doen in de eerstvolgende PV I &amp; M. </w:t>
      </w:r>
    </w:p>
    <w:p w:rsidR="007A441F" w:rsidP="007A441F" w:rsidRDefault="007A441F"/>
    <w:p w:rsidR="007A441F" w:rsidP="007A441F" w:rsidRDefault="007A441F">
      <w:r>
        <w:t>Tom van der Lee</w:t>
      </w:r>
    </w:p>
    <w:p w:rsidR="007A441F" w:rsidP="007A441F" w:rsidRDefault="007A441F">
      <w:r>
        <w:t>GroenLinks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1F"/>
    <w:rsid w:val="00162BB0"/>
    <w:rsid w:val="00317F8C"/>
    <w:rsid w:val="007A441F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441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441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2017-04-06T13:05:00.0000000Z</dcterms:created>
  <dcterms:modified xsi:type="dcterms:W3CDTF">2017-04-06T13:05:00.0000000Z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0x010100E68C1D8B71A6324D97EEB2A6647ABD79</vt:lpwstr>
  </property>
</Properties>
</file>