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8279D" w:rsidR="00CB3578" w:rsidTr="00F13442">
        <w:trPr>
          <w:cantSplit/>
        </w:trPr>
        <w:tc>
          <w:tcPr>
            <w:tcW w:w="9142" w:type="dxa"/>
            <w:gridSpan w:val="2"/>
            <w:tcBorders>
              <w:top w:val="nil"/>
              <w:left w:val="nil"/>
              <w:bottom w:val="nil"/>
              <w:right w:val="nil"/>
            </w:tcBorders>
          </w:tcPr>
          <w:p w:rsidRPr="00717A48" w:rsidR="00717A48" w:rsidP="000D0DF5" w:rsidRDefault="00717A48">
            <w:pPr>
              <w:tabs>
                <w:tab w:val="left" w:pos="-1440"/>
                <w:tab w:val="left" w:pos="-720"/>
              </w:tabs>
              <w:suppressAutoHyphens/>
              <w:rPr>
                <w:rFonts w:ascii="Times New Roman" w:hAnsi="Times New Roman"/>
              </w:rPr>
            </w:pPr>
            <w:r w:rsidRPr="00717A48">
              <w:rPr>
                <w:rFonts w:ascii="Times New Roman" w:hAnsi="Times New Roman"/>
              </w:rPr>
              <w:t>De Tweede Kamer der Staten-</w:t>
            </w:r>
            <w:r w:rsidRPr="00717A48">
              <w:rPr>
                <w:rFonts w:ascii="Times New Roman" w:hAnsi="Times New Roman"/>
              </w:rPr>
              <w:fldChar w:fldCharType="begin"/>
            </w:r>
            <w:r w:rsidRPr="00717A48">
              <w:rPr>
                <w:rFonts w:ascii="Times New Roman" w:hAnsi="Times New Roman"/>
              </w:rPr>
              <w:instrText xml:space="preserve">PRIVATE </w:instrText>
            </w:r>
            <w:r w:rsidRPr="00717A48">
              <w:rPr>
                <w:rFonts w:ascii="Times New Roman" w:hAnsi="Times New Roman"/>
              </w:rPr>
              <w:fldChar w:fldCharType="end"/>
            </w:r>
          </w:p>
          <w:p w:rsidRPr="00717A48" w:rsidR="00717A48" w:rsidP="000D0DF5" w:rsidRDefault="00717A48">
            <w:pPr>
              <w:tabs>
                <w:tab w:val="left" w:pos="-1440"/>
                <w:tab w:val="left" w:pos="-720"/>
              </w:tabs>
              <w:suppressAutoHyphens/>
              <w:rPr>
                <w:rFonts w:ascii="Times New Roman" w:hAnsi="Times New Roman"/>
              </w:rPr>
            </w:pPr>
            <w:r w:rsidRPr="00717A48">
              <w:rPr>
                <w:rFonts w:ascii="Times New Roman" w:hAnsi="Times New Roman"/>
              </w:rPr>
              <w:t>Generaal zendt bijgaand door</w:t>
            </w:r>
          </w:p>
          <w:p w:rsidRPr="00717A48" w:rsidR="00717A48" w:rsidP="000D0DF5" w:rsidRDefault="00717A48">
            <w:pPr>
              <w:tabs>
                <w:tab w:val="left" w:pos="-1440"/>
                <w:tab w:val="left" w:pos="-720"/>
              </w:tabs>
              <w:suppressAutoHyphens/>
              <w:rPr>
                <w:rFonts w:ascii="Times New Roman" w:hAnsi="Times New Roman"/>
              </w:rPr>
            </w:pPr>
            <w:r w:rsidRPr="00717A48">
              <w:rPr>
                <w:rFonts w:ascii="Times New Roman" w:hAnsi="Times New Roman"/>
              </w:rPr>
              <w:t>haar aangenomen wetsvoorstel</w:t>
            </w:r>
          </w:p>
          <w:p w:rsidRPr="00717A48" w:rsidR="00717A48" w:rsidP="000D0DF5" w:rsidRDefault="00717A48">
            <w:pPr>
              <w:tabs>
                <w:tab w:val="left" w:pos="-1440"/>
                <w:tab w:val="left" w:pos="-720"/>
              </w:tabs>
              <w:suppressAutoHyphens/>
              <w:rPr>
                <w:rFonts w:ascii="Times New Roman" w:hAnsi="Times New Roman"/>
              </w:rPr>
            </w:pPr>
            <w:r w:rsidRPr="00717A48">
              <w:rPr>
                <w:rFonts w:ascii="Times New Roman" w:hAnsi="Times New Roman"/>
              </w:rPr>
              <w:t>aan de Eerste Kamer.</w:t>
            </w:r>
          </w:p>
          <w:p w:rsidRPr="00717A48" w:rsidR="00717A48" w:rsidP="000D0DF5" w:rsidRDefault="00717A48">
            <w:pPr>
              <w:tabs>
                <w:tab w:val="left" w:pos="-1440"/>
                <w:tab w:val="left" w:pos="-720"/>
              </w:tabs>
              <w:suppressAutoHyphens/>
              <w:rPr>
                <w:rFonts w:ascii="Times New Roman" w:hAnsi="Times New Roman"/>
              </w:rPr>
            </w:pPr>
          </w:p>
          <w:p w:rsidRPr="00717A48" w:rsidR="00717A48" w:rsidP="000D0DF5" w:rsidRDefault="00717A48">
            <w:pPr>
              <w:tabs>
                <w:tab w:val="left" w:pos="-1440"/>
                <w:tab w:val="left" w:pos="-720"/>
              </w:tabs>
              <w:suppressAutoHyphens/>
              <w:rPr>
                <w:rFonts w:ascii="Times New Roman" w:hAnsi="Times New Roman"/>
              </w:rPr>
            </w:pPr>
            <w:r w:rsidRPr="00717A48">
              <w:rPr>
                <w:rFonts w:ascii="Times New Roman" w:hAnsi="Times New Roman"/>
              </w:rPr>
              <w:t>De Voorzitter,</w:t>
            </w:r>
          </w:p>
          <w:p w:rsidRPr="00717A48" w:rsidR="00717A48" w:rsidP="000D0DF5" w:rsidRDefault="00717A48">
            <w:pPr>
              <w:tabs>
                <w:tab w:val="left" w:pos="-1440"/>
                <w:tab w:val="left" w:pos="-720"/>
              </w:tabs>
              <w:suppressAutoHyphens/>
              <w:rPr>
                <w:rFonts w:ascii="Times New Roman" w:hAnsi="Times New Roman"/>
              </w:rPr>
            </w:pPr>
          </w:p>
          <w:p w:rsidRPr="00717A48" w:rsidR="00717A48" w:rsidP="000D0DF5" w:rsidRDefault="00717A48">
            <w:pPr>
              <w:tabs>
                <w:tab w:val="left" w:pos="-1440"/>
                <w:tab w:val="left" w:pos="-720"/>
              </w:tabs>
              <w:suppressAutoHyphens/>
              <w:rPr>
                <w:rFonts w:ascii="Times New Roman" w:hAnsi="Times New Roman"/>
              </w:rPr>
            </w:pPr>
          </w:p>
          <w:p w:rsidRPr="00717A48" w:rsidR="00717A48" w:rsidP="000D0DF5" w:rsidRDefault="00717A48">
            <w:pPr>
              <w:tabs>
                <w:tab w:val="left" w:pos="-1440"/>
                <w:tab w:val="left" w:pos="-720"/>
              </w:tabs>
              <w:suppressAutoHyphens/>
              <w:rPr>
                <w:rFonts w:ascii="Times New Roman" w:hAnsi="Times New Roman"/>
              </w:rPr>
            </w:pPr>
          </w:p>
          <w:p w:rsidRPr="00717A48" w:rsidR="00717A48" w:rsidP="000D0DF5" w:rsidRDefault="00717A48">
            <w:pPr>
              <w:tabs>
                <w:tab w:val="left" w:pos="-1440"/>
                <w:tab w:val="left" w:pos="-720"/>
              </w:tabs>
              <w:suppressAutoHyphens/>
              <w:rPr>
                <w:rFonts w:ascii="Times New Roman" w:hAnsi="Times New Roman"/>
              </w:rPr>
            </w:pPr>
          </w:p>
          <w:p w:rsidRPr="00717A48" w:rsidR="00717A48" w:rsidP="000D0DF5" w:rsidRDefault="00717A48">
            <w:pPr>
              <w:tabs>
                <w:tab w:val="left" w:pos="-1440"/>
                <w:tab w:val="left" w:pos="-720"/>
              </w:tabs>
              <w:suppressAutoHyphens/>
              <w:rPr>
                <w:rFonts w:ascii="Times New Roman" w:hAnsi="Times New Roman"/>
              </w:rPr>
            </w:pPr>
          </w:p>
          <w:p w:rsidRPr="00717A48" w:rsidR="00717A48" w:rsidP="000D0DF5" w:rsidRDefault="00717A48">
            <w:pPr>
              <w:tabs>
                <w:tab w:val="left" w:pos="-1440"/>
                <w:tab w:val="left" w:pos="-720"/>
              </w:tabs>
              <w:suppressAutoHyphens/>
              <w:rPr>
                <w:rFonts w:ascii="Times New Roman" w:hAnsi="Times New Roman"/>
              </w:rPr>
            </w:pPr>
          </w:p>
          <w:p w:rsidRPr="00717A48" w:rsidR="00717A48" w:rsidP="000D0DF5" w:rsidRDefault="00717A48">
            <w:pPr>
              <w:tabs>
                <w:tab w:val="left" w:pos="-1440"/>
                <w:tab w:val="left" w:pos="-720"/>
              </w:tabs>
              <w:suppressAutoHyphens/>
              <w:rPr>
                <w:rFonts w:ascii="Times New Roman" w:hAnsi="Times New Roman"/>
              </w:rPr>
            </w:pPr>
          </w:p>
          <w:p w:rsidRPr="00717A48" w:rsidR="00717A48" w:rsidP="000D0DF5" w:rsidRDefault="00717A48">
            <w:pPr>
              <w:tabs>
                <w:tab w:val="left" w:pos="-1440"/>
                <w:tab w:val="left" w:pos="-720"/>
              </w:tabs>
              <w:suppressAutoHyphens/>
              <w:rPr>
                <w:rFonts w:ascii="Times New Roman" w:hAnsi="Times New Roman"/>
              </w:rPr>
            </w:pPr>
          </w:p>
          <w:p w:rsidRPr="00717A48" w:rsidR="00717A48" w:rsidP="000D0DF5" w:rsidRDefault="00717A48">
            <w:pPr>
              <w:rPr>
                <w:rFonts w:ascii="Times New Roman" w:hAnsi="Times New Roman"/>
              </w:rPr>
            </w:pPr>
          </w:p>
          <w:p w:rsidRPr="0028279D" w:rsidR="00CB3578" w:rsidP="00717A48" w:rsidRDefault="00717A48">
            <w:pPr>
              <w:pStyle w:val="Amendement"/>
              <w:rPr>
                <w:rFonts w:ascii="Times New Roman" w:hAnsi="Times New Roman" w:cs="Times New Roman"/>
              </w:rPr>
            </w:pPr>
            <w:r w:rsidRPr="00717A48">
              <w:rPr>
                <w:rFonts w:ascii="Times New Roman" w:hAnsi="Times New Roman" w:cs="Times New Roman"/>
                <w:b w:val="0"/>
                <w:sz w:val="20"/>
              </w:rPr>
              <w:t>24 januari 2017</w:t>
            </w:r>
          </w:p>
        </w:tc>
      </w:tr>
      <w:tr w:rsidRPr="0028279D" w:rsidR="00E442BA" w:rsidTr="002F7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8279D" w:rsidR="00E442BA" w:rsidRDefault="00E442BA">
            <w:pPr>
              <w:tabs>
                <w:tab w:val="left" w:pos="-1440"/>
                <w:tab w:val="left" w:pos="-720"/>
              </w:tabs>
              <w:suppressAutoHyphens/>
              <w:rPr>
                <w:rFonts w:ascii="Times New Roman" w:hAnsi="Times New Roman"/>
                <w:b/>
                <w:bCs/>
                <w:sz w:val="24"/>
              </w:rPr>
            </w:pPr>
          </w:p>
        </w:tc>
      </w:tr>
      <w:tr w:rsidRPr="0028279D" w:rsidR="009E190B" w:rsidTr="00BD3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8279D" w:rsidR="009E190B" w:rsidP="009A284C" w:rsidRDefault="009E190B">
            <w:pPr>
              <w:spacing w:line="240" w:lineRule="atLeast"/>
              <w:rPr>
                <w:rFonts w:ascii="Times New Roman" w:hAnsi="Times New Roman"/>
                <w:b/>
                <w:sz w:val="24"/>
              </w:rPr>
            </w:pPr>
            <w:r w:rsidRPr="009A284C">
              <w:rPr>
                <w:rFonts w:ascii="Times New Roman" w:hAnsi="Times New Roman"/>
                <w:b/>
                <w:sz w:val="24"/>
              </w:rPr>
              <w:t>Wijziging van de Tabaks- en rookwarenwet ter regeling van de elektronische sigaret zonder nicotine en nadere regeling van voor roken bestemde kruidenproducten</w:t>
            </w:r>
          </w:p>
        </w:tc>
      </w:tr>
      <w:tr w:rsidRPr="0028279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8279D"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8279D" w:rsidR="00CB3578" w:rsidRDefault="00CB3578">
            <w:pPr>
              <w:pStyle w:val="Amendement"/>
              <w:rPr>
                <w:rFonts w:ascii="Times New Roman" w:hAnsi="Times New Roman" w:cs="Times New Roman"/>
              </w:rPr>
            </w:pPr>
          </w:p>
        </w:tc>
      </w:tr>
      <w:tr w:rsidRPr="0028279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8279D"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8279D" w:rsidR="00CB3578" w:rsidRDefault="00CB3578">
            <w:pPr>
              <w:pStyle w:val="Amendement"/>
              <w:rPr>
                <w:rFonts w:ascii="Times New Roman" w:hAnsi="Times New Roman" w:cs="Times New Roman"/>
              </w:rPr>
            </w:pPr>
          </w:p>
        </w:tc>
      </w:tr>
      <w:tr w:rsidRPr="0028279D" w:rsidR="009E190B" w:rsidTr="008C0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8279D" w:rsidR="009E190B" w:rsidRDefault="009E190B">
            <w:pPr>
              <w:pStyle w:val="Amendement"/>
              <w:rPr>
                <w:rFonts w:ascii="Times New Roman" w:hAnsi="Times New Roman" w:cs="Times New Roman"/>
              </w:rPr>
            </w:pPr>
            <w:r>
              <w:rPr>
                <w:rFonts w:ascii="Times New Roman" w:hAnsi="Times New Roman" w:cs="Times New Roman"/>
              </w:rPr>
              <w:t xml:space="preserve">GEWIJZIGD </w:t>
            </w:r>
            <w:r w:rsidRPr="0028279D">
              <w:rPr>
                <w:rFonts w:ascii="Times New Roman" w:hAnsi="Times New Roman" w:cs="Times New Roman"/>
              </w:rPr>
              <w:t>VOORSTEL VAN WET</w:t>
            </w:r>
          </w:p>
        </w:tc>
      </w:tr>
      <w:tr w:rsidRPr="0028279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8279D"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8279D" w:rsidR="00CB3578" w:rsidRDefault="00CB3578">
            <w:pPr>
              <w:pStyle w:val="Amendement"/>
              <w:rPr>
                <w:rFonts w:ascii="Times New Roman" w:hAnsi="Times New Roman" w:cs="Times New Roman"/>
              </w:rPr>
            </w:pPr>
          </w:p>
        </w:tc>
      </w:tr>
    </w:tbl>
    <w:p w:rsidRPr="0028279D" w:rsidR="0028279D" w:rsidP="0028279D" w:rsidRDefault="0028279D">
      <w:pPr>
        <w:pStyle w:val="Huisstijl-Tekstvoorstel"/>
        <w:spacing w:line="240" w:lineRule="atLeast"/>
        <w:ind w:firstLine="284"/>
        <w:rPr>
          <w:rFonts w:ascii="Times New Roman" w:hAnsi="Times New Roman" w:cs="Times New Roman"/>
          <w:sz w:val="24"/>
          <w:szCs w:val="24"/>
        </w:rPr>
      </w:pPr>
      <w:r w:rsidRPr="0028279D">
        <w:rPr>
          <w:rFonts w:ascii="Times New Roman" w:hAnsi="Times New Roman" w:cs="Times New Roman"/>
          <w:sz w:val="24"/>
          <w:szCs w:val="24"/>
        </w:rPr>
        <w:t>Wij Willem-Alexander, bij de gratie Gods, Koning der Nederlanden, Prins van Oranje</w:t>
      </w:r>
      <w:r w:rsidRPr="0028279D">
        <w:rPr>
          <w:rFonts w:ascii="Times New Roman" w:hAnsi="Times New Roman" w:cs="Times New Roman"/>
          <w:sz w:val="24"/>
          <w:szCs w:val="24"/>
        </w:rPr>
        <w:noBreakHyphen/>
        <w:t>Nassau, enz., enz., enz.</w:t>
      </w:r>
    </w:p>
    <w:p w:rsidRPr="0028279D" w:rsidR="0028279D" w:rsidP="0028279D" w:rsidRDefault="0028279D">
      <w:pPr>
        <w:pStyle w:val="Huisstijl-Tekstvoorstel"/>
        <w:spacing w:line="240" w:lineRule="atLeast"/>
        <w:rPr>
          <w:rFonts w:ascii="Times New Roman" w:hAnsi="Times New Roman" w:cs="Times New Roman"/>
          <w:sz w:val="24"/>
          <w:szCs w:val="24"/>
        </w:rPr>
      </w:pPr>
    </w:p>
    <w:p w:rsidRPr="0028279D" w:rsidR="0028279D" w:rsidP="0028279D" w:rsidRDefault="0028279D">
      <w:pPr>
        <w:pStyle w:val="Huisstijl-Tekstvoorstel"/>
        <w:spacing w:line="240" w:lineRule="atLeast"/>
        <w:ind w:firstLine="284"/>
        <w:rPr>
          <w:rFonts w:ascii="Times New Roman" w:hAnsi="Times New Roman" w:cs="Times New Roman"/>
          <w:sz w:val="24"/>
          <w:szCs w:val="24"/>
        </w:rPr>
      </w:pPr>
      <w:r w:rsidRPr="0028279D">
        <w:rPr>
          <w:rFonts w:ascii="Times New Roman" w:hAnsi="Times New Roman" w:cs="Times New Roman"/>
          <w:sz w:val="24"/>
          <w:szCs w:val="24"/>
        </w:rPr>
        <w:t>Allen, die deze zullen zien of horen lezen, saluut! doen te weten:</w:t>
      </w:r>
    </w:p>
    <w:p w:rsidRPr="0028279D" w:rsidR="0028279D" w:rsidP="0028279D" w:rsidRDefault="0028279D">
      <w:pPr>
        <w:pStyle w:val="Huisstijl-Tekstvoorstel"/>
        <w:spacing w:line="240" w:lineRule="atLeast"/>
        <w:ind w:firstLine="284"/>
        <w:rPr>
          <w:rFonts w:ascii="Times New Roman" w:hAnsi="Times New Roman" w:cs="Times New Roman"/>
          <w:i/>
          <w:sz w:val="24"/>
          <w:szCs w:val="24"/>
        </w:rPr>
      </w:pPr>
      <w:r w:rsidRPr="0028279D">
        <w:rPr>
          <w:rFonts w:ascii="Times New Roman" w:hAnsi="Times New Roman" w:cs="Times New Roman"/>
          <w:sz w:val="24"/>
          <w:szCs w:val="24"/>
        </w:rPr>
        <w:t>Alzo, Wij in overweging genomen hebben, dat het wenselijk is in het kader van de volksgezondheid regelen te stellen aan elektronische sigaretten zonder nicotine en nadere regels te stellen aan voor roken bestemde kruidenproducten;</w:t>
      </w:r>
    </w:p>
    <w:p w:rsidRPr="0028279D" w:rsidR="0028279D" w:rsidP="0028279D" w:rsidRDefault="0028279D">
      <w:pPr>
        <w:pStyle w:val="Huisstijl-Tekstvoorstel"/>
        <w:spacing w:line="240" w:lineRule="atLeast"/>
        <w:ind w:firstLine="284"/>
        <w:rPr>
          <w:rFonts w:ascii="Times New Roman" w:hAnsi="Times New Roman" w:cs="Times New Roman"/>
          <w:i/>
          <w:sz w:val="24"/>
          <w:szCs w:val="24"/>
        </w:rPr>
      </w:pPr>
      <w:r w:rsidRPr="0028279D">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Pr="0028279D" w:rsidR="0028279D" w:rsidP="0028279D" w:rsidRDefault="0028279D">
      <w:pPr>
        <w:pStyle w:val="Huisstijl-Tekstvoorstel"/>
        <w:spacing w:line="240" w:lineRule="atLeast"/>
        <w:rPr>
          <w:rFonts w:ascii="Times New Roman" w:hAnsi="Times New Roman" w:cs="Times New Roman"/>
          <w:i/>
          <w:sz w:val="24"/>
          <w:szCs w:val="24"/>
        </w:rPr>
      </w:pPr>
    </w:p>
    <w:p w:rsidRPr="0028279D" w:rsidR="0028279D" w:rsidP="0028279D" w:rsidRDefault="0028279D">
      <w:pPr>
        <w:pStyle w:val="Huisstijl-Tekstvoorstel"/>
        <w:spacing w:line="240" w:lineRule="atLeast"/>
        <w:rPr>
          <w:rFonts w:ascii="Times New Roman" w:hAnsi="Times New Roman" w:cs="Times New Roman"/>
          <w:i/>
          <w:sz w:val="24"/>
          <w:szCs w:val="24"/>
        </w:rPr>
      </w:pPr>
    </w:p>
    <w:p w:rsidRPr="0028279D" w:rsidR="0028279D" w:rsidP="0028279D" w:rsidRDefault="0028279D">
      <w:pPr>
        <w:spacing w:line="240" w:lineRule="atLeast"/>
        <w:rPr>
          <w:rFonts w:ascii="Times New Roman" w:hAnsi="Times New Roman"/>
          <w:b/>
          <w:sz w:val="24"/>
        </w:rPr>
      </w:pPr>
      <w:r w:rsidRPr="0028279D">
        <w:rPr>
          <w:rFonts w:ascii="Times New Roman" w:hAnsi="Times New Roman"/>
          <w:b/>
          <w:sz w:val="24"/>
        </w:rPr>
        <w:t>ARTIKEL I</w:t>
      </w:r>
    </w:p>
    <w:p w:rsidRPr="0028279D" w:rsidR="0028279D" w:rsidP="0028279D" w:rsidRDefault="0028279D">
      <w:pPr>
        <w:spacing w:line="240" w:lineRule="atLeast"/>
        <w:rPr>
          <w:rFonts w:ascii="Times New Roman" w:hAnsi="Times New Roman"/>
          <w:sz w:val="24"/>
        </w:rPr>
      </w:pPr>
    </w:p>
    <w:p w:rsidRPr="0028279D" w:rsidR="0028279D" w:rsidP="0028279D" w:rsidRDefault="0028279D">
      <w:pPr>
        <w:spacing w:line="240" w:lineRule="atLeast"/>
        <w:ind w:firstLine="284"/>
        <w:rPr>
          <w:rFonts w:ascii="Times New Roman" w:hAnsi="Times New Roman"/>
          <w:sz w:val="24"/>
        </w:rPr>
      </w:pPr>
      <w:r w:rsidRPr="0028279D">
        <w:rPr>
          <w:rFonts w:ascii="Times New Roman" w:hAnsi="Times New Roman"/>
          <w:sz w:val="24"/>
        </w:rPr>
        <w:t>De Tabaks- en rookwarenwet wordt als volgt gewijzigd:</w:t>
      </w:r>
    </w:p>
    <w:p w:rsidRPr="0028279D" w:rsidR="0028279D" w:rsidP="0028279D" w:rsidRDefault="0028279D">
      <w:pPr>
        <w:spacing w:line="240" w:lineRule="atLeast"/>
        <w:rPr>
          <w:rFonts w:ascii="Times New Roman" w:hAnsi="Times New Roman"/>
          <w:sz w:val="24"/>
        </w:rPr>
      </w:pPr>
    </w:p>
    <w:p w:rsidRPr="0028279D" w:rsidR="0028279D" w:rsidP="0028279D" w:rsidRDefault="0028279D">
      <w:pPr>
        <w:spacing w:line="240" w:lineRule="atLeast"/>
        <w:rPr>
          <w:rFonts w:ascii="Times New Roman" w:hAnsi="Times New Roman"/>
          <w:sz w:val="24"/>
        </w:rPr>
      </w:pPr>
      <w:r w:rsidRPr="0028279D">
        <w:rPr>
          <w:rFonts w:ascii="Times New Roman" w:hAnsi="Times New Roman"/>
          <w:sz w:val="24"/>
        </w:rPr>
        <w:t>A</w:t>
      </w:r>
    </w:p>
    <w:p w:rsidRPr="0028279D" w:rsidR="0028279D" w:rsidP="0028279D" w:rsidRDefault="0028279D">
      <w:pPr>
        <w:spacing w:line="240" w:lineRule="atLeast"/>
        <w:rPr>
          <w:rFonts w:ascii="Times New Roman" w:hAnsi="Times New Roman"/>
          <w:sz w:val="24"/>
        </w:rPr>
      </w:pPr>
    </w:p>
    <w:p w:rsidRPr="0028279D" w:rsidR="0028279D" w:rsidP="0028279D" w:rsidRDefault="0028279D">
      <w:pPr>
        <w:spacing w:line="240" w:lineRule="atLeast"/>
        <w:ind w:firstLine="284"/>
        <w:rPr>
          <w:rFonts w:ascii="Times New Roman" w:hAnsi="Times New Roman"/>
          <w:sz w:val="24"/>
        </w:rPr>
      </w:pPr>
      <w:r w:rsidRPr="0028279D">
        <w:rPr>
          <w:rFonts w:ascii="Times New Roman" w:hAnsi="Times New Roman"/>
          <w:sz w:val="24"/>
        </w:rPr>
        <w:t>Artikel 1 wordt als volgt gewijzigd:</w:t>
      </w:r>
    </w:p>
    <w:p w:rsidRPr="0028279D" w:rsidR="0028279D" w:rsidP="0028279D" w:rsidRDefault="0028279D">
      <w:pPr>
        <w:spacing w:line="240" w:lineRule="atLeast"/>
        <w:ind w:left="426" w:hanging="426"/>
        <w:rPr>
          <w:rFonts w:ascii="Times New Roman" w:hAnsi="Times New Roman"/>
          <w:sz w:val="24"/>
        </w:rPr>
      </w:pPr>
    </w:p>
    <w:p w:rsidRPr="0028279D" w:rsidR="0028279D" w:rsidP="0028279D" w:rsidRDefault="0028279D">
      <w:pPr>
        <w:spacing w:line="240" w:lineRule="atLeast"/>
        <w:ind w:left="426" w:hanging="142"/>
        <w:rPr>
          <w:rFonts w:ascii="Times New Roman" w:hAnsi="Times New Roman"/>
          <w:sz w:val="24"/>
        </w:rPr>
      </w:pPr>
      <w:r w:rsidRPr="0028279D">
        <w:rPr>
          <w:rFonts w:ascii="Times New Roman" w:hAnsi="Times New Roman"/>
          <w:sz w:val="24"/>
        </w:rPr>
        <w:t>1. De definitie van aanverwante producten komt als volgt te luiden:</w:t>
      </w:r>
    </w:p>
    <w:p w:rsidRPr="0028279D" w:rsidR="0028279D" w:rsidP="0028279D" w:rsidRDefault="0028279D">
      <w:pPr>
        <w:spacing w:line="240" w:lineRule="atLeast"/>
        <w:ind w:left="426"/>
        <w:rPr>
          <w:rFonts w:ascii="Times New Roman" w:hAnsi="Times New Roman"/>
          <w:sz w:val="24"/>
        </w:rPr>
      </w:pPr>
      <w:r w:rsidRPr="0028279D">
        <w:rPr>
          <w:rFonts w:ascii="Times New Roman" w:hAnsi="Times New Roman"/>
          <w:i/>
          <w:sz w:val="24"/>
        </w:rPr>
        <w:t>aanverwant product</w:t>
      </w:r>
      <w:r w:rsidRPr="0028279D">
        <w:rPr>
          <w:rFonts w:ascii="Times New Roman" w:hAnsi="Times New Roman"/>
          <w:sz w:val="24"/>
        </w:rPr>
        <w:t>: elektronische dampwaar en voor roken bestemd kruidenproduct;.</w:t>
      </w:r>
    </w:p>
    <w:p w:rsidRPr="0028279D" w:rsidR="0028279D" w:rsidP="0028279D" w:rsidRDefault="0028279D">
      <w:pPr>
        <w:spacing w:line="240" w:lineRule="atLeast"/>
        <w:ind w:left="426" w:hanging="426"/>
        <w:rPr>
          <w:rFonts w:ascii="Times New Roman" w:hAnsi="Times New Roman"/>
          <w:sz w:val="24"/>
        </w:rPr>
      </w:pPr>
    </w:p>
    <w:p w:rsidRPr="0028279D" w:rsidR="0028279D" w:rsidP="0028279D" w:rsidRDefault="0028279D">
      <w:pPr>
        <w:ind w:firstLine="284"/>
        <w:rPr>
          <w:rFonts w:ascii="Times New Roman" w:hAnsi="Times New Roman"/>
          <w:sz w:val="24"/>
        </w:rPr>
      </w:pPr>
      <w:r w:rsidRPr="0028279D">
        <w:rPr>
          <w:rFonts w:ascii="Times New Roman" w:hAnsi="Times New Roman"/>
          <w:sz w:val="24"/>
        </w:rPr>
        <w:t>2. Na de definitie van distributeur wordt de volgende definitie ingevoegd:</w:t>
      </w:r>
    </w:p>
    <w:p w:rsidRPr="0028279D" w:rsidR="0028279D" w:rsidP="0028279D" w:rsidRDefault="0028279D">
      <w:pPr>
        <w:ind w:firstLine="284"/>
        <w:rPr>
          <w:rFonts w:ascii="Times New Roman" w:hAnsi="Times New Roman"/>
          <w:sz w:val="24"/>
        </w:rPr>
      </w:pPr>
      <w:r w:rsidRPr="0028279D">
        <w:rPr>
          <w:rFonts w:ascii="Times New Roman" w:hAnsi="Times New Roman"/>
          <w:i/>
          <w:sz w:val="24"/>
        </w:rPr>
        <w:t>elektronische dampwaar</w:t>
      </w:r>
      <w:r w:rsidRPr="0028279D">
        <w:rPr>
          <w:rFonts w:ascii="Times New Roman" w:hAnsi="Times New Roman"/>
          <w:sz w:val="24"/>
        </w:rPr>
        <w:t>: elektronische sigaret, navulverpakking, elektronische sigaret zonder nicotine, navulverpakking zonder nicotine en patroon zonder nicotine;.</w:t>
      </w:r>
    </w:p>
    <w:p w:rsidRPr="0028279D" w:rsidR="0028279D" w:rsidP="0028279D" w:rsidRDefault="0028279D">
      <w:pPr>
        <w:spacing w:line="240" w:lineRule="atLeast"/>
        <w:rPr>
          <w:rFonts w:ascii="Times New Roman" w:hAnsi="Times New Roman"/>
          <w:sz w:val="24"/>
        </w:rPr>
      </w:pPr>
    </w:p>
    <w:p w:rsidRPr="0028279D" w:rsidR="0028279D" w:rsidP="0028279D" w:rsidRDefault="0028279D">
      <w:pPr>
        <w:ind w:firstLine="284"/>
        <w:rPr>
          <w:rFonts w:ascii="Times New Roman" w:hAnsi="Times New Roman"/>
          <w:sz w:val="24"/>
        </w:rPr>
      </w:pPr>
      <w:r w:rsidRPr="0028279D">
        <w:rPr>
          <w:rFonts w:ascii="Times New Roman" w:hAnsi="Times New Roman"/>
          <w:sz w:val="24"/>
        </w:rPr>
        <w:t>3. Na de definitie van elektronische sigaret wordt de volgende definitie ingevoegd:</w:t>
      </w:r>
    </w:p>
    <w:p w:rsidRPr="0028279D" w:rsidR="0028279D" w:rsidP="0028279D" w:rsidRDefault="0028279D">
      <w:pPr>
        <w:ind w:firstLine="284"/>
        <w:rPr>
          <w:rFonts w:ascii="Times New Roman" w:hAnsi="Times New Roman"/>
          <w:sz w:val="24"/>
        </w:rPr>
      </w:pPr>
      <w:r w:rsidRPr="0028279D">
        <w:rPr>
          <w:rFonts w:ascii="Times New Roman" w:hAnsi="Times New Roman"/>
          <w:i/>
          <w:sz w:val="24"/>
        </w:rPr>
        <w:lastRenderedPageBreak/>
        <w:t>elektronische sigaret zonder nicotine</w:t>
      </w:r>
      <w:r w:rsidRPr="0028279D">
        <w:rPr>
          <w:rFonts w:ascii="Times New Roman" w:hAnsi="Times New Roman"/>
          <w:sz w:val="24"/>
        </w:rPr>
        <w:t>: een wegwerpproduct dat een reservoir met niet-</w:t>
      </w:r>
      <w:proofErr w:type="spellStart"/>
      <w:r w:rsidRPr="0028279D">
        <w:rPr>
          <w:rFonts w:ascii="Times New Roman" w:hAnsi="Times New Roman"/>
          <w:sz w:val="24"/>
        </w:rPr>
        <w:t>nicotinehoudende</w:t>
      </w:r>
      <w:proofErr w:type="spellEnd"/>
      <w:r w:rsidRPr="0028279D">
        <w:rPr>
          <w:rFonts w:ascii="Times New Roman" w:hAnsi="Times New Roman"/>
          <w:sz w:val="24"/>
        </w:rPr>
        <w:t xml:space="preserve"> vloeistof bevat en slechts gebruikt kan worden voor de consumptie van niet-</w:t>
      </w:r>
      <w:proofErr w:type="spellStart"/>
      <w:r w:rsidRPr="0028279D">
        <w:rPr>
          <w:rFonts w:ascii="Times New Roman" w:hAnsi="Times New Roman"/>
          <w:sz w:val="24"/>
        </w:rPr>
        <w:t>nicotinehoudende</w:t>
      </w:r>
      <w:proofErr w:type="spellEnd"/>
      <w:r w:rsidRPr="0028279D">
        <w:rPr>
          <w:rFonts w:ascii="Times New Roman" w:hAnsi="Times New Roman"/>
          <w:sz w:val="24"/>
        </w:rPr>
        <w:t xml:space="preserve"> damp via een mondstuk;.</w:t>
      </w:r>
    </w:p>
    <w:p w:rsidRPr="0028279D" w:rsidR="0028279D" w:rsidP="0028279D" w:rsidRDefault="0028279D">
      <w:pPr>
        <w:rPr>
          <w:rFonts w:ascii="Times New Roman" w:hAnsi="Times New Roman"/>
          <w:sz w:val="24"/>
        </w:rPr>
      </w:pPr>
    </w:p>
    <w:p w:rsidRPr="0028279D" w:rsidR="0028279D" w:rsidP="0028279D" w:rsidRDefault="0028279D">
      <w:pPr>
        <w:ind w:firstLine="284"/>
        <w:rPr>
          <w:rFonts w:ascii="Times New Roman" w:hAnsi="Times New Roman"/>
          <w:sz w:val="24"/>
        </w:rPr>
      </w:pPr>
      <w:r>
        <w:rPr>
          <w:rFonts w:ascii="Times New Roman" w:hAnsi="Times New Roman"/>
          <w:sz w:val="24"/>
        </w:rPr>
        <w:t xml:space="preserve">4. </w:t>
      </w:r>
      <w:r w:rsidRPr="0028279D">
        <w:rPr>
          <w:rFonts w:ascii="Times New Roman" w:hAnsi="Times New Roman"/>
          <w:sz w:val="24"/>
        </w:rPr>
        <w:t>Na de definitie van navulverpakking wordt de volgende definitie ingevoegd:</w:t>
      </w:r>
    </w:p>
    <w:p w:rsidRPr="0028279D" w:rsidR="0028279D" w:rsidP="0028279D" w:rsidRDefault="0028279D">
      <w:pPr>
        <w:ind w:firstLine="284"/>
        <w:rPr>
          <w:rFonts w:ascii="Times New Roman" w:hAnsi="Times New Roman"/>
          <w:sz w:val="24"/>
        </w:rPr>
      </w:pPr>
      <w:r w:rsidRPr="0028279D">
        <w:rPr>
          <w:rFonts w:ascii="Times New Roman" w:hAnsi="Times New Roman"/>
          <w:i/>
          <w:sz w:val="24"/>
        </w:rPr>
        <w:t>navulverpakking zonder nicotine</w:t>
      </w:r>
      <w:r w:rsidRPr="0028279D">
        <w:rPr>
          <w:rFonts w:ascii="Times New Roman" w:hAnsi="Times New Roman"/>
          <w:sz w:val="24"/>
        </w:rPr>
        <w:t xml:space="preserve">: een </w:t>
      </w:r>
      <w:proofErr w:type="spellStart"/>
      <w:r w:rsidRPr="0028279D">
        <w:rPr>
          <w:rFonts w:ascii="Times New Roman" w:hAnsi="Times New Roman"/>
          <w:sz w:val="24"/>
        </w:rPr>
        <w:t>recipiënt</w:t>
      </w:r>
      <w:proofErr w:type="spellEnd"/>
      <w:r w:rsidRPr="0028279D">
        <w:rPr>
          <w:rFonts w:ascii="Times New Roman" w:hAnsi="Times New Roman"/>
          <w:sz w:val="24"/>
        </w:rPr>
        <w:t xml:space="preserve"> die niet-</w:t>
      </w:r>
      <w:proofErr w:type="spellStart"/>
      <w:r w:rsidRPr="0028279D">
        <w:rPr>
          <w:rFonts w:ascii="Times New Roman" w:hAnsi="Times New Roman"/>
          <w:sz w:val="24"/>
        </w:rPr>
        <w:t>nicotinehoudende</w:t>
      </w:r>
      <w:proofErr w:type="spellEnd"/>
      <w:r w:rsidRPr="0028279D">
        <w:rPr>
          <w:rFonts w:ascii="Times New Roman" w:hAnsi="Times New Roman"/>
          <w:sz w:val="24"/>
        </w:rPr>
        <w:t xml:space="preserve"> vloeistof bevat die gebruikt kan worden voor het navullen van een elektronische sigaret;.</w:t>
      </w:r>
    </w:p>
    <w:p w:rsidR="0028279D" w:rsidP="0028279D" w:rsidRDefault="0028279D">
      <w:pPr>
        <w:rPr>
          <w:rFonts w:ascii="Times New Roman" w:hAnsi="Times New Roman"/>
          <w:sz w:val="24"/>
        </w:rPr>
      </w:pPr>
    </w:p>
    <w:p w:rsidRPr="0028279D" w:rsidR="0028279D" w:rsidP="0028279D" w:rsidRDefault="0028279D">
      <w:pPr>
        <w:ind w:firstLine="284"/>
        <w:rPr>
          <w:rFonts w:ascii="Times New Roman" w:hAnsi="Times New Roman"/>
          <w:sz w:val="24"/>
        </w:rPr>
      </w:pPr>
      <w:r>
        <w:rPr>
          <w:rFonts w:ascii="Times New Roman" w:hAnsi="Times New Roman"/>
          <w:sz w:val="24"/>
        </w:rPr>
        <w:t xml:space="preserve">5. </w:t>
      </w:r>
      <w:r w:rsidRPr="0028279D">
        <w:rPr>
          <w:rFonts w:ascii="Times New Roman" w:hAnsi="Times New Roman"/>
          <w:sz w:val="24"/>
        </w:rPr>
        <w:t xml:space="preserve">Na de definitie van </w:t>
      </w:r>
      <w:proofErr w:type="spellStart"/>
      <w:r w:rsidRPr="0028279D">
        <w:rPr>
          <w:rFonts w:ascii="Times New Roman" w:hAnsi="Times New Roman"/>
          <w:sz w:val="24"/>
        </w:rPr>
        <w:t>nicotinehoudende</w:t>
      </w:r>
      <w:proofErr w:type="spellEnd"/>
      <w:r w:rsidRPr="0028279D">
        <w:rPr>
          <w:rFonts w:ascii="Times New Roman" w:hAnsi="Times New Roman"/>
          <w:sz w:val="24"/>
        </w:rPr>
        <w:t xml:space="preserve"> vloeistof wordt de volgende definitie ingevoegd:</w:t>
      </w:r>
    </w:p>
    <w:p w:rsidRPr="0028279D" w:rsidR="0028279D" w:rsidP="0028279D" w:rsidRDefault="0028279D">
      <w:pPr>
        <w:ind w:firstLine="284"/>
        <w:rPr>
          <w:rFonts w:ascii="Times New Roman" w:hAnsi="Times New Roman"/>
          <w:sz w:val="24"/>
        </w:rPr>
      </w:pPr>
      <w:r w:rsidRPr="0028279D">
        <w:rPr>
          <w:rFonts w:ascii="Times New Roman" w:hAnsi="Times New Roman"/>
          <w:i/>
          <w:sz w:val="24"/>
        </w:rPr>
        <w:t>niet-</w:t>
      </w:r>
      <w:proofErr w:type="spellStart"/>
      <w:r w:rsidRPr="0028279D">
        <w:rPr>
          <w:rFonts w:ascii="Times New Roman" w:hAnsi="Times New Roman"/>
          <w:i/>
          <w:sz w:val="24"/>
        </w:rPr>
        <w:t>nicotinehoudende</w:t>
      </w:r>
      <w:proofErr w:type="spellEnd"/>
      <w:r w:rsidRPr="0028279D">
        <w:rPr>
          <w:rFonts w:ascii="Times New Roman" w:hAnsi="Times New Roman"/>
          <w:i/>
          <w:sz w:val="24"/>
        </w:rPr>
        <w:t xml:space="preserve"> vloeistof</w:t>
      </w:r>
      <w:r w:rsidRPr="0028279D">
        <w:rPr>
          <w:rFonts w:ascii="Times New Roman" w:hAnsi="Times New Roman"/>
          <w:sz w:val="24"/>
        </w:rPr>
        <w:t>: niet-</w:t>
      </w:r>
      <w:proofErr w:type="spellStart"/>
      <w:r w:rsidRPr="0028279D">
        <w:rPr>
          <w:rFonts w:ascii="Times New Roman" w:hAnsi="Times New Roman"/>
          <w:sz w:val="24"/>
        </w:rPr>
        <w:t>nicotinehoudende</w:t>
      </w:r>
      <w:proofErr w:type="spellEnd"/>
      <w:r w:rsidRPr="0028279D">
        <w:rPr>
          <w:rFonts w:ascii="Times New Roman" w:hAnsi="Times New Roman"/>
          <w:sz w:val="24"/>
        </w:rPr>
        <w:t xml:space="preserve"> vloeistof in een elektronische sigaret zonder nicotine, een navulverpakking zonder nicotine o</w:t>
      </w:r>
      <w:r>
        <w:rPr>
          <w:rFonts w:ascii="Times New Roman" w:hAnsi="Times New Roman"/>
          <w:sz w:val="24"/>
        </w:rPr>
        <w:t>f een patroon zonder nicotine;.</w:t>
      </w:r>
    </w:p>
    <w:p w:rsidR="0028279D" w:rsidP="0028279D" w:rsidRDefault="0028279D">
      <w:pPr>
        <w:rPr>
          <w:rFonts w:ascii="Times New Roman" w:hAnsi="Times New Roman"/>
          <w:sz w:val="24"/>
        </w:rPr>
      </w:pPr>
    </w:p>
    <w:p w:rsidRPr="0028279D" w:rsidR="0028279D" w:rsidP="0028279D" w:rsidRDefault="0028279D">
      <w:pPr>
        <w:ind w:firstLine="284"/>
        <w:rPr>
          <w:rFonts w:ascii="Times New Roman" w:hAnsi="Times New Roman"/>
          <w:sz w:val="24"/>
        </w:rPr>
      </w:pPr>
      <w:r>
        <w:rPr>
          <w:rFonts w:ascii="Times New Roman" w:hAnsi="Times New Roman"/>
          <w:sz w:val="24"/>
        </w:rPr>
        <w:t xml:space="preserve">6. </w:t>
      </w:r>
      <w:r w:rsidRPr="0028279D">
        <w:rPr>
          <w:rFonts w:ascii="Times New Roman" w:hAnsi="Times New Roman"/>
          <w:sz w:val="24"/>
        </w:rPr>
        <w:t>Na de definitie van Onze Minister wordt de volgende definitie ingevoegd:</w:t>
      </w:r>
    </w:p>
    <w:p w:rsidRPr="0028279D" w:rsidR="0028279D" w:rsidP="0028279D" w:rsidRDefault="0028279D">
      <w:pPr>
        <w:ind w:firstLine="284"/>
        <w:rPr>
          <w:rFonts w:ascii="Times New Roman" w:hAnsi="Times New Roman"/>
          <w:sz w:val="24"/>
        </w:rPr>
      </w:pPr>
      <w:r w:rsidRPr="0028279D">
        <w:rPr>
          <w:rFonts w:ascii="Times New Roman" w:hAnsi="Times New Roman"/>
          <w:i/>
          <w:sz w:val="24"/>
        </w:rPr>
        <w:t>patroon zonder nicotine</w:t>
      </w:r>
      <w:r w:rsidRPr="0028279D">
        <w:rPr>
          <w:rFonts w:ascii="Times New Roman" w:hAnsi="Times New Roman"/>
          <w:sz w:val="24"/>
        </w:rPr>
        <w:t>: een patroon die niet-</w:t>
      </w:r>
      <w:proofErr w:type="spellStart"/>
      <w:r w:rsidRPr="0028279D">
        <w:rPr>
          <w:rFonts w:ascii="Times New Roman" w:hAnsi="Times New Roman"/>
          <w:sz w:val="24"/>
        </w:rPr>
        <w:t>nicotinehoudende</w:t>
      </w:r>
      <w:proofErr w:type="spellEnd"/>
      <w:r w:rsidRPr="0028279D">
        <w:rPr>
          <w:rFonts w:ascii="Times New Roman" w:hAnsi="Times New Roman"/>
          <w:sz w:val="24"/>
        </w:rPr>
        <w:t xml:space="preserve"> vloeistof bevat en bestemd is om een elektronische sigaret te herladen;.</w:t>
      </w:r>
    </w:p>
    <w:p w:rsidR="0028279D" w:rsidP="0028279D" w:rsidRDefault="0028279D">
      <w:pPr>
        <w:rPr>
          <w:rFonts w:ascii="Times New Roman" w:hAnsi="Times New Roman"/>
          <w:sz w:val="24"/>
        </w:rPr>
      </w:pPr>
    </w:p>
    <w:p w:rsidRPr="0028279D" w:rsidR="0028279D" w:rsidP="0028279D" w:rsidRDefault="0028279D">
      <w:pPr>
        <w:ind w:firstLine="284"/>
        <w:rPr>
          <w:rFonts w:ascii="Times New Roman" w:hAnsi="Times New Roman"/>
          <w:sz w:val="24"/>
        </w:rPr>
      </w:pPr>
      <w:r>
        <w:rPr>
          <w:rFonts w:ascii="Times New Roman" w:hAnsi="Times New Roman"/>
          <w:sz w:val="24"/>
        </w:rPr>
        <w:t xml:space="preserve">7. </w:t>
      </w:r>
      <w:r w:rsidRPr="0028279D">
        <w:rPr>
          <w:rFonts w:ascii="Times New Roman" w:hAnsi="Times New Roman"/>
          <w:sz w:val="24"/>
        </w:rPr>
        <w:t>In de definitie van reclame wordt “, elektronische sigaretten en navulverpakkingen” vervangen door: “en aanverwante producten” en wordt “, elektronische sigaret of navulverpakking” telkens vervangen door: “of aanverwant product”.</w:t>
      </w:r>
    </w:p>
    <w:p w:rsidR="0028279D" w:rsidP="0028279D" w:rsidRDefault="0028279D">
      <w:pPr>
        <w:rPr>
          <w:rFonts w:ascii="Times New Roman" w:hAnsi="Times New Roman"/>
          <w:sz w:val="24"/>
        </w:rPr>
      </w:pPr>
    </w:p>
    <w:p w:rsidRPr="0028279D" w:rsidR="0028279D" w:rsidP="0028279D" w:rsidRDefault="0028279D">
      <w:pPr>
        <w:ind w:firstLine="284"/>
        <w:rPr>
          <w:rFonts w:ascii="Times New Roman" w:hAnsi="Times New Roman"/>
          <w:sz w:val="24"/>
        </w:rPr>
      </w:pPr>
      <w:r>
        <w:rPr>
          <w:rFonts w:ascii="Times New Roman" w:hAnsi="Times New Roman"/>
          <w:sz w:val="24"/>
        </w:rPr>
        <w:t xml:space="preserve">8. </w:t>
      </w:r>
      <w:r w:rsidRPr="0028279D">
        <w:rPr>
          <w:rFonts w:ascii="Times New Roman" w:hAnsi="Times New Roman"/>
          <w:sz w:val="24"/>
        </w:rPr>
        <w:t>Na de definitie van sigaar wordt de volgende definitie opgenomen:</w:t>
      </w:r>
    </w:p>
    <w:p w:rsidRPr="0028279D" w:rsidR="0028279D" w:rsidP="0028279D" w:rsidRDefault="0028279D">
      <w:pPr>
        <w:ind w:firstLine="284"/>
        <w:rPr>
          <w:rFonts w:ascii="Times New Roman" w:hAnsi="Times New Roman"/>
          <w:sz w:val="24"/>
        </w:rPr>
      </w:pPr>
      <w:r w:rsidRPr="0028279D">
        <w:rPr>
          <w:rFonts w:ascii="Times New Roman" w:hAnsi="Times New Roman"/>
          <w:i/>
          <w:sz w:val="24"/>
        </w:rPr>
        <w:t>speciaalzaak</w:t>
      </w:r>
      <w:r w:rsidRPr="0028279D">
        <w:rPr>
          <w:rFonts w:ascii="Times New Roman" w:hAnsi="Times New Roman"/>
          <w:sz w:val="24"/>
        </w:rPr>
        <w:t>: een inrichting zijnde een winkel of een onderdeel daarvan, met een afsluitbare eigen toegang waarin een totaal assortiment aan tabaksproducten of voor roken bestemde kruidenproducten van ten minste 90 merkenversies of elektronische dampwaar van ten minste 90 merkenversies aanwezig is voor het in de handel brengen en:</w:t>
      </w:r>
    </w:p>
    <w:p w:rsidRPr="0028279D" w:rsidR="0028279D" w:rsidP="0028279D" w:rsidRDefault="0028279D">
      <w:pPr>
        <w:rPr>
          <w:rFonts w:ascii="Times New Roman" w:hAnsi="Times New Roman"/>
          <w:sz w:val="24"/>
        </w:rPr>
      </w:pPr>
      <w:r w:rsidRPr="0028279D">
        <w:rPr>
          <w:rFonts w:ascii="Times New Roman" w:hAnsi="Times New Roman"/>
          <w:sz w:val="24"/>
        </w:rPr>
        <w:t>met een vloeroppervlakte van minimaal 10 m², of</w:t>
      </w:r>
      <w:r>
        <w:rPr>
          <w:rFonts w:ascii="Times New Roman" w:hAnsi="Times New Roman"/>
          <w:sz w:val="24"/>
        </w:rPr>
        <w:t xml:space="preserve"> </w:t>
      </w:r>
      <w:r w:rsidRPr="0028279D">
        <w:rPr>
          <w:rFonts w:ascii="Times New Roman" w:hAnsi="Times New Roman"/>
          <w:sz w:val="24"/>
        </w:rPr>
        <w:t>met een vloeroppervlakte van minder dan 10 m², die reeds voor 1 januari 2001 als tabaksspeciaalzaak of voor 20 mei 2016 als elektronische sigarettenzaak stond ingeschreven bij de Kamer van Koophandel;</w:t>
      </w:r>
    </w:p>
    <w:p w:rsidR="0028279D" w:rsidP="0028279D" w:rsidRDefault="0028279D">
      <w:pPr>
        <w:rPr>
          <w:rFonts w:ascii="Times New Roman" w:hAnsi="Times New Roman"/>
          <w:sz w:val="24"/>
        </w:rPr>
      </w:pPr>
    </w:p>
    <w:p w:rsidRPr="0028279D" w:rsidR="0028279D" w:rsidP="0028279D" w:rsidRDefault="0028279D">
      <w:pPr>
        <w:ind w:firstLine="284"/>
        <w:rPr>
          <w:rFonts w:ascii="Times New Roman" w:hAnsi="Times New Roman"/>
          <w:sz w:val="24"/>
        </w:rPr>
      </w:pPr>
      <w:r>
        <w:rPr>
          <w:rFonts w:ascii="Times New Roman" w:hAnsi="Times New Roman"/>
          <w:sz w:val="24"/>
        </w:rPr>
        <w:t xml:space="preserve">9. </w:t>
      </w:r>
      <w:r w:rsidRPr="0028279D">
        <w:rPr>
          <w:rFonts w:ascii="Times New Roman" w:hAnsi="Times New Roman"/>
          <w:sz w:val="24"/>
        </w:rPr>
        <w:t>In de definitie van sponsoring wordt “, elektronische sigaret of navulverpakking” vervange</w:t>
      </w:r>
      <w:r>
        <w:rPr>
          <w:rFonts w:ascii="Times New Roman" w:hAnsi="Times New Roman"/>
          <w:sz w:val="24"/>
        </w:rPr>
        <w:t>n door: of aanverwant product.</w:t>
      </w:r>
    </w:p>
    <w:p w:rsidR="0028279D" w:rsidP="0028279D" w:rsidRDefault="0028279D">
      <w:pPr>
        <w:rPr>
          <w:rFonts w:ascii="Times New Roman" w:hAnsi="Times New Roman"/>
          <w:sz w:val="24"/>
        </w:rPr>
      </w:pPr>
    </w:p>
    <w:p w:rsidRPr="0028279D" w:rsidR="0028279D" w:rsidP="0028279D" w:rsidRDefault="0028279D">
      <w:pPr>
        <w:ind w:firstLine="284"/>
        <w:rPr>
          <w:rFonts w:ascii="Times New Roman" w:hAnsi="Times New Roman"/>
          <w:sz w:val="24"/>
        </w:rPr>
      </w:pPr>
      <w:r>
        <w:rPr>
          <w:rFonts w:ascii="Times New Roman" w:hAnsi="Times New Roman"/>
          <w:sz w:val="24"/>
        </w:rPr>
        <w:t xml:space="preserve">10. </w:t>
      </w:r>
      <w:r w:rsidRPr="0028279D">
        <w:rPr>
          <w:rFonts w:ascii="Times New Roman" w:hAnsi="Times New Roman"/>
          <w:sz w:val="24"/>
        </w:rPr>
        <w:t>De definitie van tabaks- of elektronische sigarettenspeciaalzaak komt te vervallen.</w:t>
      </w:r>
    </w:p>
    <w:p w:rsidR="0028279D" w:rsidP="0028279D" w:rsidRDefault="0028279D">
      <w:pPr>
        <w:rPr>
          <w:rFonts w:ascii="Times New Roman" w:hAnsi="Times New Roman"/>
          <w:sz w:val="24"/>
        </w:rPr>
      </w:pPr>
    </w:p>
    <w:p w:rsidRPr="0028279D" w:rsidR="0028279D" w:rsidP="0028279D" w:rsidRDefault="0028279D">
      <w:pPr>
        <w:ind w:firstLine="284"/>
        <w:rPr>
          <w:rFonts w:ascii="Times New Roman" w:hAnsi="Times New Roman"/>
          <w:sz w:val="24"/>
        </w:rPr>
      </w:pPr>
      <w:r>
        <w:rPr>
          <w:rFonts w:ascii="Times New Roman" w:hAnsi="Times New Roman"/>
          <w:sz w:val="24"/>
        </w:rPr>
        <w:t xml:space="preserve">11. </w:t>
      </w:r>
      <w:r w:rsidRPr="0028279D">
        <w:rPr>
          <w:rFonts w:ascii="Times New Roman" w:hAnsi="Times New Roman"/>
          <w:sz w:val="24"/>
        </w:rPr>
        <w:t>De definitie van verkooppunt van tabaksproducten, elektronische sigaretten of navulverpakkingen komt als volgt te luiden:</w:t>
      </w:r>
    </w:p>
    <w:p w:rsidRPr="0028279D" w:rsidR="0028279D" w:rsidP="0028279D" w:rsidRDefault="0028279D">
      <w:pPr>
        <w:ind w:firstLine="284"/>
        <w:rPr>
          <w:rFonts w:ascii="Times New Roman" w:hAnsi="Times New Roman"/>
          <w:sz w:val="24"/>
        </w:rPr>
      </w:pPr>
      <w:r w:rsidRPr="0028279D">
        <w:rPr>
          <w:rFonts w:ascii="Times New Roman" w:hAnsi="Times New Roman"/>
          <w:i/>
          <w:sz w:val="24"/>
        </w:rPr>
        <w:t xml:space="preserve">Verkooppunt van tabaksproducten of aanverwante producten: </w:t>
      </w:r>
      <w:r w:rsidRPr="0028279D">
        <w:rPr>
          <w:rFonts w:ascii="Times New Roman" w:hAnsi="Times New Roman"/>
          <w:sz w:val="24"/>
        </w:rPr>
        <w:t xml:space="preserve">iedere plaats waar tabaksproducten of aanverwante producten aanwezig zijn voor het in de handel brengen. </w:t>
      </w:r>
    </w:p>
    <w:p w:rsidRPr="0028279D" w:rsidR="0028279D" w:rsidP="0028279D" w:rsidRDefault="0028279D">
      <w:pPr>
        <w:spacing w:line="240" w:lineRule="atLeast"/>
        <w:ind w:left="426" w:hanging="426"/>
        <w:rPr>
          <w:rFonts w:ascii="Times New Roman" w:hAnsi="Times New Roman"/>
          <w:sz w:val="24"/>
        </w:rPr>
      </w:pPr>
    </w:p>
    <w:p w:rsidRPr="0028279D" w:rsidR="0028279D" w:rsidP="0028279D" w:rsidRDefault="0028279D">
      <w:pPr>
        <w:spacing w:line="240" w:lineRule="atLeast"/>
        <w:rPr>
          <w:rFonts w:ascii="Times New Roman" w:hAnsi="Times New Roman"/>
          <w:sz w:val="24"/>
        </w:rPr>
      </w:pPr>
      <w:r w:rsidRPr="0028279D">
        <w:rPr>
          <w:rFonts w:ascii="Times New Roman" w:hAnsi="Times New Roman"/>
          <w:sz w:val="24"/>
        </w:rPr>
        <w:t>B</w:t>
      </w:r>
    </w:p>
    <w:p w:rsidRPr="0028279D" w:rsidR="0028279D" w:rsidP="0028279D" w:rsidRDefault="0028279D">
      <w:pPr>
        <w:spacing w:line="240" w:lineRule="atLeast"/>
        <w:rPr>
          <w:rFonts w:ascii="Times New Roman" w:hAnsi="Times New Roman"/>
          <w:sz w:val="24"/>
        </w:rPr>
      </w:pPr>
    </w:p>
    <w:p w:rsidRPr="0028279D" w:rsidR="0028279D" w:rsidP="0028279D" w:rsidRDefault="0028279D">
      <w:pPr>
        <w:spacing w:line="240" w:lineRule="atLeast"/>
        <w:ind w:firstLine="284"/>
        <w:rPr>
          <w:rFonts w:ascii="Times New Roman" w:hAnsi="Times New Roman"/>
          <w:sz w:val="24"/>
        </w:rPr>
      </w:pPr>
      <w:r w:rsidRPr="0028279D">
        <w:rPr>
          <w:rFonts w:ascii="Times New Roman" w:hAnsi="Times New Roman"/>
          <w:sz w:val="24"/>
        </w:rPr>
        <w:t>Artikel 2 wordt als volgt gewijzigd:</w:t>
      </w:r>
    </w:p>
    <w:p w:rsidR="0028279D" w:rsidP="0028279D" w:rsidRDefault="0028279D">
      <w:pPr>
        <w:spacing w:line="240" w:lineRule="atLeast"/>
        <w:ind w:left="284" w:hanging="284"/>
        <w:rPr>
          <w:rFonts w:ascii="Times New Roman" w:hAnsi="Times New Roman"/>
          <w:sz w:val="24"/>
        </w:rPr>
      </w:pPr>
    </w:p>
    <w:p w:rsidRPr="0028279D" w:rsidR="0028279D" w:rsidP="0028279D" w:rsidRDefault="0028279D">
      <w:pPr>
        <w:ind w:firstLine="284"/>
        <w:rPr>
          <w:rFonts w:ascii="Times New Roman" w:hAnsi="Times New Roman"/>
          <w:sz w:val="24"/>
        </w:rPr>
      </w:pPr>
      <w:r w:rsidRPr="0028279D">
        <w:rPr>
          <w:rFonts w:ascii="Times New Roman" w:hAnsi="Times New Roman"/>
          <w:sz w:val="24"/>
        </w:rPr>
        <w:t xml:space="preserve">1. In het eerste lid wordt “elektronische sigaretten, navulverpakkingen en </w:t>
      </w:r>
      <w:proofErr w:type="spellStart"/>
      <w:r w:rsidRPr="0028279D">
        <w:rPr>
          <w:rFonts w:ascii="Times New Roman" w:hAnsi="Times New Roman"/>
          <w:sz w:val="24"/>
        </w:rPr>
        <w:t>nicotinehoudende</w:t>
      </w:r>
      <w:proofErr w:type="spellEnd"/>
      <w:r w:rsidRPr="0028279D">
        <w:rPr>
          <w:rFonts w:ascii="Times New Roman" w:hAnsi="Times New Roman"/>
          <w:sz w:val="24"/>
        </w:rPr>
        <w:t xml:space="preserve"> vloeistof” vervangen door: elektronische dampwaar, </w:t>
      </w:r>
      <w:proofErr w:type="spellStart"/>
      <w:r w:rsidRPr="0028279D">
        <w:rPr>
          <w:rFonts w:ascii="Times New Roman" w:hAnsi="Times New Roman"/>
          <w:sz w:val="24"/>
        </w:rPr>
        <w:t>nicotinehoudende</w:t>
      </w:r>
      <w:proofErr w:type="spellEnd"/>
      <w:r w:rsidRPr="0028279D">
        <w:rPr>
          <w:rFonts w:ascii="Times New Roman" w:hAnsi="Times New Roman"/>
          <w:sz w:val="24"/>
        </w:rPr>
        <w:t xml:space="preserve"> vloeistof en niet-</w:t>
      </w:r>
      <w:proofErr w:type="spellStart"/>
      <w:r w:rsidRPr="0028279D">
        <w:rPr>
          <w:rFonts w:ascii="Times New Roman" w:hAnsi="Times New Roman"/>
          <w:sz w:val="24"/>
        </w:rPr>
        <w:t>nicotinehoudende</w:t>
      </w:r>
      <w:proofErr w:type="spellEnd"/>
      <w:r w:rsidRPr="0028279D">
        <w:rPr>
          <w:rFonts w:ascii="Times New Roman" w:hAnsi="Times New Roman"/>
          <w:sz w:val="24"/>
        </w:rPr>
        <w:t xml:space="preserve"> vloeistof. </w:t>
      </w:r>
    </w:p>
    <w:p w:rsidR="0028279D" w:rsidP="0028279D" w:rsidRDefault="0028279D">
      <w:pPr>
        <w:rPr>
          <w:rFonts w:ascii="Times New Roman" w:hAnsi="Times New Roman"/>
          <w:sz w:val="24"/>
        </w:rPr>
      </w:pPr>
    </w:p>
    <w:p w:rsidRPr="0028279D" w:rsidR="0028279D" w:rsidP="0028279D" w:rsidRDefault="0028279D">
      <w:pPr>
        <w:ind w:firstLine="284"/>
        <w:rPr>
          <w:rFonts w:ascii="Times New Roman" w:hAnsi="Times New Roman"/>
          <w:sz w:val="24"/>
        </w:rPr>
      </w:pPr>
      <w:r w:rsidRPr="0028279D">
        <w:rPr>
          <w:rFonts w:ascii="Times New Roman" w:hAnsi="Times New Roman"/>
          <w:sz w:val="24"/>
        </w:rPr>
        <w:t xml:space="preserve">2. In het vijfde lid wordt “een elektronische sigaret en een navulverpakking” vervangen door: elektronische dampwaar. </w:t>
      </w:r>
    </w:p>
    <w:p w:rsidRPr="0028279D" w:rsidR="0028279D" w:rsidP="0028279D" w:rsidRDefault="0028279D">
      <w:pPr>
        <w:spacing w:line="240" w:lineRule="atLeast"/>
        <w:ind w:left="284" w:hanging="284"/>
        <w:rPr>
          <w:rFonts w:ascii="Times New Roman" w:hAnsi="Times New Roman"/>
          <w:sz w:val="24"/>
        </w:rPr>
      </w:pPr>
    </w:p>
    <w:p w:rsidRPr="0028279D" w:rsidR="0028279D" w:rsidP="0028279D" w:rsidRDefault="0028279D">
      <w:pPr>
        <w:spacing w:line="240" w:lineRule="atLeast"/>
        <w:ind w:left="284" w:hanging="284"/>
        <w:rPr>
          <w:rFonts w:ascii="Times New Roman" w:hAnsi="Times New Roman"/>
          <w:sz w:val="24"/>
        </w:rPr>
      </w:pPr>
      <w:r w:rsidRPr="0028279D">
        <w:rPr>
          <w:rFonts w:ascii="Times New Roman" w:hAnsi="Times New Roman"/>
          <w:sz w:val="24"/>
        </w:rPr>
        <w:t>C</w:t>
      </w:r>
    </w:p>
    <w:p w:rsidRPr="0028279D" w:rsidR="0028279D" w:rsidP="0028279D" w:rsidRDefault="0028279D">
      <w:pPr>
        <w:spacing w:line="240" w:lineRule="atLeast"/>
        <w:ind w:left="284" w:hanging="284"/>
        <w:rPr>
          <w:rFonts w:ascii="Times New Roman" w:hAnsi="Times New Roman"/>
          <w:sz w:val="24"/>
        </w:rPr>
      </w:pPr>
    </w:p>
    <w:p w:rsidRPr="0028279D" w:rsidR="0028279D" w:rsidP="0028279D" w:rsidRDefault="0028279D">
      <w:pPr>
        <w:spacing w:line="240" w:lineRule="atLeast"/>
        <w:ind w:firstLine="284"/>
        <w:rPr>
          <w:rFonts w:ascii="Times New Roman" w:hAnsi="Times New Roman"/>
          <w:sz w:val="24"/>
        </w:rPr>
      </w:pPr>
      <w:r w:rsidRPr="0028279D">
        <w:rPr>
          <w:rFonts w:ascii="Times New Roman" w:hAnsi="Times New Roman"/>
          <w:sz w:val="24"/>
        </w:rPr>
        <w:t>In artikel 3, eerste lid wordt “</w:t>
      </w:r>
      <w:proofErr w:type="spellStart"/>
      <w:r w:rsidRPr="0028279D">
        <w:rPr>
          <w:rFonts w:ascii="Times New Roman" w:hAnsi="Times New Roman"/>
          <w:sz w:val="24"/>
        </w:rPr>
        <w:t>nicotinehoudende</w:t>
      </w:r>
      <w:proofErr w:type="spellEnd"/>
      <w:r w:rsidRPr="0028279D">
        <w:rPr>
          <w:rFonts w:ascii="Times New Roman" w:hAnsi="Times New Roman"/>
          <w:sz w:val="24"/>
        </w:rPr>
        <w:t xml:space="preserve"> vloeistof” vervangen door: </w:t>
      </w:r>
      <w:proofErr w:type="spellStart"/>
      <w:r w:rsidRPr="0028279D">
        <w:rPr>
          <w:rFonts w:ascii="Times New Roman" w:hAnsi="Times New Roman"/>
          <w:sz w:val="24"/>
        </w:rPr>
        <w:t>nicotinehoudende</w:t>
      </w:r>
      <w:proofErr w:type="spellEnd"/>
      <w:r w:rsidRPr="0028279D">
        <w:rPr>
          <w:rFonts w:ascii="Times New Roman" w:hAnsi="Times New Roman"/>
          <w:sz w:val="24"/>
        </w:rPr>
        <w:t xml:space="preserve"> vloeistof, niet-</w:t>
      </w:r>
      <w:proofErr w:type="spellStart"/>
      <w:r w:rsidRPr="0028279D">
        <w:rPr>
          <w:rFonts w:ascii="Times New Roman" w:hAnsi="Times New Roman"/>
          <w:sz w:val="24"/>
        </w:rPr>
        <w:t>nicotinehoudende</w:t>
      </w:r>
      <w:proofErr w:type="spellEnd"/>
      <w:r w:rsidRPr="0028279D">
        <w:rPr>
          <w:rFonts w:ascii="Times New Roman" w:hAnsi="Times New Roman"/>
          <w:sz w:val="24"/>
        </w:rPr>
        <w:t xml:space="preserve"> vloeistof.</w:t>
      </w:r>
    </w:p>
    <w:p w:rsidRPr="0028279D" w:rsidR="0028279D" w:rsidP="0028279D" w:rsidRDefault="0028279D">
      <w:pPr>
        <w:spacing w:line="240" w:lineRule="atLeast"/>
        <w:rPr>
          <w:rFonts w:ascii="Times New Roman" w:hAnsi="Times New Roman"/>
          <w:sz w:val="24"/>
        </w:rPr>
      </w:pPr>
    </w:p>
    <w:p w:rsidRPr="0028279D" w:rsidR="0028279D" w:rsidP="0028279D" w:rsidRDefault="0028279D">
      <w:pPr>
        <w:spacing w:line="240" w:lineRule="atLeast"/>
        <w:rPr>
          <w:rFonts w:ascii="Times New Roman" w:hAnsi="Times New Roman"/>
          <w:sz w:val="24"/>
        </w:rPr>
      </w:pPr>
      <w:r w:rsidRPr="0028279D">
        <w:rPr>
          <w:rFonts w:ascii="Times New Roman" w:hAnsi="Times New Roman"/>
          <w:sz w:val="24"/>
        </w:rPr>
        <w:t>D</w:t>
      </w:r>
    </w:p>
    <w:p w:rsidRPr="0028279D" w:rsidR="0028279D" w:rsidP="0028279D" w:rsidRDefault="0028279D">
      <w:pPr>
        <w:spacing w:line="240" w:lineRule="atLeast"/>
        <w:rPr>
          <w:rFonts w:ascii="Times New Roman" w:hAnsi="Times New Roman"/>
          <w:sz w:val="24"/>
        </w:rPr>
      </w:pPr>
    </w:p>
    <w:p w:rsidRPr="0028279D" w:rsidR="0028279D" w:rsidP="0028279D" w:rsidRDefault="0028279D">
      <w:pPr>
        <w:spacing w:line="240" w:lineRule="atLeast"/>
        <w:ind w:firstLine="284"/>
        <w:rPr>
          <w:rFonts w:ascii="Times New Roman" w:hAnsi="Times New Roman"/>
          <w:sz w:val="24"/>
        </w:rPr>
      </w:pPr>
      <w:r w:rsidRPr="0028279D">
        <w:rPr>
          <w:rFonts w:ascii="Times New Roman" w:hAnsi="Times New Roman"/>
          <w:sz w:val="24"/>
        </w:rPr>
        <w:t xml:space="preserve">In het eerste lid van artikel 3e wordt “elektronische sigaretten en navulverpakkingen” vervangen door: </w:t>
      </w:r>
      <w:r w:rsidR="002E2190">
        <w:rPr>
          <w:rFonts w:ascii="Times New Roman" w:hAnsi="Times New Roman"/>
          <w:sz w:val="24"/>
        </w:rPr>
        <w:t>aanverwante producten</w:t>
      </w:r>
      <w:r w:rsidRPr="0028279D">
        <w:rPr>
          <w:rFonts w:ascii="Times New Roman" w:hAnsi="Times New Roman"/>
          <w:sz w:val="24"/>
        </w:rPr>
        <w:t xml:space="preserve">. </w:t>
      </w:r>
    </w:p>
    <w:p w:rsidRPr="0028279D" w:rsidR="0028279D" w:rsidP="0028279D" w:rsidRDefault="0028279D">
      <w:pPr>
        <w:spacing w:line="240" w:lineRule="atLeast"/>
        <w:rPr>
          <w:rFonts w:ascii="Times New Roman" w:hAnsi="Times New Roman"/>
          <w:sz w:val="24"/>
        </w:rPr>
      </w:pPr>
    </w:p>
    <w:p w:rsidRPr="0028279D" w:rsidR="0028279D" w:rsidP="0028279D" w:rsidRDefault="0028279D">
      <w:pPr>
        <w:spacing w:line="240" w:lineRule="atLeast"/>
        <w:rPr>
          <w:rFonts w:ascii="Times New Roman" w:hAnsi="Times New Roman"/>
          <w:sz w:val="24"/>
        </w:rPr>
      </w:pPr>
      <w:r w:rsidRPr="0028279D">
        <w:rPr>
          <w:rFonts w:ascii="Times New Roman" w:hAnsi="Times New Roman"/>
          <w:sz w:val="24"/>
        </w:rPr>
        <w:t>E</w:t>
      </w:r>
    </w:p>
    <w:p w:rsidRPr="0028279D" w:rsidR="0028279D" w:rsidP="0028279D" w:rsidRDefault="0028279D">
      <w:pPr>
        <w:spacing w:line="240" w:lineRule="atLeast"/>
        <w:rPr>
          <w:rFonts w:ascii="Times New Roman" w:hAnsi="Times New Roman"/>
          <w:sz w:val="24"/>
        </w:rPr>
      </w:pPr>
    </w:p>
    <w:p w:rsidRPr="0028279D" w:rsidR="0028279D" w:rsidP="0028279D" w:rsidRDefault="0028279D">
      <w:pPr>
        <w:spacing w:line="240" w:lineRule="atLeast"/>
        <w:ind w:firstLine="284"/>
        <w:rPr>
          <w:rFonts w:ascii="Times New Roman" w:hAnsi="Times New Roman"/>
          <w:sz w:val="24"/>
        </w:rPr>
      </w:pPr>
      <w:r w:rsidRPr="0028279D">
        <w:rPr>
          <w:rFonts w:ascii="Times New Roman" w:hAnsi="Times New Roman"/>
          <w:sz w:val="24"/>
        </w:rPr>
        <w:t>Artikel 5 wordt als volgt gewijzigd:</w:t>
      </w:r>
    </w:p>
    <w:p w:rsidR="0028279D" w:rsidP="0028279D" w:rsidRDefault="0028279D">
      <w:pPr>
        <w:spacing w:line="240" w:lineRule="atLeast"/>
        <w:ind w:left="284" w:hanging="284"/>
        <w:rPr>
          <w:rFonts w:ascii="Times New Roman" w:hAnsi="Times New Roman"/>
          <w:sz w:val="24"/>
        </w:rPr>
      </w:pPr>
    </w:p>
    <w:p w:rsidRPr="0028279D" w:rsidR="0028279D" w:rsidP="0028279D" w:rsidRDefault="0028279D">
      <w:pPr>
        <w:ind w:firstLine="284"/>
        <w:rPr>
          <w:rFonts w:ascii="Times New Roman" w:hAnsi="Times New Roman"/>
          <w:sz w:val="24"/>
        </w:rPr>
      </w:pPr>
      <w:r>
        <w:rPr>
          <w:rFonts w:ascii="Times New Roman" w:hAnsi="Times New Roman"/>
          <w:sz w:val="24"/>
        </w:rPr>
        <w:t xml:space="preserve">1. </w:t>
      </w:r>
      <w:r w:rsidRPr="0028279D">
        <w:rPr>
          <w:rFonts w:ascii="Times New Roman" w:hAnsi="Times New Roman"/>
          <w:sz w:val="24"/>
        </w:rPr>
        <w:t xml:space="preserve">“, elektronische sigaretten of navulverpakkingen” worden telkens vervangen door: of aanverwante producten. </w:t>
      </w:r>
    </w:p>
    <w:p w:rsidR="0028279D" w:rsidP="0028279D" w:rsidRDefault="0028279D">
      <w:pPr>
        <w:rPr>
          <w:rFonts w:ascii="Times New Roman" w:hAnsi="Times New Roman"/>
          <w:sz w:val="24"/>
        </w:rPr>
      </w:pPr>
    </w:p>
    <w:p w:rsidRPr="00BD06B5" w:rsidR="00BD06B5" w:rsidP="00BD06B5" w:rsidRDefault="00BD06B5">
      <w:pPr>
        <w:rPr>
          <w:rFonts w:ascii="Times New Roman" w:hAnsi="Times New Roman"/>
          <w:sz w:val="24"/>
        </w:rPr>
      </w:pPr>
      <w:r>
        <w:rPr>
          <w:rFonts w:ascii="Times New Roman" w:hAnsi="Times New Roman"/>
          <w:sz w:val="24"/>
        </w:rPr>
        <w:tab/>
      </w:r>
      <w:r w:rsidRPr="00BD06B5">
        <w:rPr>
          <w:rFonts w:ascii="Times New Roman" w:hAnsi="Times New Roman"/>
          <w:sz w:val="24"/>
        </w:rPr>
        <w:t>1a. Onder vernummering van het derde tot en met zevende lid tot vierde tot en met achtste lid, wordt na het tweede lid een lid ingevoegd, luidende:</w:t>
      </w:r>
    </w:p>
    <w:p w:rsidR="00BD06B5" w:rsidP="00BD06B5" w:rsidRDefault="00BD06B5">
      <w:pPr>
        <w:rPr>
          <w:rFonts w:ascii="Times New Roman" w:hAnsi="Times New Roman"/>
          <w:sz w:val="24"/>
        </w:rPr>
      </w:pPr>
      <w:r w:rsidRPr="00BD06B5">
        <w:rPr>
          <w:rFonts w:ascii="Times New Roman" w:hAnsi="Times New Roman"/>
          <w:sz w:val="24"/>
        </w:rPr>
        <w:t>3. Onder dit verbod wordt eveneens begrepen het tonen van te koop aangeboden tabaksproducten en aanverwante producten. Bij of krachtens algemene maatregel van bestuur worden regels gesteld over de wijze waarop te koop aangeboden tabaksproducten en aanverwante producten aan het zicht worden onttrokken, en kan worden bepaald dat dit verbod niet geldt voor bij algemene maatregel van bestuur aangewezen verkooppunten van tabaksproducten en aanverwante producten.</w:t>
      </w:r>
    </w:p>
    <w:p w:rsidR="00BD06B5" w:rsidP="0028279D" w:rsidRDefault="00BD06B5">
      <w:pPr>
        <w:rPr>
          <w:rFonts w:ascii="Times New Roman" w:hAnsi="Times New Roman"/>
          <w:sz w:val="24"/>
        </w:rPr>
      </w:pPr>
    </w:p>
    <w:p w:rsidRPr="0028279D" w:rsidR="0028279D" w:rsidP="0028279D" w:rsidRDefault="0028279D">
      <w:pPr>
        <w:ind w:firstLine="284"/>
        <w:rPr>
          <w:rFonts w:ascii="Times New Roman" w:hAnsi="Times New Roman"/>
          <w:sz w:val="24"/>
        </w:rPr>
      </w:pPr>
      <w:r>
        <w:rPr>
          <w:rFonts w:ascii="Times New Roman" w:hAnsi="Times New Roman"/>
          <w:sz w:val="24"/>
        </w:rPr>
        <w:t xml:space="preserve">2. </w:t>
      </w:r>
      <w:r w:rsidRPr="0028279D">
        <w:rPr>
          <w:rFonts w:ascii="Times New Roman" w:hAnsi="Times New Roman"/>
          <w:sz w:val="24"/>
        </w:rPr>
        <w:t>“, elektronische sigaret of navulverpakking” wordt telkens vervangen door: of aanverwant product.</w:t>
      </w:r>
    </w:p>
    <w:p w:rsidR="0028279D" w:rsidP="0028279D" w:rsidRDefault="0028279D">
      <w:pPr>
        <w:rPr>
          <w:rFonts w:ascii="Times New Roman" w:hAnsi="Times New Roman"/>
          <w:sz w:val="24"/>
        </w:rPr>
      </w:pPr>
    </w:p>
    <w:p w:rsidRPr="0028279D" w:rsidR="0028279D" w:rsidP="0028279D" w:rsidRDefault="0028279D">
      <w:pPr>
        <w:ind w:firstLine="284"/>
        <w:rPr>
          <w:rFonts w:ascii="Times New Roman" w:hAnsi="Times New Roman"/>
          <w:sz w:val="24"/>
        </w:rPr>
      </w:pPr>
      <w:r>
        <w:rPr>
          <w:rFonts w:ascii="Times New Roman" w:hAnsi="Times New Roman"/>
          <w:sz w:val="24"/>
        </w:rPr>
        <w:t xml:space="preserve">3. </w:t>
      </w:r>
      <w:r w:rsidRPr="00BD06B5" w:rsidR="00BD06B5">
        <w:rPr>
          <w:rFonts w:ascii="Times New Roman" w:hAnsi="Times New Roman"/>
          <w:sz w:val="24"/>
        </w:rPr>
        <w:t xml:space="preserve">In het zesde lid (nieuw) vervalt onderdeel b en wordt onderdeel c </w:t>
      </w:r>
      <w:proofErr w:type="spellStart"/>
      <w:r w:rsidRPr="00BD06B5" w:rsidR="00BD06B5">
        <w:rPr>
          <w:rFonts w:ascii="Times New Roman" w:hAnsi="Times New Roman"/>
          <w:sz w:val="24"/>
        </w:rPr>
        <w:t>verletterd</w:t>
      </w:r>
      <w:proofErr w:type="spellEnd"/>
      <w:r w:rsidRPr="00BD06B5" w:rsidR="00BD06B5">
        <w:rPr>
          <w:rFonts w:ascii="Times New Roman" w:hAnsi="Times New Roman"/>
          <w:sz w:val="24"/>
        </w:rPr>
        <w:t xml:space="preserve"> tot onderdeel b.</w:t>
      </w:r>
    </w:p>
    <w:p w:rsidR="0028279D" w:rsidP="0028279D" w:rsidRDefault="0028279D">
      <w:pPr>
        <w:rPr>
          <w:rFonts w:ascii="Times New Roman" w:hAnsi="Times New Roman"/>
          <w:sz w:val="24"/>
        </w:rPr>
      </w:pPr>
    </w:p>
    <w:p w:rsidRPr="0028279D" w:rsidR="0028279D" w:rsidP="0028279D" w:rsidRDefault="0028279D">
      <w:pPr>
        <w:ind w:firstLine="284"/>
        <w:rPr>
          <w:rFonts w:ascii="Times New Roman" w:hAnsi="Times New Roman"/>
          <w:sz w:val="24"/>
        </w:rPr>
      </w:pPr>
      <w:r>
        <w:rPr>
          <w:rFonts w:ascii="Times New Roman" w:hAnsi="Times New Roman"/>
          <w:sz w:val="24"/>
        </w:rPr>
        <w:t xml:space="preserve">4. </w:t>
      </w:r>
      <w:r w:rsidRPr="0028279D">
        <w:rPr>
          <w:rFonts w:ascii="Times New Roman" w:hAnsi="Times New Roman"/>
          <w:sz w:val="24"/>
        </w:rPr>
        <w:t>“tabaks- of elektronische sigarettenspeciaalzaak” wordt telkens vervangen door: speciaalzaak.</w:t>
      </w:r>
    </w:p>
    <w:p w:rsidR="0028279D" w:rsidP="0028279D" w:rsidRDefault="0028279D">
      <w:pPr>
        <w:rPr>
          <w:rFonts w:ascii="Times New Roman" w:hAnsi="Times New Roman"/>
          <w:sz w:val="24"/>
        </w:rPr>
      </w:pPr>
    </w:p>
    <w:p w:rsidRPr="0028279D" w:rsidR="0028279D" w:rsidP="0028279D" w:rsidRDefault="0028279D">
      <w:pPr>
        <w:ind w:firstLine="284"/>
        <w:rPr>
          <w:rFonts w:ascii="Times New Roman" w:hAnsi="Times New Roman"/>
          <w:sz w:val="24"/>
        </w:rPr>
      </w:pPr>
      <w:r>
        <w:rPr>
          <w:rFonts w:ascii="Times New Roman" w:hAnsi="Times New Roman"/>
          <w:sz w:val="24"/>
        </w:rPr>
        <w:t xml:space="preserve">5. </w:t>
      </w:r>
      <w:r w:rsidR="00BD06B5">
        <w:rPr>
          <w:rFonts w:ascii="Times New Roman" w:hAnsi="Times New Roman"/>
          <w:sz w:val="24"/>
        </w:rPr>
        <w:t>In het zesde</w:t>
      </w:r>
      <w:r w:rsidRPr="0028279D">
        <w:rPr>
          <w:rFonts w:ascii="Times New Roman" w:hAnsi="Times New Roman"/>
          <w:sz w:val="24"/>
        </w:rPr>
        <w:t xml:space="preserve"> lid</w:t>
      </w:r>
      <w:r w:rsidR="00BD06B5">
        <w:rPr>
          <w:rFonts w:ascii="Times New Roman" w:hAnsi="Times New Roman"/>
          <w:sz w:val="24"/>
        </w:rPr>
        <w:t xml:space="preserve"> (nieuw), onder b (nieuw)</w:t>
      </w:r>
      <w:r w:rsidRPr="0028279D">
        <w:rPr>
          <w:rFonts w:ascii="Times New Roman" w:hAnsi="Times New Roman"/>
          <w:sz w:val="24"/>
        </w:rPr>
        <w:t>, onder 3°, wordt “voorschriften” vervangen door: regels.</w:t>
      </w:r>
    </w:p>
    <w:p w:rsidRPr="0028279D" w:rsidR="0028279D" w:rsidP="0028279D" w:rsidRDefault="0028279D">
      <w:pPr>
        <w:spacing w:line="240" w:lineRule="atLeast"/>
        <w:rPr>
          <w:rFonts w:ascii="Times New Roman" w:hAnsi="Times New Roman"/>
          <w:sz w:val="24"/>
          <w:highlight w:val="yellow"/>
        </w:rPr>
      </w:pPr>
    </w:p>
    <w:p w:rsidRPr="0028279D" w:rsidR="0028279D" w:rsidP="0028279D" w:rsidRDefault="0028279D">
      <w:pPr>
        <w:spacing w:line="240" w:lineRule="atLeast"/>
        <w:ind w:left="284" w:hanging="284"/>
        <w:rPr>
          <w:rFonts w:ascii="Times New Roman" w:hAnsi="Times New Roman"/>
          <w:sz w:val="24"/>
        </w:rPr>
      </w:pPr>
      <w:r w:rsidRPr="0028279D">
        <w:rPr>
          <w:rFonts w:ascii="Times New Roman" w:hAnsi="Times New Roman"/>
          <w:sz w:val="24"/>
        </w:rPr>
        <w:t>F</w:t>
      </w:r>
    </w:p>
    <w:p w:rsidRPr="0028279D" w:rsidR="0028279D" w:rsidP="0028279D" w:rsidRDefault="0028279D">
      <w:pPr>
        <w:spacing w:line="240" w:lineRule="atLeast"/>
        <w:ind w:left="284" w:hanging="284"/>
        <w:rPr>
          <w:rFonts w:ascii="Times New Roman" w:hAnsi="Times New Roman"/>
          <w:sz w:val="24"/>
        </w:rPr>
      </w:pPr>
    </w:p>
    <w:p w:rsidRPr="0028279D" w:rsidR="0028279D" w:rsidP="0028279D" w:rsidRDefault="0028279D">
      <w:pPr>
        <w:ind w:firstLine="284"/>
        <w:rPr>
          <w:rFonts w:ascii="Times New Roman" w:hAnsi="Times New Roman"/>
          <w:sz w:val="24"/>
        </w:rPr>
      </w:pPr>
      <w:r w:rsidRPr="0028279D">
        <w:rPr>
          <w:rFonts w:ascii="Times New Roman" w:hAnsi="Times New Roman"/>
          <w:sz w:val="24"/>
        </w:rPr>
        <w:t>Artikel 5a wordt als volgt gewijzigd:</w:t>
      </w:r>
    </w:p>
    <w:p w:rsidR="0028279D" w:rsidP="0028279D" w:rsidRDefault="0028279D">
      <w:pPr>
        <w:rPr>
          <w:rFonts w:ascii="Times New Roman" w:hAnsi="Times New Roman"/>
          <w:sz w:val="24"/>
        </w:rPr>
      </w:pPr>
    </w:p>
    <w:p w:rsidRPr="0028279D" w:rsidR="0028279D" w:rsidP="0028279D" w:rsidRDefault="0028279D">
      <w:pPr>
        <w:ind w:firstLine="284"/>
        <w:rPr>
          <w:rFonts w:ascii="Times New Roman" w:hAnsi="Times New Roman"/>
          <w:sz w:val="24"/>
        </w:rPr>
      </w:pPr>
      <w:r>
        <w:rPr>
          <w:rFonts w:ascii="Times New Roman" w:hAnsi="Times New Roman"/>
          <w:sz w:val="24"/>
        </w:rPr>
        <w:t xml:space="preserve">1. </w:t>
      </w:r>
      <w:r w:rsidRPr="0028279D">
        <w:rPr>
          <w:rFonts w:ascii="Times New Roman" w:hAnsi="Times New Roman"/>
          <w:sz w:val="24"/>
        </w:rPr>
        <w:t>In het eerste lid wordt “, elektronische sigaret of navulverpakking” vervangen door: of aanverwant product.</w:t>
      </w:r>
    </w:p>
    <w:p w:rsidR="0028279D" w:rsidP="0028279D" w:rsidRDefault="0028279D">
      <w:pPr>
        <w:rPr>
          <w:rFonts w:ascii="Times New Roman" w:hAnsi="Times New Roman"/>
          <w:sz w:val="24"/>
        </w:rPr>
      </w:pPr>
    </w:p>
    <w:p w:rsidRPr="0028279D" w:rsidR="0028279D" w:rsidP="0028279D" w:rsidRDefault="0028279D">
      <w:pPr>
        <w:ind w:firstLine="284"/>
        <w:rPr>
          <w:rFonts w:ascii="Times New Roman" w:hAnsi="Times New Roman"/>
          <w:sz w:val="24"/>
        </w:rPr>
      </w:pPr>
      <w:r>
        <w:rPr>
          <w:rFonts w:ascii="Times New Roman" w:hAnsi="Times New Roman"/>
          <w:sz w:val="24"/>
        </w:rPr>
        <w:t xml:space="preserve">2. </w:t>
      </w:r>
      <w:r w:rsidRPr="0028279D">
        <w:rPr>
          <w:rFonts w:ascii="Times New Roman" w:hAnsi="Times New Roman"/>
          <w:sz w:val="24"/>
        </w:rPr>
        <w:t>Onder vervanging van de punt aan het eind van onderdeel b, van het eerste lid door een puntkomma, wordt een onderdeel toegevoegd, luidende:</w:t>
      </w:r>
    </w:p>
    <w:p w:rsidRPr="0028279D" w:rsidR="0028279D" w:rsidP="0028279D" w:rsidRDefault="0028279D">
      <w:pPr>
        <w:ind w:firstLine="284"/>
        <w:rPr>
          <w:rFonts w:ascii="Times New Roman" w:hAnsi="Times New Roman"/>
          <w:sz w:val="24"/>
        </w:rPr>
      </w:pPr>
      <w:r>
        <w:rPr>
          <w:rFonts w:ascii="Times New Roman" w:hAnsi="Times New Roman"/>
          <w:sz w:val="24"/>
        </w:rPr>
        <w:lastRenderedPageBreak/>
        <w:t xml:space="preserve">c. </w:t>
      </w:r>
      <w:r w:rsidRPr="0028279D">
        <w:rPr>
          <w:rFonts w:ascii="Times New Roman" w:hAnsi="Times New Roman"/>
          <w:sz w:val="24"/>
        </w:rPr>
        <w:t>een elektronische sigaret zonder nicotine, een navulverpakking zonder nicotine, een patroon zonder nicotine of een voor roken bestemd kruidenproduct die reeds vóór inwerkingtreding van artikel I, onderdeel F, van de Wet van xx-xx-</w:t>
      </w:r>
      <w:proofErr w:type="spellStart"/>
      <w:r w:rsidRPr="0028279D">
        <w:rPr>
          <w:rFonts w:ascii="Times New Roman" w:hAnsi="Times New Roman"/>
          <w:sz w:val="24"/>
        </w:rPr>
        <w:t>xxxx</w:t>
      </w:r>
      <w:proofErr w:type="spellEnd"/>
      <w:r w:rsidRPr="0028279D">
        <w:rPr>
          <w:rFonts w:ascii="Times New Roman" w:hAnsi="Times New Roman"/>
          <w:sz w:val="24"/>
        </w:rPr>
        <w:t xml:space="preserve"> houdende wijziging van de Tabaks- en rookwarenwet ter regeling van de elektronische sigaret zonder nicotine en nadere regeling van voor roken bestemde kruidenproducten, onder de naam, het merk of symbool, dan wel met het onderscheidend teken van een ander product of van een andere dienst in de handel was.</w:t>
      </w:r>
    </w:p>
    <w:p w:rsidR="0028279D" w:rsidP="0028279D" w:rsidRDefault="0028279D">
      <w:pPr>
        <w:rPr>
          <w:rFonts w:ascii="Times New Roman" w:hAnsi="Times New Roman"/>
          <w:sz w:val="24"/>
        </w:rPr>
      </w:pPr>
    </w:p>
    <w:p w:rsidRPr="0028279D" w:rsidR="0028279D" w:rsidP="0028279D" w:rsidRDefault="0028279D">
      <w:pPr>
        <w:ind w:firstLine="284"/>
        <w:rPr>
          <w:rFonts w:ascii="Times New Roman" w:hAnsi="Times New Roman"/>
          <w:sz w:val="24"/>
        </w:rPr>
      </w:pPr>
      <w:r>
        <w:rPr>
          <w:rFonts w:ascii="Times New Roman" w:hAnsi="Times New Roman"/>
          <w:sz w:val="24"/>
        </w:rPr>
        <w:t xml:space="preserve">3. </w:t>
      </w:r>
      <w:r w:rsidRPr="0028279D">
        <w:rPr>
          <w:rFonts w:ascii="Times New Roman" w:hAnsi="Times New Roman"/>
          <w:sz w:val="24"/>
        </w:rPr>
        <w:t>In het tweede lid wordt “, elektronische sigaret of navulverpakking” vervangen door: of aanverwant product.</w:t>
      </w:r>
    </w:p>
    <w:p w:rsidR="0028279D" w:rsidP="0028279D" w:rsidRDefault="0028279D">
      <w:pPr>
        <w:rPr>
          <w:rFonts w:ascii="Times New Roman" w:hAnsi="Times New Roman"/>
          <w:sz w:val="24"/>
        </w:rPr>
      </w:pPr>
    </w:p>
    <w:p w:rsidRPr="0028279D" w:rsidR="0028279D" w:rsidP="0028279D" w:rsidRDefault="0028279D">
      <w:pPr>
        <w:ind w:firstLine="284"/>
        <w:rPr>
          <w:rFonts w:ascii="Times New Roman" w:hAnsi="Times New Roman"/>
          <w:sz w:val="24"/>
        </w:rPr>
      </w:pPr>
      <w:r>
        <w:rPr>
          <w:rFonts w:ascii="Times New Roman" w:hAnsi="Times New Roman"/>
          <w:sz w:val="24"/>
        </w:rPr>
        <w:t xml:space="preserve">4. </w:t>
      </w:r>
      <w:r w:rsidRPr="0028279D">
        <w:rPr>
          <w:rFonts w:ascii="Times New Roman" w:hAnsi="Times New Roman"/>
          <w:sz w:val="24"/>
        </w:rPr>
        <w:t>Onder vervanging van de punt aan het eind van onderdeel b, van het tweede lid door een puntkomma, wordt een onderdeel toegevoegd, luidende:</w:t>
      </w:r>
    </w:p>
    <w:p w:rsidRPr="0028279D" w:rsidR="0028279D" w:rsidP="0028279D" w:rsidRDefault="0028279D">
      <w:pPr>
        <w:ind w:firstLine="284"/>
        <w:rPr>
          <w:rFonts w:ascii="Times New Roman" w:hAnsi="Times New Roman"/>
          <w:sz w:val="24"/>
        </w:rPr>
      </w:pPr>
      <w:r>
        <w:rPr>
          <w:rFonts w:ascii="Times New Roman" w:hAnsi="Times New Roman"/>
          <w:sz w:val="24"/>
        </w:rPr>
        <w:t xml:space="preserve">c. </w:t>
      </w:r>
      <w:r w:rsidRPr="0028279D">
        <w:rPr>
          <w:rFonts w:ascii="Times New Roman" w:hAnsi="Times New Roman"/>
          <w:sz w:val="24"/>
        </w:rPr>
        <w:t>een ander product of een andere dienst die reeds vóór inwerkingtreding van artikel I, onderdeel F, van de Wet van xx-xx-</w:t>
      </w:r>
      <w:proofErr w:type="spellStart"/>
      <w:r w:rsidRPr="0028279D">
        <w:rPr>
          <w:rFonts w:ascii="Times New Roman" w:hAnsi="Times New Roman"/>
          <w:sz w:val="24"/>
        </w:rPr>
        <w:t>xxxx</w:t>
      </w:r>
      <w:proofErr w:type="spellEnd"/>
      <w:r w:rsidRPr="0028279D">
        <w:rPr>
          <w:rFonts w:ascii="Times New Roman" w:hAnsi="Times New Roman"/>
          <w:sz w:val="24"/>
        </w:rPr>
        <w:t xml:space="preserve"> houdende wijziging van de Tabaks- en rookwarenwet ter regeling van de elektronische sigaret zonder nicotine en nadere regeling van voor roken bestemde kruidenproducten, onder de naam, het merk of symbool, dan wel met het onderscheidend teken van een elektronische sigaret zonder nicotine, navulverpakking zonder nicotine, patroon zonder nicotine of voor roken bestemde kruidenproduct in de handel was. </w:t>
      </w:r>
    </w:p>
    <w:p w:rsidR="0028279D" w:rsidP="0028279D" w:rsidRDefault="0028279D">
      <w:pPr>
        <w:rPr>
          <w:rFonts w:ascii="Times New Roman" w:hAnsi="Times New Roman"/>
          <w:sz w:val="24"/>
        </w:rPr>
      </w:pPr>
    </w:p>
    <w:p w:rsidRPr="0028279D" w:rsidR="0028279D" w:rsidP="0028279D" w:rsidRDefault="0028279D">
      <w:pPr>
        <w:ind w:firstLine="284"/>
        <w:rPr>
          <w:rFonts w:ascii="Times New Roman" w:hAnsi="Times New Roman"/>
          <w:sz w:val="24"/>
        </w:rPr>
      </w:pPr>
      <w:r>
        <w:rPr>
          <w:rFonts w:ascii="Times New Roman" w:hAnsi="Times New Roman"/>
          <w:sz w:val="24"/>
        </w:rPr>
        <w:t xml:space="preserve">5. </w:t>
      </w:r>
      <w:r w:rsidRPr="0028279D">
        <w:rPr>
          <w:rFonts w:ascii="Times New Roman" w:hAnsi="Times New Roman"/>
          <w:sz w:val="24"/>
        </w:rPr>
        <w:t>Het derde lid komt als volgt te luiden:</w:t>
      </w:r>
    </w:p>
    <w:p w:rsidRPr="0028279D" w:rsidR="0028279D" w:rsidP="0028279D" w:rsidRDefault="0028279D">
      <w:pPr>
        <w:ind w:firstLine="284"/>
        <w:rPr>
          <w:rFonts w:ascii="Times New Roman" w:hAnsi="Times New Roman"/>
          <w:sz w:val="24"/>
        </w:rPr>
      </w:pPr>
      <w:r>
        <w:rPr>
          <w:rFonts w:ascii="Times New Roman" w:hAnsi="Times New Roman"/>
          <w:sz w:val="24"/>
        </w:rPr>
        <w:t xml:space="preserve">3. </w:t>
      </w:r>
      <w:r w:rsidRPr="0028279D">
        <w:rPr>
          <w:rFonts w:ascii="Times New Roman" w:hAnsi="Times New Roman"/>
          <w:sz w:val="24"/>
        </w:rPr>
        <w:t>Het is verboden een naam, merk, symbool of enig ander onderscheidend teken van een tabaksproduct te gebruiken voor een product behorend tot elektronische dampwaar of voor een voor roken bestemd kruidenproduct. Dit verbod geldt niet voor een voor roken bestemd kruidenproduct dat vóór 7 november 2002 onder de naam, het merk of symbool, dan wel met het onderscheidend teken van een tabaksproduct in de handel was.</w:t>
      </w:r>
    </w:p>
    <w:p w:rsidR="0028279D" w:rsidP="0028279D" w:rsidRDefault="0028279D">
      <w:pPr>
        <w:rPr>
          <w:rFonts w:ascii="Times New Roman" w:hAnsi="Times New Roman"/>
          <w:sz w:val="24"/>
        </w:rPr>
      </w:pPr>
    </w:p>
    <w:p w:rsidRPr="0028279D" w:rsidR="0028279D" w:rsidP="0028279D" w:rsidRDefault="0028279D">
      <w:pPr>
        <w:ind w:firstLine="284"/>
        <w:rPr>
          <w:rFonts w:ascii="Times New Roman" w:hAnsi="Times New Roman"/>
          <w:sz w:val="24"/>
        </w:rPr>
      </w:pPr>
      <w:r>
        <w:rPr>
          <w:rFonts w:ascii="Times New Roman" w:hAnsi="Times New Roman"/>
          <w:sz w:val="24"/>
        </w:rPr>
        <w:t xml:space="preserve">6. </w:t>
      </w:r>
      <w:r w:rsidRPr="0028279D">
        <w:rPr>
          <w:rFonts w:ascii="Times New Roman" w:hAnsi="Times New Roman"/>
          <w:sz w:val="24"/>
        </w:rPr>
        <w:t>Na het derde lid worden de volgende leden toegevoegd:</w:t>
      </w:r>
    </w:p>
    <w:p w:rsidRPr="0028279D" w:rsidR="0028279D" w:rsidP="0028279D" w:rsidRDefault="0028279D">
      <w:pPr>
        <w:ind w:firstLine="284"/>
        <w:rPr>
          <w:rFonts w:ascii="Times New Roman" w:hAnsi="Times New Roman"/>
          <w:sz w:val="24"/>
        </w:rPr>
      </w:pPr>
      <w:r>
        <w:rPr>
          <w:rFonts w:ascii="Times New Roman" w:hAnsi="Times New Roman"/>
          <w:sz w:val="24"/>
        </w:rPr>
        <w:t xml:space="preserve">4. </w:t>
      </w:r>
      <w:r w:rsidRPr="0028279D">
        <w:rPr>
          <w:rFonts w:ascii="Times New Roman" w:hAnsi="Times New Roman"/>
          <w:sz w:val="24"/>
        </w:rPr>
        <w:t>Het is verboden een naam, merk, symbool of enig ander onderscheidend teken van een elektronische sigaret of navulverpakking te gebruiken voor een tabaksproduct of voor een voor roken bestemd kruidenproduct. Dit verbod geldt niet voor een voor roken bestemd kruidenproduct dat reeds vóór inwerkingtreding van artikel I, onderdeel F, van de Wet van xx-xx-</w:t>
      </w:r>
      <w:proofErr w:type="spellStart"/>
      <w:r w:rsidRPr="0028279D">
        <w:rPr>
          <w:rFonts w:ascii="Times New Roman" w:hAnsi="Times New Roman"/>
          <w:sz w:val="24"/>
        </w:rPr>
        <w:t>xxxx</w:t>
      </w:r>
      <w:proofErr w:type="spellEnd"/>
      <w:r w:rsidRPr="0028279D">
        <w:rPr>
          <w:rFonts w:ascii="Times New Roman" w:hAnsi="Times New Roman"/>
          <w:sz w:val="24"/>
        </w:rPr>
        <w:t xml:space="preserve"> houdende wijziging van de Tabakswet ter implementatie van Richtlijn 2014/40/EU, inzake de productie, de presentatie en de verkoop van tabaks- en aanverwante producten, onder de naam, het merk of symbool, dan wel met het onderscheidend teken van een elektronische sigaret of navulverpakking in de handel was.</w:t>
      </w:r>
    </w:p>
    <w:p w:rsidRPr="0028279D" w:rsidR="0028279D" w:rsidP="0028279D" w:rsidRDefault="0028279D">
      <w:pPr>
        <w:ind w:firstLine="284"/>
        <w:rPr>
          <w:rFonts w:ascii="Times New Roman" w:hAnsi="Times New Roman"/>
          <w:sz w:val="24"/>
        </w:rPr>
      </w:pPr>
      <w:r>
        <w:rPr>
          <w:rFonts w:ascii="Times New Roman" w:hAnsi="Times New Roman"/>
          <w:sz w:val="24"/>
        </w:rPr>
        <w:t xml:space="preserve">5. </w:t>
      </w:r>
      <w:r w:rsidRPr="0028279D">
        <w:rPr>
          <w:rFonts w:ascii="Times New Roman" w:hAnsi="Times New Roman"/>
          <w:sz w:val="24"/>
        </w:rPr>
        <w:t>Het is verboden een naam, merk, symbool of enig ander onderscheidend teken van een elektronische sigaret zonder nicotine, navulverpakking zonder nicotine of een patroon zonder nicotine te gebruiken voor een tabaksproduct of voor een voor roken bestemde kruidenproduct. Dit verbod geldt niet voor een voor roken bestemd kruidenproduct dat reeds vóór de datum van inwerkingtreding van dit artikellid onder de naam, het merk of symbool, dan wel met het onderscheidend teken van een elektronische sigaret zonder nicotine of navulverpakking zonder nicotine in de handel was.</w:t>
      </w:r>
    </w:p>
    <w:p w:rsidRPr="0028279D" w:rsidR="0028279D" w:rsidP="0028279D" w:rsidRDefault="0028279D">
      <w:pPr>
        <w:ind w:firstLine="284"/>
        <w:rPr>
          <w:rFonts w:ascii="Times New Roman" w:hAnsi="Times New Roman"/>
          <w:sz w:val="24"/>
        </w:rPr>
      </w:pPr>
      <w:r w:rsidRPr="0028279D">
        <w:rPr>
          <w:rFonts w:ascii="Times New Roman" w:hAnsi="Times New Roman"/>
          <w:sz w:val="24"/>
        </w:rPr>
        <w:t>6. Het is verboden een naam, merk, symbool of enig ander onderscheidend teken van een voor roken bestemd kruidenproduct te gebruiken voor een tabaksproduct of voor een product behorend tot elektronische dampwaar. Dit verbod geldt niet voor:</w:t>
      </w:r>
    </w:p>
    <w:p w:rsidRPr="0028279D" w:rsidR="0028279D" w:rsidP="0028279D" w:rsidRDefault="0028279D">
      <w:pPr>
        <w:ind w:firstLine="284"/>
        <w:rPr>
          <w:rFonts w:ascii="Times New Roman" w:hAnsi="Times New Roman"/>
          <w:sz w:val="24"/>
        </w:rPr>
      </w:pPr>
      <w:r>
        <w:rPr>
          <w:rFonts w:ascii="Times New Roman" w:hAnsi="Times New Roman"/>
          <w:sz w:val="24"/>
        </w:rPr>
        <w:t xml:space="preserve">a. </w:t>
      </w:r>
      <w:r w:rsidRPr="0028279D">
        <w:rPr>
          <w:rFonts w:ascii="Times New Roman" w:hAnsi="Times New Roman"/>
          <w:sz w:val="24"/>
        </w:rPr>
        <w:t>een tabaksproduct dat reeds vóór 7 november 2002 onder de naam, het merk of symbool, dan wel met het onderscheidend teken van een voor roken bestemd kruidenproduct in de handel was;</w:t>
      </w:r>
    </w:p>
    <w:p w:rsidRPr="0028279D" w:rsidR="0028279D" w:rsidP="0028279D" w:rsidRDefault="0028279D">
      <w:pPr>
        <w:ind w:firstLine="284"/>
        <w:rPr>
          <w:rFonts w:ascii="Times New Roman" w:hAnsi="Times New Roman"/>
          <w:sz w:val="24"/>
        </w:rPr>
      </w:pPr>
      <w:r>
        <w:rPr>
          <w:rFonts w:ascii="Times New Roman" w:hAnsi="Times New Roman"/>
          <w:sz w:val="24"/>
        </w:rPr>
        <w:lastRenderedPageBreak/>
        <w:t xml:space="preserve">b. </w:t>
      </w:r>
      <w:r w:rsidRPr="0028279D">
        <w:rPr>
          <w:rFonts w:ascii="Times New Roman" w:hAnsi="Times New Roman"/>
          <w:sz w:val="24"/>
        </w:rPr>
        <w:t>een elektronische sigaret en navulverpakking die reeds vóór inwerkingtreding van artikel I, onderdeel F, van de Wet van xx-xx-</w:t>
      </w:r>
      <w:proofErr w:type="spellStart"/>
      <w:r w:rsidRPr="0028279D">
        <w:rPr>
          <w:rFonts w:ascii="Times New Roman" w:hAnsi="Times New Roman"/>
          <w:sz w:val="24"/>
        </w:rPr>
        <w:t>xxxx</w:t>
      </w:r>
      <w:proofErr w:type="spellEnd"/>
      <w:r w:rsidRPr="0028279D">
        <w:rPr>
          <w:rFonts w:ascii="Times New Roman" w:hAnsi="Times New Roman"/>
          <w:sz w:val="24"/>
        </w:rPr>
        <w:t>, houdende wijziging van de Tabakswet ter implementatie van Richtlijn 2014/40/EU inzake de productie, de presentatie en de verkoop van tabaks- en aanverwante producten, onder de naam, het merk of symbool, dan wel met het onderscheidend teken van een voor roken bestemd kruidenproduct in de handel was;</w:t>
      </w:r>
    </w:p>
    <w:p w:rsidRPr="0028279D" w:rsidR="0028279D" w:rsidP="0028279D" w:rsidRDefault="0028279D">
      <w:pPr>
        <w:ind w:firstLine="284"/>
        <w:rPr>
          <w:rFonts w:ascii="Times New Roman" w:hAnsi="Times New Roman"/>
          <w:sz w:val="24"/>
        </w:rPr>
      </w:pPr>
      <w:r>
        <w:rPr>
          <w:rFonts w:ascii="Times New Roman" w:hAnsi="Times New Roman"/>
          <w:sz w:val="24"/>
        </w:rPr>
        <w:t xml:space="preserve">c. </w:t>
      </w:r>
      <w:r w:rsidRPr="0028279D">
        <w:rPr>
          <w:rFonts w:ascii="Times New Roman" w:hAnsi="Times New Roman"/>
          <w:sz w:val="24"/>
        </w:rPr>
        <w:t>een elektronische sigaret zonder nicotine, een navulverpakking zonder nicotine en een patroon zonder nicotine die reeds vóór de datum van inwerkingtreding van dit artikellid onder de naam, het merk of symbool, dan wel met het onderscheidend teken van een voor roken bestemd kruidenproduct in de handel was.</w:t>
      </w:r>
    </w:p>
    <w:p w:rsidRPr="0028279D" w:rsidR="0028279D" w:rsidP="0028279D" w:rsidRDefault="0028279D">
      <w:pPr>
        <w:spacing w:line="240" w:lineRule="atLeast"/>
        <w:rPr>
          <w:rFonts w:ascii="Times New Roman" w:hAnsi="Times New Roman"/>
          <w:sz w:val="24"/>
        </w:rPr>
      </w:pPr>
    </w:p>
    <w:p w:rsidRPr="0028279D" w:rsidR="0028279D" w:rsidP="0028279D" w:rsidRDefault="0028279D">
      <w:pPr>
        <w:spacing w:line="240" w:lineRule="atLeast"/>
        <w:rPr>
          <w:rFonts w:ascii="Times New Roman" w:hAnsi="Times New Roman"/>
          <w:sz w:val="24"/>
        </w:rPr>
      </w:pPr>
      <w:r w:rsidRPr="0028279D">
        <w:rPr>
          <w:rFonts w:ascii="Times New Roman" w:hAnsi="Times New Roman"/>
          <w:sz w:val="24"/>
        </w:rPr>
        <w:t>G</w:t>
      </w:r>
    </w:p>
    <w:p w:rsidRPr="0028279D" w:rsidR="0028279D" w:rsidP="0028279D" w:rsidRDefault="0028279D">
      <w:pPr>
        <w:spacing w:line="240" w:lineRule="atLeast"/>
        <w:rPr>
          <w:rFonts w:ascii="Times New Roman" w:hAnsi="Times New Roman"/>
          <w:sz w:val="24"/>
        </w:rPr>
      </w:pPr>
    </w:p>
    <w:p w:rsidRPr="0028279D" w:rsidR="0028279D" w:rsidP="0028279D" w:rsidRDefault="0028279D">
      <w:pPr>
        <w:spacing w:line="240" w:lineRule="atLeast"/>
        <w:ind w:firstLine="284"/>
        <w:rPr>
          <w:rFonts w:ascii="Times New Roman" w:hAnsi="Times New Roman"/>
          <w:sz w:val="24"/>
        </w:rPr>
      </w:pPr>
      <w:r w:rsidRPr="0028279D">
        <w:rPr>
          <w:rFonts w:ascii="Times New Roman" w:hAnsi="Times New Roman"/>
          <w:sz w:val="24"/>
        </w:rPr>
        <w:t xml:space="preserve">In artikel 7 wordt na “tabaksproducten” telkens toegevoegd: of aanverwante producten. </w:t>
      </w:r>
    </w:p>
    <w:p w:rsidRPr="0028279D" w:rsidR="0028279D" w:rsidP="0028279D" w:rsidRDefault="0028279D">
      <w:pPr>
        <w:spacing w:line="240" w:lineRule="atLeast"/>
        <w:rPr>
          <w:rFonts w:ascii="Times New Roman" w:hAnsi="Times New Roman"/>
          <w:sz w:val="24"/>
        </w:rPr>
      </w:pPr>
    </w:p>
    <w:p w:rsidRPr="0028279D" w:rsidR="0028279D" w:rsidP="0028279D" w:rsidRDefault="0028279D">
      <w:pPr>
        <w:spacing w:line="240" w:lineRule="atLeast"/>
        <w:rPr>
          <w:rFonts w:ascii="Times New Roman" w:hAnsi="Times New Roman"/>
          <w:sz w:val="24"/>
        </w:rPr>
      </w:pPr>
      <w:r w:rsidRPr="0028279D">
        <w:rPr>
          <w:rFonts w:ascii="Times New Roman" w:hAnsi="Times New Roman"/>
          <w:sz w:val="24"/>
        </w:rPr>
        <w:t>H</w:t>
      </w:r>
    </w:p>
    <w:p w:rsidRPr="0028279D" w:rsidR="0028279D" w:rsidP="0028279D" w:rsidRDefault="0028279D">
      <w:pPr>
        <w:spacing w:line="240" w:lineRule="atLeast"/>
        <w:rPr>
          <w:rFonts w:ascii="Times New Roman" w:hAnsi="Times New Roman"/>
          <w:sz w:val="24"/>
        </w:rPr>
      </w:pPr>
    </w:p>
    <w:p w:rsidRPr="0028279D" w:rsidR="0028279D" w:rsidP="0028279D" w:rsidRDefault="0028279D">
      <w:pPr>
        <w:spacing w:line="240" w:lineRule="atLeast"/>
        <w:ind w:firstLine="284"/>
        <w:rPr>
          <w:rFonts w:ascii="Times New Roman" w:hAnsi="Times New Roman"/>
          <w:sz w:val="24"/>
        </w:rPr>
      </w:pPr>
      <w:r w:rsidRPr="0028279D">
        <w:rPr>
          <w:rFonts w:ascii="Times New Roman" w:hAnsi="Times New Roman"/>
          <w:sz w:val="24"/>
        </w:rPr>
        <w:t>Artikel 8 wordt als volgt gewijzigd:</w:t>
      </w:r>
    </w:p>
    <w:p w:rsidR="0028279D" w:rsidP="0028279D" w:rsidRDefault="0028279D">
      <w:pPr>
        <w:spacing w:line="240" w:lineRule="atLeast"/>
        <w:ind w:left="284" w:hanging="284"/>
        <w:rPr>
          <w:rFonts w:ascii="Times New Roman" w:hAnsi="Times New Roman"/>
          <w:sz w:val="24"/>
        </w:rPr>
      </w:pPr>
    </w:p>
    <w:p w:rsidR="0028279D" w:rsidP="0028279D" w:rsidRDefault="0028279D">
      <w:pPr>
        <w:ind w:firstLine="284"/>
        <w:rPr>
          <w:rFonts w:ascii="Times New Roman" w:hAnsi="Times New Roman"/>
          <w:sz w:val="24"/>
        </w:rPr>
      </w:pPr>
      <w:r w:rsidRPr="0028279D">
        <w:rPr>
          <w:rFonts w:ascii="Times New Roman" w:hAnsi="Times New Roman"/>
          <w:sz w:val="24"/>
        </w:rPr>
        <w:t xml:space="preserve">1. In het eerste lid wordt “, elektronische sigaretten of navulverpakkingen” vervangen door: “of aanverwante producten” en wordt “, elektronische sigaret of navulverpakking” telkens vervangen door: “of aanverwant product”. </w:t>
      </w:r>
    </w:p>
    <w:p w:rsidRPr="0028279D" w:rsidR="0028279D" w:rsidP="0028279D" w:rsidRDefault="0028279D">
      <w:pPr>
        <w:rPr>
          <w:rFonts w:ascii="Times New Roman" w:hAnsi="Times New Roman"/>
          <w:sz w:val="24"/>
        </w:rPr>
      </w:pPr>
    </w:p>
    <w:p w:rsidRPr="0028279D" w:rsidR="0028279D" w:rsidP="0028279D" w:rsidRDefault="0028279D">
      <w:pPr>
        <w:ind w:firstLine="284"/>
        <w:rPr>
          <w:rFonts w:ascii="Times New Roman" w:hAnsi="Times New Roman"/>
          <w:sz w:val="24"/>
        </w:rPr>
      </w:pPr>
      <w:r>
        <w:rPr>
          <w:rFonts w:ascii="Times New Roman" w:hAnsi="Times New Roman"/>
          <w:sz w:val="24"/>
        </w:rPr>
        <w:t xml:space="preserve">2. </w:t>
      </w:r>
      <w:r w:rsidRPr="0028279D">
        <w:rPr>
          <w:rFonts w:ascii="Times New Roman" w:hAnsi="Times New Roman"/>
          <w:sz w:val="24"/>
        </w:rPr>
        <w:t>In het derde lid wordt “, elektronische sigaretten of navulverpakkingen” telkens vervangen door: of aanverwante producten.</w:t>
      </w:r>
    </w:p>
    <w:p w:rsidRPr="0028279D" w:rsidR="0028279D" w:rsidP="0028279D" w:rsidRDefault="0028279D">
      <w:pPr>
        <w:spacing w:line="240" w:lineRule="atLeast"/>
        <w:ind w:left="284" w:hanging="284"/>
        <w:rPr>
          <w:rFonts w:ascii="Times New Roman" w:hAnsi="Times New Roman"/>
          <w:sz w:val="24"/>
        </w:rPr>
      </w:pPr>
    </w:p>
    <w:p w:rsidRPr="0028279D" w:rsidR="0028279D" w:rsidP="0028279D" w:rsidRDefault="0028279D">
      <w:pPr>
        <w:spacing w:line="240" w:lineRule="atLeast"/>
        <w:ind w:left="284" w:hanging="284"/>
        <w:rPr>
          <w:rFonts w:ascii="Times New Roman" w:hAnsi="Times New Roman"/>
          <w:sz w:val="24"/>
        </w:rPr>
      </w:pPr>
      <w:r>
        <w:rPr>
          <w:rFonts w:ascii="Times New Roman" w:hAnsi="Times New Roman"/>
          <w:sz w:val="24"/>
        </w:rPr>
        <w:t>I</w:t>
      </w:r>
    </w:p>
    <w:p w:rsidRPr="0028279D" w:rsidR="0028279D" w:rsidP="0028279D" w:rsidRDefault="0028279D">
      <w:pPr>
        <w:spacing w:line="240" w:lineRule="atLeast"/>
        <w:ind w:left="284" w:hanging="284"/>
        <w:rPr>
          <w:rFonts w:ascii="Times New Roman" w:hAnsi="Times New Roman"/>
          <w:sz w:val="24"/>
        </w:rPr>
      </w:pPr>
    </w:p>
    <w:p w:rsidRPr="0028279D" w:rsidR="0028279D" w:rsidP="0028279D" w:rsidRDefault="0028279D">
      <w:pPr>
        <w:spacing w:line="240" w:lineRule="atLeast"/>
        <w:ind w:firstLine="284"/>
        <w:rPr>
          <w:rFonts w:ascii="Times New Roman" w:hAnsi="Times New Roman"/>
          <w:sz w:val="24"/>
        </w:rPr>
      </w:pPr>
      <w:r w:rsidRPr="0028279D">
        <w:rPr>
          <w:rFonts w:ascii="Times New Roman" w:hAnsi="Times New Roman"/>
          <w:sz w:val="24"/>
        </w:rPr>
        <w:t>In artikel 8a, eerste lid, wordt “, elektronische sigaretten of navulverpakkingen” telkens vervangen door: of aanverwante producten.</w:t>
      </w:r>
    </w:p>
    <w:p w:rsidRPr="0028279D" w:rsidR="0028279D" w:rsidP="0028279D" w:rsidRDefault="0028279D">
      <w:pPr>
        <w:spacing w:line="240" w:lineRule="atLeast"/>
        <w:rPr>
          <w:rFonts w:ascii="Times New Roman" w:hAnsi="Times New Roman"/>
          <w:sz w:val="24"/>
        </w:rPr>
      </w:pPr>
    </w:p>
    <w:p w:rsidRPr="0028279D" w:rsidR="0028279D" w:rsidP="0028279D" w:rsidRDefault="0028279D">
      <w:pPr>
        <w:spacing w:line="240" w:lineRule="atLeast"/>
        <w:rPr>
          <w:rFonts w:ascii="Times New Roman" w:hAnsi="Times New Roman"/>
          <w:sz w:val="24"/>
        </w:rPr>
      </w:pPr>
      <w:r w:rsidRPr="0028279D">
        <w:rPr>
          <w:rFonts w:ascii="Times New Roman" w:hAnsi="Times New Roman"/>
          <w:sz w:val="24"/>
        </w:rPr>
        <w:t>J</w:t>
      </w:r>
    </w:p>
    <w:p w:rsidRPr="0028279D" w:rsidR="0028279D" w:rsidP="0028279D" w:rsidRDefault="0028279D">
      <w:pPr>
        <w:spacing w:line="240" w:lineRule="atLeast"/>
        <w:rPr>
          <w:rFonts w:ascii="Times New Roman" w:hAnsi="Times New Roman"/>
          <w:sz w:val="24"/>
        </w:rPr>
      </w:pPr>
    </w:p>
    <w:p w:rsidRPr="0028279D" w:rsidR="0028279D" w:rsidP="0028279D" w:rsidRDefault="0028279D">
      <w:pPr>
        <w:spacing w:line="240" w:lineRule="atLeast"/>
        <w:ind w:firstLine="284"/>
        <w:rPr>
          <w:rFonts w:ascii="Times New Roman" w:hAnsi="Times New Roman"/>
          <w:sz w:val="24"/>
        </w:rPr>
      </w:pPr>
      <w:r w:rsidRPr="0028279D">
        <w:rPr>
          <w:rFonts w:ascii="Times New Roman" w:hAnsi="Times New Roman"/>
          <w:sz w:val="24"/>
        </w:rPr>
        <w:t>Artikel 9 wordt als volgt gewijzigd:</w:t>
      </w:r>
    </w:p>
    <w:p w:rsidR="0028279D" w:rsidP="0028279D" w:rsidRDefault="0028279D">
      <w:pPr>
        <w:spacing w:line="240" w:lineRule="atLeast"/>
        <w:ind w:left="284" w:hanging="284"/>
        <w:rPr>
          <w:rFonts w:ascii="Times New Roman" w:hAnsi="Times New Roman"/>
          <w:sz w:val="24"/>
        </w:rPr>
      </w:pPr>
    </w:p>
    <w:p w:rsidRPr="0028279D" w:rsidR="0028279D" w:rsidP="0028279D" w:rsidRDefault="0028279D">
      <w:pPr>
        <w:ind w:firstLine="284"/>
        <w:rPr>
          <w:rFonts w:ascii="Times New Roman" w:hAnsi="Times New Roman"/>
          <w:sz w:val="24"/>
        </w:rPr>
      </w:pPr>
      <w:r>
        <w:rPr>
          <w:rFonts w:ascii="Times New Roman" w:hAnsi="Times New Roman"/>
          <w:sz w:val="24"/>
        </w:rPr>
        <w:t xml:space="preserve">1. </w:t>
      </w:r>
      <w:r w:rsidRPr="0028279D">
        <w:rPr>
          <w:rFonts w:ascii="Times New Roman" w:hAnsi="Times New Roman"/>
          <w:sz w:val="24"/>
        </w:rPr>
        <w:t>In het eerste lid wordt “, elektronische sigaretten of navulverpakkingen” vervangen door: of aanverwante producten.</w:t>
      </w:r>
    </w:p>
    <w:p w:rsidR="0028279D" w:rsidP="0028279D" w:rsidRDefault="0028279D">
      <w:pPr>
        <w:rPr>
          <w:rFonts w:ascii="Times New Roman" w:hAnsi="Times New Roman"/>
          <w:sz w:val="24"/>
        </w:rPr>
      </w:pPr>
    </w:p>
    <w:p w:rsidRPr="0028279D" w:rsidR="0028279D" w:rsidP="0028279D" w:rsidRDefault="0028279D">
      <w:pPr>
        <w:ind w:firstLine="284"/>
        <w:rPr>
          <w:rFonts w:ascii="Times New Roman" w:hAnsi="Times New Roman"/>
          <w:sz w:val="24"/>
        </w:rPr>
      </w:pPr>
      <w:r>
        <w:rPr>
          <w:rFonts w:ascii="Times New Roman" w:hAnsi="Times New Roman"/>
          <w:sz w:val="24"/>
        </w:rPr>
        <w:t xml:space="preserve">2. </w:t>
      </w:r>
      <w:r w:rsidRPr="0028279D">
        <w:rPr>
          <w:rFonts w:ascii="Times New Roman" w:hAnsi="Times New Roman"/>
          <w:sz w:val="24"/>
        </w:rPr>
        <w:t>In het derde lid wordt “, elektronische sigaretten of navulverpakkingen” vervangen door: of aanverwante producten.</w:t>
      </w:r>
      <w:r w:rsidR="002E2190">
        <w:rPr>
          <w:rFonts w:ascii="Times New Roman" w:hAnsi="Times New Roman"/>
          <w:sz w:val="24"/>
        </w:rPr>
        <w:br/>
      </w:r>
      <w:r w:rsidR="002E2190">
        <w:rPr>
          <w:rFonts w:ascii="Times New Roman" w:hAnsi="Times New Roman"/>
          <w:sz w:val="24"/>
        </w:rPr>
        <w:br/>
        <w:t>JA</w:t>
      </w:r>
      <w:r w:rsidR="002E2190">
        <w:rPr>
          <w:rFonts w:ascii="Times New Roman" w:hAnsi="Times New Roman"/>
          <w:sz w:val="24"/>
        </w:rPr>
        <w:br/>
      </w:r>
      <w:r w:rsidR="002E2190">
        <w:rPr>
          <w:rFonts w:ascii="Times New Roman" w:hAnsi="Times New Roman"/>
          <w:sz w:val="24"/>
        </w:rPr>
        <w:br/>
      </w:r>
      <w:r w:rsidR="002E2190">
        <w:rPr>
          <w:rFonts w:ascii="Times New Roman" w:hAnsi="Times New Roman"/>
          <w:sz w:val="24"/>
        </w:rPr>
        <w:tab/>
        <w:t>In artikel 9a wordt “, elektronische sigaretten en navulverpakkingen” vervangen door: en aanverwante product</w:t>
      </w:r>
      <w:bookmarkStart w:name="_GoBack" w:id="0"/>
      <w:bookmarkEnd w:id="0"/>
      <w:r w:rsidR="002E2190">
        <w:rPr>
          <w:rFonts w:ascii="Times New Roman" w:hAnsi="Times New Roman"/>
          <w:sz w:val="24"/>
        </w:rPr>
        <w:t>en.</w:t>
      </w:r>
    </w:p>
    <w:p w:rsidRPr="0028279D" w:rsidR="0028279D" w:rsidP="0028279D" w:rsidRDefault="0028279D">
      <w:pPr>
        <w:rPr>
          <w:rFonts w:ascii="Times New Roman" w:hAnsi="Times New Roman"/>
          <w:sz w:val="24"/>
        </w:rPr>
      </w:pPr>
    </w:p>
    <w:p w:rsidR="0028279D" w:rsidP="0028279D" w:rsidRDefault="0028279D">
      <w:pPr>
        <w:spacing w:line="240" w:lineRule="atLeast"/>
        <w:rPr>
          <w:rFonts w:ascii="Times New Roman" w:hAnsi="Times New Roman"/>
          <w:sz w:val="24"/>
        </w:rPr>
      </w:pPr>
      <w:r w:rsidRPr="0028279D">
        <w:rPr>
          <w:rFonts w:ascii="Times New Roman" w:hAnsi="Times New Roman"/>
          <w:sz w:val="24"/>
        </w:rPr>
        <w:t>K</w:t>
      </w:r>
    </w:p>
    <w:p w:rsidRPr="0028279D" w:rsidR="0028279D" w:rsidP="0028279D" w:rsidRDefault="0028279D">
      <w:pPr>
        <w:spacing w:line="240" w:lineRule="atLeast"/>
        <w:rPr>
          <w:rFonts w:ascii="Times New Roman" w:hAnsi="Times New Roman"/>
          <w:sz w:val="24"/>
        </w:rPr>
      </w:pPr>
    </w:p>
    <w:p w:rsidR="0028279D" w:rsidP="0028279D" w:rsidRDefault="0028279D">
      <w:pPr>
        <w:spacing w:line="240" w:lineRule="atLeast"/>
        <w:ind w:firstLine="284"/>
        <w:rPr>
          <w:rFonts w:ascii="Times New Roman" w:hAnsi="Times New Roman"/>
          <w:sz w:val="24"/>
        </w:rPr>
      </w:pPr>
      <w:r w:rsidRPr="0028279D">
        <w:rPr>
          <w:rFonts w:ascii="Times New Roman" w:hAnsi="Times New Roman"/>
          <w:sz w:val="24"/>
        </w:rPr>
        <w:t xml:space="preserve">In het vierde lid van artikel 17a wordt “of aanverwante producten” vervangen door: , elektronische sigaretten, navulverpakkingen of voor roken bestemde kruidenproducten. </w:t>
      </w:r>
    </w:p>
    <w:p w:rsidR="000C5736" w:rsidP="000C5736" w:rsidRDefault="000C5736">
      <w:pPr>
        <w:spacing w:line="240" w:lineRule="atLeast"/>
        <w:rPr>
          <w:rFonts w:ascii="Times New Roman" w:hAnsi="Times New Roman"/>
          <w:sz w:val="24"/>
        </w:rPr>
      </w:pPr>
    </w:p>
    <w:p w:rsidR="000C5736" w:rsidP="000C5736" w:rsidRDefault="000C5736">
      <w:pPr>
        <w:spacing w:line="240" w:lineRule="atLeast"/>
        <w:rPr>
          <w:rFonts w:ascii="Times New Roman" w:hAnsi="Times New Roman"/>
          <w:sz w:val="24"/>
        </w:rPr>
      </w:pPr>
      <w:r>
        <w:rPr>
          <w:rFonts w:ascii="Times New Roman" w:hAnsi="Times New Roman"/>
          <w:sz w:val="24"/>
        </w:rPr>
        <w:t>L</w:t>
      </w:r>
      <w:r>
        <w:rPr>
          <w:rFonts w:ascii="Times New Roman" w:hAnsi="Times New Roman"/>
          <w:sz w:val="24"/>
        </w:rPr>
        <w:br/>
      </w:r>
      <w:r>
        <w:rPr>
          <w:rFonts w:ascii="Times New Roman" w:hAnsi="Times New Roman"/>
          <w:sz w:val="24"/>
        </w:rPr>
        <w:br/>
      </w:r>
      <w:r>
        <w:rPr>
          <w:rFonts w:ascii="Times New Roman" w:hAnsi="Times New Roman"/>
          <w:sz w:val="24"/>
        </w:rPr>
        <w:tab/>
        <w:t>Aan artikel 19, tweede lid, wordt een volzin toegevoegd, luidende:</w:t>
      </w:r>
    </w:p>
    <w:p w:rsidR="000C5736" w:rsidP="000C5736" w:rsidRDefault="000C5736">
      <w:pPr>
        <w:spacing w:line="240" w:lineRule="atLeast"/>
        <w:ind w:left="284"/>
        <w:rPr>
          <w:rFonts w:ascii="Times New Roman" w:hAnsi="Times New Roman"/>
          <w:sz w:val="24"/>
        </w:rPr>
      </w:pPr>
      <w:r>
        <w:rPr>
          <w:rFonts w:ascii="Times New Roman" w:hAnsi="Times New Roman"/>
          <w:sz w:val="24"/>
        </w:rPr>
        <w:br/>
        <w:t>Bij ministeriële regeling kan worden bepaald dat:</w:t>
      </w:r>
    </w:p>
    <w:p w:rsidR="000C5736" w:rsidP="000C5736" w:rsidRDefault="000C5736">
      <w:pPr>
        <w:spacing w:line="240" w:lineRule="atLeast"/>
        <w:ind w:firstLine="284"/>
        <w:rPr>
          <w:rFonts w:ascii="Times New Roman" w:hAnsi="Times New Roman"/>
          <w:sz w:val="24"/>
        </w:rPr>
      </w:pPr>
      <w:r>
        <w:rPr>
          <w:rFonts w:ascii="Times New Roman" w:hAnsi="Times New Roman"/>
          <w:sz w:val="24"/>
        </w:rPr>
        <w:t>1° de in het eerste lid bedoelde werkzaamheden slechts worden uitgevoerd nadat het daarvoor vastgestelde bedrag is voldaan of daarvoor zekerheid is gesteld; en</w:t>
      </w:r>
      <w:r>
        <w:rPr>
          <w:rFonts w:ascii="Times New Roman" w:hAnsi="Times New Roman"/>
          <w:sz w:val="24"/>
        </w:rPr>
        <w:br/>
      </w:r>
      <w:r>
        <w:rPr>
          <w:rFonts w:ascii="Times New Roman" w:hAnsi="Times New Roman"/>
          <w:sz w:val="24"/>
        </w:rPr>
        <w:tab/>
        <w:t xml:space="preserve">2° geen werkzaamheden worden verricht indien de </w:t>
      </w:r>
      <w:proofErr w:type="spellStart"/>
      <w:r>
        <w:rPr>
          <w:rFonts w:ascii="Times New Roman" w:hAnsi="Times New Roman"/>
          <w:sz w:val="24"/>
        </w:rPr>
        <w:t>betalingsplichtige</w:t>
      </w:r>
      <w:proofErr w:type="spellEnd"/>
      <w:r>
        <w:rPr>
          <w:rFonts w:ascii="Times New Roman" w:hAnsi="Times New Roman"/>
          <w:sz w:val="24"/>
        </w:rPr>
        <w:t xml:space="preserve"> niet binnen de gegeven betalingstermijn de kosten verschuldigd voor eerdere werkzaamheden op grond van deze wet heeft voldaan.</w:t>
      </w:r>
    </w:p>
    <w:p w:rsidR="00D84705" w:rsidP="00D84705" w:rsidRDefault="00D84705">
      <w:pPr>
        <w:spacing w:line="240" w:lineRule="atLeast"/>
        <w:rPr>
          <w:rFonts w:ascii="Times New Roman" w:hAnsi="Times New Roman"/>
          <w:sz w:val="24"/>
        </w:rPr>
      </w:pPr>
    </w:p>
    <w:p w:rsidR="00E442BA" w:rsidP="00D84705" w:rsidRDefault="00E442BA">
      <w:pPr>
        <w:spacing w:line="240" w:lineRule="atLeast"/>
        <w:rPr>
          <w:rFonts w:ascii="Times New Roman" w:hAnsi="Times New Roman"/>
          <w:sz w:val="24"/>
        </w:rPr>
      </w:pPr>
    </w:p>
    <w:p w:rsidR="00D84705" w:rsidP="00D84705" w:rsidRDefault="00D84705">
      <w:pPr>
        <w:spacing w:line="240" w:lineRule="atLeast"/>
        <w:rPr>
          <w:rFonts w:ascii="Times New Roman" w:hAnsi="Times New Roman"/>
          <w:sz w:val="24"/>
        </w:rPr>
      </w:pPr>
      <w:r>
        <w:rPr>
          <w:rFonts w:ascii="Times New Roman" w:hAnsi="Times New Roman"/>
          <w:b/>
          <w:sz w:val="24"/>
        </w:rPr>
        <w:t>ARTIKEL IA</w:t>
      </w:r>
      <w:r>
        <w:rPr>
          <w:rFonts w:ascii="Times New Roman" w:hAnsi="Times New Roman"/>
          <w:b/>
          <w:sz w:val="24"/>
        </w:rPr>
        <w:br/>
      </w:r>
      <w:r>
        <w:rPr>
          <w:rFonts w:ascii="Times New Roman" w:hAnsi="Times New Roman"/>
          <w:b/>
          <w:sz w:val="24"/>
        </w:rPr>
        <w:br/>
      </w:r>
      <w:r w:rsidR="00E442BA">
        <w:rPr>
          <w:rFonts w:ascii="Times New Roman" w:hAnsi="Times New Roman"/>
          <w:sz w:val="24"/>
        </w:rPr>
        <w:tab/>
      </w:r>
      <w:r>
        <w:rPr>
          <w:rFonts w:ascii="Times New Roman" w:hAnsi="Times New Roman"/>
          <w:sz w:val="24"/>
        </w:rPr>
        <w:t>De Warenwet wordt als volgt gewijzigd:</w:t>
      </w:r>
      <w:r>
        <w:rPr>
          <w:rFonts w:ascii="Times New Roman" w:hAnsi="Times New Roman"/>
          <w:sz w:val="24"/>
        </w:rPr>
        <w:br/>
      </w:r>
      <w:r>
        <w:rPr>
          <w:rFonts w:ascii="Times New Roman" w:hAnsi="Times New Roman"/>
          <w:sz w:val="24"/>
        </w:rPr>
        <w:br/>
        <w:t>A</w:t>
      </w:r>
      <w:r>
        <w:rPr>
          <w:rFonts w:ascii="Times New Roman" w:hAnsi="Times New Roman"/>
          <w:sz w:val="24"/>
        </w:rPr>
        <w:br/>
      </w:r>
      <w:r>
        <w:rPr>
          <w:rFonts w:ascii="Times New Roman" w:hAnsi="Times New Roman"/>
          <w:sz w:val="24"/>
        </w:rPr>
        <w:br/>
      </w:r>
      <w:r>
        <w:rPr>
          <w:rFonts w:ascii="Times New Roman" w:hAnsi="Times New Roman"/>
          <w:sz w:val="24"/>
        </w:rPr>
        <w:tab/>
        <w:t>Aan artikel 13b, tweede lid, wordt een volzin toegevoegd, luidende:</w:t>
      </w:r>
      <w:r>
        <w:rPr>
          <w:rFonts w:ascii="Times New Roman" w:hAnsi="Times New Roman"/>
          <w:sz w:val="24"/>
        </w:rPr>
        <w:br/>
      </w:r>
      <w:r>
        <w:rPr>
          <w:rFonts w:ascii="Times New Roman" w:hAnsi="Times New Roman"/>
          <w:sz w:val="24"/>
        </w:rPr>
        <w:tab/>
        <w:t>Bij ministeriële regeling kan worden bepaald dat:</w:t>
      </w:r>
      <w:r>
        <w:rPr>
          <w:rFonts w:ascii="Times New Roman" w:hAnsi="Times New Roman"/>
          <w:sz w:val="24"/>
        </w:rPr>
        <w:br/>
      </w:r>
      <w:r>
        <w:rPr>
          <w:rFonts w:ascii="Times New Roman" w:hAnsi="Times New Roman"/>
          <w:sz w:val="24"/>
        </w:rPr>
        <w:tab/>
        <w:t>1° de in het eerste lid bedoelde werkzaamheden slechts worden uitgevoerd nadat het daarvoor vastgestelde bedrag is voldaan of daarvoor zekerheid is gesteld; en</w:t>
      </w:r>
      <w:r>
        <w:rPr>
          <w:rFonts w:ascii="Times New Roman" w:hAnsi="Times New Roman"/>
          <w:sz w:val="24"/>
        </w:rPr>
        <w:br/>
      </w:r>
      <w:r>
        <w:rPr>
          <w:rFonts w:ascii="Times New Roman" w:hAnsi="Times New Roman"/>
          <w:sz w:val="24"/>
        </w:rPr>
        <w:tab/>
        <w:t xml:space="preserve">2° geen werkzaamheden worden verricht indien de </w:t>
      </w:r>
      <w:proofErr w:type="spellStart"/>
      <w:r>
        <w:rPr>
          <w:rFonts w:ascii="Times New Roman" w:hAnsi="Times New Roman"/>
          <w:sz w:val="24"/>
        </w:rPr>
        <w:t>betalingsplichtige</w:t>
      </w:r>
      <w:proofErr w:type="spellEnd"/>
      <w:r>
        <w:rPr>
          <w:rFonts w:ascii="Times New Roman" w:hAnsi="Times New Roman"/>
          <w:sz w:val="24"/>
        </w:rPr>
        <w:t xml:space="preserve"> niet binnen de gegeven betalingstermijn de kosten verschuldigd voor eerdere werkzaamheden op grond van deze wet heeft voldaan.</w:t>
      </w:r>
    </w:p>
    <w:p w:rsidR="00D84705" w:rsidP="00D84705" w:rsidRDefault="00D84705">
      <w:pPr>
        <w:spacing w:line="240" w:lineRule="atLeast"/>
        <w:rPr>
          <w:rFonts w:ascii="Times New Roman" w:hAnsi="Times New Roman"/>
          <w:sz w:val="24"/>
        </w:rPr>
      </w:pPr>
    </w:p>
    <w:p w:rsidR="00D84705" w:rsidP="00D84705" w:rsidRDefault="00D84705">
      <w:pPr>
        <w:spacing w:line="240" w:lineRule="atLeast"/>
        <w:rPr>
          <w:rFonts w:ascii="Times New Roman" w:hAnsi="Times New Roman"/>
          <w:sz w:val="24"/>
        </w:rPr>
      </w:pPr>
      <w:r>
        <w:rPr>
          <w:rFonts w:ascii="Times New Roman" w:hAnsi="Times New Roman"/>
          <w:sz w:val="24"/>
        </w:rPr>
        <w:t>B</w:t>
      </w:r>
    </w:p>
    <w:p w:rsidR="00D84705" w:rsidP="00D84705" w:rsidRDefault="00D84705">
      <w:pPr>
        <w:spacing w:line="240" w:lineRule="atLeast"/>
        <w:rPr>
          <w:rFonts w:ascii="Times New Roman" w:hAnsi="Times New Roman"/>
          <w:sz w:val="24"/>
        </w:rPr>
      </w:pPr>
    </w:p>
    <w:p w:rsidR="00D84705" w:rsidP="00D84705" w:rsidRDefault="00D84705">
      <w:pPr>
        <w:spacing w:line="240" w:lineRule="atLeast"/>
        <w:rPr>
          <w:rFonts w:ascii="Times New Roman" w:hAnsi="Times New Roman"/>
          <w:sz w:val="24"/>
        </w:rPr>
      </w:pPr>
      <w:r>
        <w:rPr>
          <w:rFonts w:ascii="Times New Roman" w:hAnsi="Times New Roman"/>
          <w:sz w:val="24"/>
        </w:rPr>
        <w:tab/>
        <w:t>Artikel 16 wordt als volgt gewijzigd:</w:t>
      </w:r>
      <w:r>
        <w:rPr>
          <w:rFonts w:ascii="Times New Roman" w:hAnsi="Times New Roman"/>
          <w:sz w:val="24"/>
        </w:rPr>
        <w:br/>
      </w:r>
      <w:r>
        <w:rPr>
          <w:rFonts w:ascii="Times New Roman" w:hAnsi="Times New Roman"/>
          <w:sz w:val="24"/>
        </w:rPr>
        <w:br/>
      </w:r>
      <w:r>
        <w:rPr>
          <w:rFonts w:ascii="Times New Roman" w:hAnsi="Times New Roman"/>
          <w:sz w:val="24"/>
        </w:rPr>
        <w:tab/>
        <w:t>1. Het derde lid, laatste volzin, vervalt.</w:t>
      </w:r>
    </w:p>
    <w:p w:rsidR="00D84705" w:rsidP="00D84705" w:rsidRDefault="00D84705">
      <w:pPr>
        <w:spacing w:line="240" w:lineRule="atLeast"/>
        <w:rPr>
          <w:rFonts w:ascii="Times New Roman" w:hAnsi="Times New Roman"/>
          <w:sz w:val="24"/>
        </w:rPr>
      </w:pPr>
    </w:p>
    <w:p w:rsidR="00D84705" w:rsidP="00D84705" w:rsidRDefault="00D84705">
      <w:pPr>
        <w:spacing w:line="240" w:lineRule="atLeast"/>
        <w:rPr>
          <w:rFonts w:ascii="Times New Roman" w:hAnsi="Times New Roman"/>
          <w:sz w:val="24"/>
        </w:rPr>
      </w:pPr>
      <w:r>
        <w:rPr>
          <w:rFonts w:ascii="Times New Roman" w:hAnsi="Times New Roman"/>
          <w:sz w:val="24"/>
        </w:rPr>
        <w:tab/>
        <w:t>2. Onder vernummering van het vierde en vijfde lid tot vijfde en zesde lid, wordt een lid ingevoegd, luidende:</w:t>
      </w:r>
    </w:p>
    <w:p w:rsidR="00D84705" w:rsidP="00D84705" w:rsidRDefault="00D84705">
      <w:pPr>
        <w:spacing w:line="240" w:lineRule="atLeast"/>
        <w:rPr>
          <w:rFonts w:ascii="Times New Roman" w:hAnsi="Times New Roman"/>
          <w:sz w:val="24"/>
        </w:rPr>
      </w:pPr>
      <w:r>
        <w:rPr>
          <w:rFonts w:ascii="Times New Roman" w:hAnsi="Times New Roman"/>
          <w:sz w:val="24"/>
        </w:rPr>
        <w:tab/>
        <w:t>4. De bedragen ter vergoeding van de kosten worden bij ministeriële regeling vastgesteld. Bij ministeriële regeling kan worden bepaald dat:</w:t>
      </w:r>
    </w:p>
    <w:p w:rsidR="00D84705" w:rsidP="00D84705" w:rsidRDefault="00D84705">
      <w:pPr>
        <w:spacing w:line="240" w:lineRule="atLeast"/>
        <w:rPr>
          <w:rFonts w:ascii="Times New Roman" w:hAnsi="Times New Roman"/>
          <w:sz w:val="24"/>
        </w:rPr>
      </w:pPr>
      <w:r>
        <w:rPr>
          <w:rFonts w:ascii="Times New Roman" w:hAnsi="Times New Roman"/>
          <w:sz w:val="24"/>
        </w:rPr>
        <w:tab/>
        <w:t>1° de in het eerste lid bedoelde werkzaamheden slechts worden uitgevoerd nadat het daarvoor vastgestelde bedrag is voldaan of daarvoor zekerheid is gesteld; en</w:t>
      </w:r>
    </w:p>
    <w:p w:rsidR="00D84705" w:rsidP="00D84705" w:rsidRDefault="00D84705">
      <w:pPr>
        <w:spacing w:line="240" w:lineRule="atLeast"/>
        <w:rPr>
          <w:rFonts w:ascii="Times New Roman" w:hAnsi="Times New Roman"/>
          <w:sz w:val="24"/>
        </w:rPr>
      </w:pPr>
      <w:r>
        <w:rPr>
          <w:rFonts w:ascii="Times New Roman" w:hAnsi="Times New Roman"/>
          <w:sz w:val="24"/>
        </w:rPr>
        <w:tab/>
        <w:t xml:space="preserve">2° geen werkzaamheden worden verricht indien de </w:t>
      </w:r>
      <w:proofErr w:type="spellStart"/>
      <w:r>
        <w:rPr>
          <w:rFonts w:ascii="Times New Roman" w:hAnsi="Times New Roman"/>
          <w:sz w:val="24"/>
        </w:rPr>
        <w:t>betalingsplichtige</w:t>
      </w:r>
      <w:proofErr w:type="spellEnd"/>
      <w:r>
        <w:rPr>
          <w:rFonts w:ascii="Times New Roman" w:hAnsi="Times New Roman"/>
          <w:sz w:val="24"/>
        </w:rPr>
        <w:t xml:space="preserve"> niet binnen de gegeven betalingstermijn de kosten verschuldigd voor eerdere werkzaamheden op grond van deze wet heeft voldaan.</w:t>
      </w:r>
    </w:p>
    <w:p w:rsidR="00D84705" w:rsidP="00D84705" w:rsidRDefault="00D84705">
      <w:pPr>
        <w:spacing w:line="240" w:lineRule="atLeast"/>
        <w:rPr>
          <w:rFonts w:ascii="Times New Roman" w:hAnsi="Times New Roman"/>
          <w:sz w:val="24"/>
        </w:rPr>
      </w:pPr>
    </w:p>
    <w:p w:rsidR="00D84705" w:rsidP="00D84705" w:rsidRDefault="00D84705">
      <w:pPr>
        <w:spacing w:line="240" w:lineRule="atLeast"/>
        <w:rPr>
          <w:rFonts w:ascii="Times New Roman" w:hAnsi="Times New Roman"/>
          <w:sz w:val="24"/>
        </w:rPr>
      </w:pPr>
      <w:r>
        <w:rPr>
          <w:rFonts w:ascii="Times New Roman" w:hAnsi="Times New Roman"/>
          <w:sz w:val="24"/>
        </w:rPr>
        <w:t>C</w:t>
      </w:r>
    </w:p>
    <w:p w:rsidR="00D84705" w:rsidP="00D84705" w:rsidRDefault="00D84705">
      <w:pPr>
        <w:spacing w:line="240" w:lineRule="atLeast"/>
        <w:rPr>
          <w:rFonts w:ascii="Times New Roman" w:hAnsi="Times New Roman"/>
          <w:sz w:val="24"/>
        </w:rPr>
      </w:pPr>
    </w:p>
    <w:p w:rsidR="00D84705" w:rsidP="00D84705" w:rsidRDefault="00D84705">
      <w:pPr>
        <w:spacing w:line="240" w:lineRule="atLeast"/>
        <w:rPr>
          <w:rFonts w:ascii="Times New Roman" w:hAnsi="Times New Roman"/>
          <w:sz w:val="24"/>
        </w:rPr>
      </w:pPr>
      <w:r>
        <w:rPr>
          <w:rFonts w:ascii="Times New Roman" w:hAnsi="Times New Roman"/>
          <w:sz w:val="24"/>
        </w:rPr>
        <w:tab/>
        <w:t>In artikel 17, eerste en derde lid, wordt “artikel 16, vijfde lid” telkens vervangen door: artikel 16, zesde lid.</w:t>
      </w:r>
    </w:p>
    <w:p w:rsidR="00D84705" w:rsidP="00D84705" w:rsidRDefault="00D84705">
      <w:pPr>
        <w:spacing w:line="240" w:lineRule="atLeast"/>
        <w:rPr>
          <w:rFonts w:ascii="Times New Roman" w:hAnsi="Times New Roman"/>
          <w:sz w:val="24"/>
        </w:rPr>
      </w:pPr>
    </w:p>
    <w:p w:rsidR="00D84705" w:rsidP="00D84705" w:rsidRDefault="00D84705">
      <w:pPr>
        <w:spacing w:line="240" w:lineRule="atLeast"/>
        <w:rPr>
          <w:rFonts w:ascii="Times New Roman" w:hAnsi="Times New Roman"/>
          <w:sz w:val="24"/>
        </w:rPr>
      </w:pPr>
      <w:r>
        <w:rPr>
          <w:rFonts w:ascii="Times New Roman" w:hAnsi="Times New Roman"/>
          <w:sz w:val="24"/>
        </w:rPr>
        <w:t>D</w:t>
      </w:r>
    </w:p>
    <w:p w:rsidR="00D84705" w:rsidP="00D84705" w:rsidRDefault="00D84705">
      <w:pPr>
        <w:spacing w:line="240" w:lineRule="atLeast"/>
        <w:rPr>
          <w:rFonts w:ascii="Times New Roman" w:hAnsi="Times New Roman"/>
          <w:sz w:val="24"/>
        </w:rPr>
      </w:pPr>
    </w:p>
    <w:p w:rsidR="00D84705" w:rsidP="00BD06B5" w:rsidRDefault="00BD06B5">
      <w:pPr>
        <w:spacing w:line="240" w:lineRule="atLeast"/>
        <w:ind w:firstLine="1"/>
        <w:rPr>
          <w:rFonts w:ascii="Times New Roman" w:hAnsi="Times New Roman"/>
          <w:sz w:val="24"/>
        </w:rPr>
      </w:pPr>
      <w:r>
        <w:rPr>
          <w:rFonts w:ascii="Times New Roman" w:hAnsi="Times New Roman"/>
          <w:sz w:val="24"/>
        </w:rPr>
        <w:tab/>
      </w:r>
      <w:r w:rsidR="00D84705">
        <w:rPr>
          <w:rFonts w:ascii="Times New Roman" w:hAnsi="Times New Roman"/>
          <w:sz w:val="24"/>
        </w:rPr>
        <w:t>Aan artikel 33, tweede lid, wordt een volzin toegevoegd, luidende:</w:t>
      </w:r>
      <w:r w:rsidR="00D84705">
        <w:rPr>
          <w:rFonts w:ascii="Times New Roman" w:hAnsi="Times New Roman"/>
          <w:sz w:val="24"/>
        </w:rPr>
        <w:br/>
      </w:r>
      <w:r>
        <w:rPr>
          <w:rFonts w:ascii="Times New Roman" w:hAnsi="Times New Roman"/>
          <w:sz w:val="24"/>
        </w:rPr>
        <w:tab/>
      </w:r>
      <w:r w:rsidR="00D84705">
        <w:rPr>
          <w:rFonts w:ascii="Times New Roman" w:hAnsi="Times New Roman"/>
          <w:sz w:val="24"/>
        </w:rPr>
        <w:t>Bij ministeriële regeling kan worden bepaald dat:</w:t>
      </w:r>
      <w:r w:rsidR="00D84705">
        <w:rPr>
          <w:rFonts w:ascii="Times New Roman" w:hAnsi="Times New Roman"/>
          <w:sz w:val="24"/>
        </w:rPr>
        <w:br/>
      </w:r>
      <w:r>
        <w:rPr>
          <w:rFonts w:ascii="Times New Roman" w:hAnsi="Times New Roman"/>
          <w:sz w:val="24"/>
        </w:rPr>
        <w:tab/>
      </w:r>
      <w:r w:rsidR="00D84705">
        <w:rPr>
          <w:rFonts w:ascii="Times New Roman" w:hAnsi="Times New Roman"/>
          <w:sz w:val="24"/>
        </w:rPr>
        <w:t>1° de in het eerste lid bedoelde werkzaamheden slec</w:t>
      </w:r>
      <w:r>
        <w:rPr>
          <w:rFonts w:ascii="Times New Roman" w:hAnsi="Times New Roman"/>
          <w:sz w:val="24"/>
        </w:rPr>
        <w:t xml:space="preserve">hts worden uitgevoerd nadat het </w:t>
      </w:r>
      <w:r w:rsidR="00D84705">
        <w:rPr>
          <w:rFonts w:ascii="Times New Roman" w:hAnsi="Times New Roman"/>
          <w:sz w:val="24"/>
        </w:rPr>
        <w:t>daarvoor vastgestelde bedrag is voldaan of daarvoor zekerheid is gesteld; en</w:t>
      </w:r>
    </w:p>
    <w:p w:rsidRPr="0028279D" w:rsidR="0028279D" w:rsidP="00BD06B5" w:rsidRDefault="00BD06B5">
      <w:pPr>
        <w:spacing w:line="240" w:lineRule="atLeast"/>
        <w:ind w:firstLine="1"/>
        <w:rPr>
          <w:rFonts w:ascii="Times New Roman" w:hAnsi="Times New Roman"/>
          <w:sz w:val="24"/>
        </w:rPr>
      </w:pPr>
      <w:r>
        <w:rPr>
          <w:rFonts w:ascii="Times New Roman" w:hAnsi="Times New Roman"/>
          <w:sz w:val="24"/>
        </w:rPr>
        <w:tab/>
      </w:r>
      <w:r w:rsidR="00D84705">
        <w:rPr>
          <w:rFonts w:ascii="Times New Roman" w:hAnsi="Times New Roman"/>
          <w:sz w:val="24"/>
        </w:rPr>
        <w:t xml:space="preserve">2° geen werkzaamheden worden verricht indien de </w:t>
      </w:r>
      <w:proofErr w:type="spellStart"/>
      <w:r w:rsidR="00D84705">
        <w:rPr>
          <w:rFonts w:ascii="Times New Roman" w:hAnsi="Times New Roman"/>
          <w:sz w:val="24"/>
        </w:rPr>
        <w:t>betalingsplichtige</w:t>
      </w:r>
      <w:proofErr w:type="spellEnd"/>
      <w:r w:rsidR="00D84705">
        <w:rPr>
          <w:rFonts w:ascii="Times New Roman" w:hAnsi="Times New Roman"/>
          <w:sz w:val="24"/>
        </w:rPr>
        <w:t xml:space="preserve"> niet binnen de gegeven betalingstermijn de kosten verschuldigd voor eerdere werkzaamheden op grond van deze wet heeft voldaan.</w:t>
      </w:r>
    </w:p>
    <w:p w:rsidR="0028279D" w:rsidP="0028279D" w:rsidRDefault="0028279D">
      <w:pPr>
        <w:spacing w:line="240" w:lineRule="atLeast"/>
        <w:rPr>
          <w:rFonts w:ascii="Times New Roman" w:hAnsi="Times New Roman"/>
          <w:sz w:val="24"/>
        </w:rPr>
      </w:pPr>
    </w:p>
    <w:p w:rsidRPr="0028279D" w:rsidR="00E442BA" w:rsidP="0028279D" w:rsidRDefault="00E442BA">
      <w:pPr>
        <w:spacing w:line="240" w:lineRule="atLeast"/>
        <w:rPr>
          <w:rFonts w:ascii="Times New Roman" w:hAnsi="Times New Roman"/>
          <w:sz w:val="24"/>
        </w:rPr>
      </w:pPr>
    </w:p>
    <w:p w:rsidRPr="0028279D" w:rsidR="0028279D" w:rsidP="0028279D" w:rsidRDefault="0028279D">
      <w:pPr>
        <w:spacing w:line="240" w:lineRule="atLeast"/>
        <w:rPr>
          <w:rFonts w:ascii="Times New Roman" w:hAnsi="Times New Roman"/>
          <w:b/>
          <w:sz w:val="24"/>
        </w:rPr>
      </w:pPr>
      <w:r w:rsidRPr="0028279D">
        <w:rPr>
          <w:rFonts w:ascii="Times New Roman" w:hAnsi="Times New Roman"/>
          <w:b/>
          <w:sz w:val="24"/>
        </w:rPr>
        <w:t>ARTIKEL II</w:t>
      </w:r>
    </w:p>
    <w:p w:rsidRPr="0028279D" w:rsidR="0028279D" w:rsidP="0028279D" w:rsidRDefault="0028279D">
      <w:pPr>
        <w:spacing w:line="240" w:lineRule="atLeast"/>
        <w:rPr>
          <w:rFonts w:ascii="Times New Roman" w:hAnsi="Times New Roman"/>
          <w:sz w:val="24"/>
        </w:rPr>
      </w:pPr>
    </w:p>
    <w:p w:rsidRPr="0028279D" w:rsidR="0028279D" w:rsidP="0028279D" w:rsidRDefault="0028279D">
      <w:pPr>
        <w:spacing w:line="240" w:lineRule="atLeast"/>
        <w:ind w:firstLine="284"/>
        <w:rPr>
          <w:rFonts w:ascii="Times New Roman" w:hAnsi="Times New Roman"/>
          <w:sz w:val="24"/>
        </w:rPr>
      </w:pPr>
      <w:r w:rsidRPr="0028279D">
        <w:rPr>
          <w:rFonts w:ascii="Times New Roman" w:hAnsi="Times New Roman"/>
          <w:sz w:val="24"/>
        </w:rPr>
        <w:t>Deze wet treedt in werking op een bij koninklijk besluit te bepalen tijdstip</w:t>
      </w:r>
      <w:r w:rsidRPr="00BD06B5" w:rsidR="00BD06B5">
        <w:rPr>
          <w:rFonts w:ascii="Times New Roman" w:hAnsi="Times New Roman"/>
          <w:sz w:val="24"/>
        </w:rPr>
        <w:t>, dat voor de verschillende artikelen of onderdelen daarvan verschillend kan worden vastgesteld</w:t>
      </w:r>
      <w:r w:rsidRPr="0028279D">
        <w:rPr>
          <w:rFonts w:ascii="Times New Roman" w:hAnsi="Times New Roman"/>
          <w:sz w:val="24"/>
        </w:rPr>
        <w:t xml:space="preserve">. </w:t>
      </w:r>
    </w:p>
    <w:p w:rsidRPr="0028279D" w:rsidR="0028279D" w:rsidP="0028279D" w:rsidRDefault="0028279D">
      <w:pPr>
        <w:spacing w:line="240" w:lineRule="atLeast"/>
        <w:rPr>
          <w:rFonts w:ascii="Times New Roman" w:hAnsi="Times New Roman"/>
          <w:sz w:val="24"/>
        </w:rPr>
      </w:pPr>
    </w:p>
    <w:p w:rsidRPr="0028279D" w:rsidR="0028279D" w:rsidP="0028279D" w:rsidRDefault="0028279D">
      <w:pPr>
        <w:spacing w:line="240" w:lineRule="atLeast"/>
        <w:rPr>
          <w:rFonts w:ascii="Times New Roman" w:hAnsi="Times New Roman"/>
          <w:sz w:val="24"/>
        </w:rPr>
      </w:pPr>
    </w:p>
    <w:p w:rsidRPr="0028279D" w:rsidR="0028279D" w:rsidP="0028279D" w:rsidRDefault="0028279D">
      <w:pPr>
        <w:pStyle w:val="Huisstijl-Tekstvoorstel"/>
        <w:spacing w:line="240" w:lineRule="atLeast"/>
        <w:ind w:firstLine="284"/>
        <w:rPr>
          <w:rFonts w:ascii="Times New Roman" w:hAnsi="Times New Roman" w:cs="Times New Roman"/>
          <w:i/>
          <w:sz w:val="24"/>
          <w:szCs w:val="24"/>
        </w:rPr>
      </w:pPr>
      <w:r w:rsidRPr="0028279D">
        <w:rPr>
          <w:rFonts w:ascii="Times New Roman" w:hAnsi="Times New Roman" w:cs="Times New Roman"/>
          <w:sz w:val="24"/>
          <w:szCs w:val="24"/>
        </w:rPr>
        <w:t>Lasten en bevelen dat deze in het Staatsblad zal worden geplaatst en dat alle ministeries, autoriteiten, colleges en ambtenaren die zulks aangaat, aan de nauwkeurige uitvoering de hand zullen houden.</w:t>
      </w:r>
    </w:p>
    <w:p w:rsidRPr="0028279D" w:rsidR="0028279D" w:rsidP="0028279D" w:rsidRDefault="0028279D">
      <w:pPr>
        <w:pStyle w:val="Huisstijl-Ondertekeningvervolg"/>
        <w:spacing w:line="240" w:lineRule="atLeast"/>
        <w:rPr>
          <w:rFonts w:ascii="Times New Roman" w:hAnsi="Times New Roman" w:cs="Times New Roman"/>
          <w:i w:val="0"/>
          <w:sz w:val="24"/>
        </w:rPr>
      </w:pPr>
    </w:p>
    <w:p w:rsidR="0028279D" w:rsidP="0028279D" w:rsidRDefault="0028279D">
      <w:pPr>
        <w:pStyle w:val="Huisstijl-Medeondertekening"/>
        <w:spacing w:after="0" w:line="240" w:lineRule="atLeast"/>
        <w:rPr>
          <w:rFonts w:ascii="Times New Roman" w:hAnsi="Times New Roman" w:cs="Times New Roman"/>
          <w:sz w:val="24"/>
          <w:szCs w:val="24"/>
        </w:rPr>
      </w:pPr>
      <w:r>
        <w:rPr>
          <w:rFonts w:ascii="Times New Roman" w:hAnsi="Times New Roman" w:cs="Times New Roman"/>
          <w:sz w:val="24"/>
          <w:szCs w:val="24"/>
        </w:rPr>
        <w:t>Gegeven</w:t>
      </w:r>
    </w:p>
    <w:p w:rsidR="0028279D" w:rsidP="0028279D" w:rsidRDefault="0028279D">
      <w:pPr>
        <w:pStyle w:val="Huisstijl-Medeondertekening"/>
        <w:spacing w:after="0" w:line="240" w:lineRule="atLeast"/>
        <w:rPr>
          <w:rFonts w:ascii="Times New Roman" w:hAnsi="Times New Roman" w:cs="Times New Roman"/>
          <w:sz w:val="24"/>
          <w:szCs w:val="24"/>
        </w:rPr>
      </w:pPr>
    </w:p>
    <w:p w:rsidR="0028279D" w:rsidP="0028279D" w:rsidRDefault="0028279D">
      <w:pPr>
        <w:pStyle w:val="Huisstijl-Medeondertekening"/>
        <w:spacing w:after="0" w:line="240" w:lineRule="atLeast"/>
        <w:rPr>
          <w:rFonts w:ascii="Times New Roman" w:hAnsi="Times New Roman" w:cs="Times New Roman"/>
          <w:sz w:val="24"/>
          <w:szCs w:val="24"/>
        </w:rPr>
      </w:pPr>
    </w:p>
    <w:p w:rsidR="0028279D" w:rsidP="0028279D" w:rsidRDefault="0028279D">
      <w:pPr>
        <w:pStyle w:val="Huisstijl-Medeondertekening"/>
        <w:spacing w:after="0" w:line="240" w:lineRule="atLeast"/>
        <w:rPr>
          <w:rFonts w:ascii="Times New Roman" w:hAnsi="Times New Roman" w:cs="Times New Roman"/>
          <w:sz w:val="24"/>
          <w:szCs w:val="24"/>
        </w:rPr>
      </w:pPr>
    </w:p>
    <w:p w:rsidR="0028279D" w:rsidP="0028279D" w:rsidRDefault="0028279D">
      <w:pPr>
        <w:pStyle w:val="Huisstijl-Medeondertekening"/>
        <w:spacing w:after="0" w:line="240" w:lineRule="atLeast"/>
        <w:rPr>
          <w:rFonts w:ascii="Times New Roman" w:hAnsi="Times New Roman" w:cs="Times New Roman"/>
          <w:sz w:val="24"/>
          <w:szCs w:val="24"/>
        </w:rPr>
      </w:pPr>
    </w:p>
    <w:p w:rsidR="0028279D" w:rsidP="0028279D" w:rsidRDefault="0028279D">
      <w:pPr>
        <w:pStyle w:val="Huisstijl-Medeondertekening"/>
        <w:spacing w:after="0" w:line="240" w:lineRule="atLeast"/>
        <w:rPr>
          <w:rFonts w:ascii="Times New Roman" w:hAnsi="Times New Roman" w:cs="Times New Roman"/>
          <w:sz w:val="24"/>
          <w:szCs w:val="24"/>
        </w:rPr>
      </w:pPr>
    </w:p>
    <w:p w:rsidR="0028279D" w:rsidP="0028279D" w:rsidRDefault="0028279D">
      <w:pPr>
        <w:pStyle w:val="Huisstijl-Medeondertekening"/>
        <w:spacing w:after="0" w:line="240" w:lineRule="atLeast"/>
        <w:rPr>
          <w:rFonts w:ascii="Times New Roman" w:hAnsi="Times New Roman" w:cs="Times New Roman"/>
          <w:sz w:val="24"/>
          <w:szCs w:val="24"/>
        </w:rPr>
      </w:pPr>
    </w:p>
    <w:p w:rsidR="0028279D" w:rsidP="0028279D" w:rsidRDefault="0028279D">
      <w:pPr>
        <w:pStyle w:val="Huisstijl-Medeondertekening"/>
        <w:spacing w:after="0" w:line="240" w:lineRule="atLeast"/>
        <w:rPr>
          <w:rFonts w:ascii="Times New Roman" w:hAnsi="Times New Roman" w:cs="Times New Roman"/>
          <w:sz w:val="24"/>
          <w:szCs w:val="24"/>
        </w:rPr>
      </w:pPr>
    </w:p>
    <w:p w:rsidR="0028279D" w:rsidP="0028279D" w:rsidRDefault="0028279D">
      <w:pPr>
        <w:pStyle w:val="Huisstijl-Medeondertekening"/>
        <w:spacing w:after="0" w:line="240" w:lineRule="atLeast"/>
        <w:rPr>
          <w:rFonts w:ascii="Times New Roman" w:hAnsi="Times New Roman" w:cs="Times New Roman"/>
          <w:sz w:val="24"/>
          <w:szCs w:val="24"/>
        </w:rPr>
      </w:pPr>
    </w:p>
    <w:p w:rsidR="0028279D" w:rsidP="0028279D" w:rsidRDefault="0028279D">
      <w:pPr>
        <w:pStyle w:val="Huisstijl-Medeondertekening"/>
        <w:spacing w:after="0" w:line="240" w:lineRule="atLeast"/>
        <w:rPr>
          <w:rFonts w:ascii="Times New Roman" w:hAnsi="Times New Roman" w:cs="Times New Roman"/>
          <w:sz w:val="24"/>
          <w:szCs w:val="24"/>
        </w:rPr>
      </w:pPr>
    </w:p>
    <w:p w:rsidR="0028279D" w:rsidP="0028279D" w:rsidRDefault="0028279D">
      <w:pPr>
        <w:pStyle w:val="Huisstijl-Medeondertekening"/>
        <w:spacing w:after="0" w:line="240" w:lineRule="atLeast"/>
        <w:rPr>
          <w:rFonts w:ascii="Times New Roman" w:hAnsi="Times New Roman" w:cs="Times New Roman"/>
          <w:sz w:val="24"/>
          <w:szCs w:val="24"/>
        </w:rPr>
      </w:pPr>
      <w:r w:rsidRPr="0028279D">
        <w:rPr>
          <w:rFonts w:ascii="Times New Roman" w:hAnsi="Times New Roman" w:cs="Times New Roman"/>
          <w:sz w:val="24"/>
          <w:szCs w:val="24"/>
        </w:rPr>
        <w:t>De Staatssecretaris van Volksgezondheid, Welzijn en Sport,</w:t>
      </w:r>
    </w:p>
    <w:p w:rsidR="00C70715" w:rsidP="0028279D" w:rsidRDefault="00C70715">
      <w:pPr>
        <w:pStyle w:val="Huisstijl-Medeondertekening"/>
        <w:spacing w:after="0" w:line="240" w:lineRule="atLeast"/>
        <w:rPr>
          <w:rFonts w:ascii="Times New Roman" w:hAnsi="Times New Roman" w:cs="Times New Roman"/>
          <w:sz w:val="24"/>
          <w:szCs w:val="24"/>
        </w:rPr>
      </w:pPr>
    </w:p>
    <w:p w:rsidR="00C70715" w:rsidP="0028279D" w:rsidRDefault="00C70715">
      <w:pPr>
        <w:pStyle w:val="Huisstijl-Medeondertekening"/>
        <w:spacing w:after="0" w:line="240" w:lineRule="atLeast"/>
        <w:rPr>
          <w:rFonts w:ascii="Times New Roman" w:hAnsi="Times New Roman" w:cs="Times New Roman"/>
          <w:sz w:val="24"/>
          <w:szCs w:val="24"/>
        </w:rPr>
      </w:pPr>
    </w:p>
    <w:p w:rsidR="00C70715" w:rsidP="0028279D" w:rsidRDefault="00C70715">
      <w:pPr>
        <w:pStyle w:val="Huisstijl-Medeondertekening"/>
        <w:spacing w:after="0" w:line="240" w:lineRule="atLeast"/>
        <w:rPr>
          <w:rFonts w:ascii="Times New Roman" w:hAnsi="Times New Roman" w:cs="Times New Roman"/>
          <w:sz w:val="24"/>
          <w:szCs w:val="24"/>
        </w:rPr>
      </w:pPr>
    </w:p>
    <w:p w:rsidR="00C70715" w:rsidP="0028279D" w:rsidRDefault="00C70715">
      <w:pPr>
        <w:pStyle w:val="Huisstijl-Medeondertekening"/>
        <w:spacing w:after="0" w:line="240" w:lineRule="atLeast"/>
        <w:rPr>
          <w:rFonts w:ascii="Times New Roman" w:hAnsi="Times New Roman" w:cs="Times New Roman"/>
          <w:sz w:val="24"/>
          <w:szCs w:val="24"/>
        </w:rPr>
      </w:pPr>
    </w:p>
    <w:p w:rsidR="00C70715" w:rsidP="0028279D" w:rsidRDefault="00C70715">
      <w:pPr>
        <w:pStyle w:val="Huisstijl-Medeondertekening"/>
        <w:spacing w:after="0" w:line="240" w:lineRule="atLeast"/>
        <w:rPr>
          <w:rFonts w:ascii="Times New Roman" w:hAnsi="Times New Roman" w:cs="Times New Roman"/>
          <w:sz w:val="24"/>
          <w:szCs w:val="24"/>
        </w:rPr>
      </w:pPr>
    </w:p>
    <w:p w:rsidR="00C70715" w:rsidP="0028279D" w:rsidRDefault="00C70715">
      <w:pPr>
        <w:pStyle w:val="Huisstijl-Medeondertekening"/>
        <w:spacing w:after="0" w:line="240" w:lineRule="atLeast"/>
        <w:rPr>
          <w:rFonts w:ascii="Times New Roman" w:hAnsi="Times New Roman" w:cs="Times New Roman"/>
          <w:sz w:val="24"/>
          <w:szCs w:val="24"/>
        </w:rPr>
      </w:pPr>
    </w:p>
    <w:p w:rsidR="00C70715" w:rsidP="0028279D" w:rsidRDefault="00C70715">
      <w:pPr>
        <w:pStyle w:val="Huisstijl-Medeondertekening"/>
        <w:spacing w:after="0" w:line="240" w:lineRule="atLeast"/>
        <w:rPr>
          <w:rFonts w:ascii="Times New Roman" w:hAnsi="Times New Roman" w:cs="Times New Roman"/>
          <w:sz w:val="24"/>
          <w:szCs w:val="24"/>
        </w:rPr>
      </w:pPr>
    </w:p>
    <w:p w:rsidR="00C70715" w:rsidP="0028279D" w:rsidRDefault="00C70715">
      <w:pPr>
        <w:pStyle w:val="Huisstijl-Medeondertekening"/>
        <w:spacing w:after="0" w:line="240" w:lineRule="atLeast"/>
        <w:rPr>
          <w:rFonts w:ascii="Times New Roman" w:hAnsi="Times New Roman" w:cs="Times New Roman"/>
          <w:sz w:val="24"/>
          <w:szCs w:val="24"/>
        </w:rPr>
      </w:pPr>
    </w:p>
    <w:p w:rsidR="00C70715" w:rsidP="0028279D" w:rsidRDefault="00C70715">
      <w:pPr>
        <w:pStyle w:val="Huisstijl-Medeondertekening"/>
        <w:spacing w:after="0" w:line="240" w:lineRule="atLeast"/>
        <w:rPr>
          <w:rFonts w:ascii="Times New Roman" w:hAnsi="Times New Roman" w:cs="Times New Roman"/>
          <w:sz w:val="24"/>
          <w:szCs w:val="24"/>
        </w:rPr>
      </w:pPr>
    </w:p>
    <w:p w:rsidRPr="0028279D" w:rsidR="00C70715" w:rsidP="0028279D" w:rsidRDefault="00C70715">
      <w:pPr>
        <w:pStyle w:val="Huisstijl-Medeondertekening"/>
        <w:spacing w:after="0" w:line="240" w:lineRule="atLeast"/>
        <w:rPr>
          <w:rFonts w:ascii="Times New Roman" w:hAnsi="Times New Roman" w:cs="Times New Roman"/>
          <w:sz w:val="24"/>
          <w:szCs w:val="24"/>
        </w:rPr>
      </w:pPr>
      <w:r>
        <w:rPr>
          <w:rFonts w:ascii="Times New Roman" w:hAnsi="Times New Roman" w:cs="Times New Roman"/>
          <w:sz w:val="24"/>
          <w:szCs w:val="24"/>
        </w:rPr>
        <w:t>De Staatssecretaris van Volksgezondheid, Welzijn en Sport,</w:t>
      </w:r>
    </w:p>
    <w:sectPr w:rsidRPr="0028279D" w:rsidR="00C70715" w:rsidSect="00A11E73">
      <w:footerReference w:type="even" r:id="rId9"/>
      <w:footerReference w:type="default" r:id="rId10"/>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79D" w:rsidRDefault="0028279D">
      <w:pPr>
        <w:spacing w:line="20" w:lineRule="exact"/>
      </w:pPr>
    </w:p>
  </w:endnote>
  <w:endnote w:type="continuationSeparator" w:id="0">
    <w:p w:rsidR="0028279D" w:rsidRDefault="0028279D">
      <w:pPr>
        <w:pStyle w:val="Amendement"/>
      </w:pPr>
      <w:r>
        <w:rPr>
          <w:b w:val="0"/>
          <w:bCs w:val="0"/>
        </w:rPr>
        <w:t xml:space="preserve"> </w:t>
      </w:r>
    </w:p>
  </w:endnote>
  <w:endnote w:type="continuationNotice" w:id="1">
    <w:p w:rsidR="0028279D" w:rsidRDefault="0028279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C70715">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79D" w:rsidRDefault="0028279D">
      <w:pPr>
        <w:pStyle w:val="Amendement"/>
      </w:pPr>
      <w:r>
        <w:rPr>
          <w:b w:val="0"/>
          <w:bCs w:val="0"/>
        </w:rPr>
        <w:separator/>
      </w:r>
    </w:p>
  </w:footnote>
  <w:footnote w:type="continuationSeparator" w:id="0">
    <w:p w:rsidR="0028279D" w:rsidRDefault="002827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2D9A"/>
    <w:multiLevelType w:val="hybridMultilevel"/>
    <w:tmpl w:val="F554361C"/>
    <w:lvl w:ilvl="0" w:tplc="6DB0951E">
      <w:start w:val="1"/>
      <w:numFmt w:val="lowerLetter"/>
      <w:lvlText w:val="%1."/>
      <w:lvlJc w:val="left"/>
      <w:pPr>
        <w:ind w:left="644" w:hanging="360"/>
      </w:pPr>
      <w:rPr>
        <w:rFonts w:hint="default"/>
      </w:rPr>
    </w:lvl>
    <w:lvl w:ilvl="1" w:tplc="292AA0D4" w:tentative="1">
      <w:start w:val="1"/>
      <w:numFmt w:val="lowerLetter"/>
      <w:lvlText w:val="%2."/>
      <w:lvlJc w:val="left"/>
      <w:pPr>
        <w:ind w:left="1364" w:hanging="360"/>
      </w:pPr>
    </w:lvl>
    <w:lvl w:ilvl="2" w:tplc="6DC47D4A" w:tentative="1">
      <w:start w:val="1"/>
      <w:numFmt w:val="lowerRoman"/>
      <w:lvlText w:val="%3."/>
      <w:lvlJc w:val="right"/>
      <w:pPr>
        <w:ind w:left="2084" w:hanging="180"/>
      </w:pPr>
    </w:lvl>
    <w:lvl w:ilvl="3" w:tplc="184C9BA0" w:tentative="1">
      <w:start w:val="1"/>
      <w:numFmt w:val="decimal"/>
      <w:lvlText w:val="%4."/>
      <w:lvlJc w:val="left"/>
      <w:pPr>
        <w:ind w:left="2804" w:hanging="360"/>
      </w:pPr>
    </w:lvl>
    <w:lvl w:ilvl="4" w:tplc="F4366210" w:tentative="1">
      <w:start w:val="1"/>
      <w:numFmt w:val="lowerLetter"/>
      <w:lvlText w:val="%5."/>
      <w:lvlJc w:val="left"/>
      <w:pPr>
        <w:ind w:left="3524" w:hanging="360"/>
      </w:pPr>
    </w:lvl>
    <w:lvl w:ilvl="5" w:tplc="983CDC28" w:tentative="1">
      <w:start w:val="1"/>
      <w:numFmt w:val="lowerRoman"/>
      <w:lvlText w:val="%6."/>
      <w:lvlJc w:val="right"/>
      <w:pPr>
        <w:ind w:left="4244" w:hanging="180"/>
      </w:pPr>
    </w:lvl>
    <w:lvl w:ilvl="6" w:tplc="8ED4D8A0" w:tentative="1">
      <w:start w:val="1"/>
      <w:numFmt w:val="decimal"/>
      <w:lvlText w:val="%7."/>
      <w:lvlJc w:val="left"/>
      <w:pPr>
        <w:ind w:left="4964" w:hanging="360"/>
      </w:pPr>
    </w:lvl>
    <w:lvl w:ilvl="7" w:tplc="223E2DB2" w:tentative="1">
      <w:start w:val="1"/>
      <w:numFmt w:val="lowerLetter"/>
      <w:lvlText w:val="%8."/>
      <w:lvlJc w:val="left"/>
      <w:pPr>
        <w:ind w:left="5684" w:hanging="360"/>
      </w:pPr>
    </w:lvl>
    <w:lvl w:ilvl="8" w:tplc="8A56A1EA"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79D"/>
    <w:rsid w:val="00012DBE"/>
    <w:rsid w:val="000A1D81"/>
    <w:rsid w:val="000C5736"/>
    <w:rsid w:val="00111ED3"/>
    <w:rsid w:val="001C190E"/>
    <w:rsid w:val="002168F4"/>
    <w:rsid w:val="0028279D"/>
    <w:rsid w:val="002A727C"/>
    <w:rsid w:val="002E2190"/>
    <w:rsid w:val="002F7F20"/>
    <w:rsid w:val="0035520B"/>
    <w:rsid w:val="00366921"/>
    <w:rsid w:val="005D2707"/>
    <w:rsid w:val="00606255"/>
    <w:rsid w:val="00606C52"/>
    <w:rsid w:val="006B607A"/>
    <w:rsid w:val="00717A48"/>
    <w:rsid w:val="007A54E1"/>
    <w:rsid w:val="007D451C"/>
    <w:rsid w:val="00826224"/>
    <w:rsid w:val="00930A23"/>
    <w:rsid w:val="009A284C"/>
    <w:rsid w:val="009C7354"/>
    <w:rsid w:val="009E190B"/>
    <w:rsid w:val="009E6D7F"/>
    <w:rsid w:val="00A11E73"/>
    <w:rsid w:val="00A2521E"/>
    <w:rsid w:val="00AE436A"/>
    <w:rsid w:val="00B21BE1"/>
    <w:rsid w:val="00BD06B5"/>
    <w:rsid w:val="00C135B1"/>
    <w:rsid w:val="00C70715"/>
    <w:rsid w:val="00C92DF8"/>
    <w:rsid w:val="00CB3578"/>
    <w:rsid w:val="00D20AFA"/>
    <w:rsid w:val="00D55648"/>
    <w:rsid w:val="00D84705"/>
    <w:rsid w:val="00E16443"/>
    <w:rsid w:val="00E36EE9"/>
    <w:rsid w:val="00E442BA"/>
    <w:rsid w:val="00EB7048"/>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Huisstijl-Ondertekeningvervolg">
    <w:name w:val="Huisstijl - Ondertekening vervolg"/>
    <w:basedOn w:val="Standaard"/>
    <w:rsid w:val="0028279D"/>
    <w:pPr>
      <w:widowControl w:val="0"/>
      <w:suppressAutoHyphens/>
      <w:autoSpaceDN w:val="0"/>
      <w:spacing w:line="240" w:lineRule="exact"/>
      <w:textAlignment w:val="baseline"/>
    </w:pPr>
    <w:rPr>
      <w:rFonts w:eastAsia="DejaVu Sans" w:cs="Lohit Hindi"/>
      <w:i/>
      <w:kern w:val="3"/>
      <w:sz w:val="18"/>
      <w:lang w:eastAsia="zh-CN" w:bidi="hi-IN"/>
    </w:rPr>
  </w:style>
  <w:style w:type="paragraph" w:customStyle="1" w:styleId="Huisstijl-Medeondertekening">
    <w:name w:val="Huisstijl - Mede ondertekening"/>
    <w:basedOn w:val="Huisstijl-Ondertekeningvervolg"/>
    <w:qFormat/>
    <w:rsid w:val="0028279D"/>
    <w:pPr>
      <w:spacing w:after="240"/>
    </w:pPr>
    <w:rPr>
      <w:i w:val="0"/>
      <w:noProof/>
      <w:szCs w:val="18"/>
    </w:rPr>
  </w:style>
  <w:style w:type="paragraph" w:customStyle="1" w:styleId="Huisstijl-Tekstvoorstel">
    <w:name w:val="Huisstijl - Tekst voorstel"/>
    <w:basedOn w:val="Huisstijl-Ondertekeningvervolg"/>
    <w:qFormat/>
    <w:rsid w:val="0028279D"/>
    <w:rPr>
      <w:i w:val="0"/>
      <w:szCs w:val="18"/>
    </w:rPr>
  </w:style>
  <w:style w:type="paragraph" w:styleId="Lijstalinea">
    <w:name w:val="List Paragraph"/>
    <w:basedOn w:val="Standaard"/>
    <w:uiPriority w:val="34"/>
    <w:qFormat/>
    <w:rsid w:val="0028279D"/>
    <w:pPr>
      <w:spacing w:after="200" w:line="276" w:lineRule="auto"/>
      <w:ind w:left="720"/>
      <w:contextualSpacing/>
    </w:pPr>
    <w:rPr>
      <w:rFonts w:eastAsiaTheme="minorHAnsi" w:cstheme="minorBidi"/>
      <w:sz w:val="18"/>
      <w:szCs w:val="22"/>
      <w:lang w:eastAsia="en-US"/>
    </w:rPr>
  </w:style>
  <w:style w:type="paragraph" w:styleId="Ballontekst">
    <w:name w:val="Balloon Text"/>
    <w:basedOn w:val="Standaard"/>
    <w:link w:val="BallontekstChar"/>
    <w:rsid w:val="0028279D"/>
    <w:rPr>
      <w:rFonts w:ascii="Tahoma" w:hAnsi="Tahoma" w:cs="Tahoma"/>
      <w:sz w:val="16"/>
      <w:szCs w:val="16"/>
    </w:rPr>
  </w:style>
  <w:style w:type="character" w:customStyle="1" w:styleId="BallontekstChar">
    <w:name w:val="Ballontekst Char"/>
    <w:basedOn w:val="Standaardalinea-lettertype"/>
    <w:link w:val="Ballontekst"/>
    <w:rsid w:val="0028279D"/>
    <w:rPr>
      <w:rFonts w:ascii="Tahoma" w:hAnsi="Tahoma" w:cs="Tahoma"/>
      <w:sz w:val="16"/>
      <w:szCs w:val="16"/>
    </w:rPr>
  </w:style>
  <w:style w:type="character" w:customStyle="1" w:styleId="KoptekstChar">
    <w:name w:val="Koptekst Char"/>
    <w:basedOn w:val="Standaardalinea-lettertype"/>
    <w:link w:val="Koptekst"/>
    <w:uiPriority w:val="99"/>
    <w:rsid w:val="00606C52"/>
    <w:rPr>
      <w:rFonts w:ascii="Verdana" w:hAnsi="Verdana"/>
      <w:szCs w:val="24"/>
    </w:rPr>
  </w:style>
  <w:style w:type="character" w:styleId="Verwijzingopmerking">
    <w:name w:val="annotation reference"/>
    <w:basedOn w:val="Standaardalinea-lettertype"/>
    <w:rsid w:val="00B21BE1"/>
    <w:rPr>
      <w:sz w:val="16"/>
      <w:szCs w:val="16"/>
    </w:rPr>
  </w:style>
  <w:style w:type="paragraph" w:styleId="Tekstopmerking">
    <w:name w:val="annotation text"/>
    <w:basedOn w:val="Standaard"/>
    <w:link w:val="TekstopmerkingChar"/>
    <w:rsid w:val="00B21BE1"/>
    <w:rPr>
      <w:szCs w:val="20"/>
    </w:rPr>
  </w:style>
  <w:style w:type="character" w:customStyle="1" w:styleId="TekstopmerkingChar">
    <w:name w:val="Tekst opmerking Char"/>
    <w:basedOn w:val="Standaardalinea-lettertype"/>
    <w:link w:val="Tekstopmerking"/>
    <w:rsid w:val="00B21BE1"/>
    <w:rPr>
      <w:rFonts w:ascii="Verdana" w:hAnsi="Verdana"/>
    </w:rPr>
  </w:style>
  <w:style w:type="paragraph" w:styleId="Onderwerpvanopmerking">
    <w:name w:val="annotation subject"/>
    <w:basedOn w:val="Tekstopmerking"/>
    <w:next w:val="Tekstopmerking"/>
    <w:link w:val="OnderwerpvanopmerkingChar"/>
    <w:rsid w:val="00B21BE1"/>
    <w:rPr>
      <w:b/>
      <w:bCs/>
    </w:rPr>
  </w:style>
  <w:style w:type="character" w:customStyle="1" w:styleId="OnderwerpvanopmerkingChar">
    <w:name w:val="Onderwerp van opmerking Char"/>
    <w:basedOn w:val="TekstopmerkingChar"/>
    <w:link w:val="Onderwerpvanopmerking"/>
    <w:rsid w:val="00B21BE1"/>
    <w:rPr>
      <w:rFonts w:ascii="Verdana" w:hAnsi="Verdana"/>
      <w:b/>
      <w:bCs/>
    </w:rPr>
  </w:style>
  <w:style w:type="paragraph" w:customStyle="1" w:styleId="amfin">
    <w:name w:val="amfin"/>
    <w:rsid w:val="00717A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Huisstijl-Ondertekeningvervolg">
    <w:name w:val="Huisstijl - Ondertekening vervolg"/>
    <w:basedOn w:val="Standaard"/>
    <w:rsid w:val="0028279D"/>
    <w:pPr>
      <w:widowControl w:val="0"/>
      <w:suppressAutoHyphens/>
      <w:autoSpaceDN w:val="0"/>
      <w:spacing w:line="240" w:lineRule="exact"/>
      <w:textAlignment w:val="baseline"/>
    </w:pPr>
    <w:rPr>
      <w:rFonts w:eastAsia="DejaVu Sans" w:cs="Lohit Hindi"/>
      <w:i/>
      <w:kern w:val="3"/>
      <w:sz w:val="18"/>
      <w:lang w:eastAsia="zh-CN" w:bidi="hi-IN"/>
    </w:rPr>
  </w:style>
  <w:style w:type="paragraph" w:customStyle="1" w:styleId="Huisstijl-Medeondertekening">
    <w:name w:val="Huisstijl - Mede ondertekening"/>
    <w:basedOn w:val="Huisstijl-Ondertekeningvervolg"/>
    <w:qFormat/>
    <w:rsid w:val="0028279D"/>
    <w:pPr>
      <w:spacing w:after="240"/>
    </w:pPr>
    <w:rPr>
      <w:i w:val="0"/>
      <w:noProof/>
      <w:szCs w:val="18"/>
    </w:rPr>
  </w:style>
  <w:style w:type="paragraph" w:customStyle="1" w:styleId="Huisstijl-Tekstvoorstel">
    <w:name w:val="Huisstijl - Tekst voorstel"/>
    <w:basedOn w:val="Huisstijl-Ondertekeningvervolg"/>
    <w:qFormat/>
    <w:rsid w:val="0028279D"/>
    <w:rPr>
      <w:i w:val="0"/>
      <w:szCs w:val="18"/>
    </w:rPr>
  </w:style>
  <w:style w:type="paragraph" w:styleId="Lijstalinea">
    <w:name w:val="List Paragraph"/>
    <w:basedOn w:val="Standaard"/>
    <w:uiPriority w:val="34"/>
    <w:qFormat/>
    <w:rsid w:val="0028279D"/>
    <w:pPr>
      <w:spacing w:after="200" w:line="276" w:lineRule="auto"/>
      <w:ind w:left="720"/>
      <w:contextualSpacing/>
    </w:pPr>
    <w:rPr>
      <w:rFonts w:eastAsiaTheme="minorHAnsi" w:cstheme="minorBidi"/>
      <w:sz w:val="18"/>
      <w:szCs w:val="22"/>
      <w:lang w:eastAsia="en-US"/>
    </w:rPr>
  </w:style>
  <w:style w:type="paragraph" w:styleId="Ballontekst">
    <w:name w:val="Balloon Text"/>
    <w:basedOn w:val="Standaard"/>
    <w:link w:val="BallontekstChar"/>
    <w:rsid w:val="0028279D"/>
    <w:rPr>
      <w:rFonts w:ascii="Tahoma" w:hAnsi="Tahoma" w:cs="Tahoma"/>
      <w:sz w:val="16"/>
      <w:szCs w:val="16"/>
    </w:rPr>
  </w:style>
  <w:style w:type="character" w:customStyle="1" w:styleId="BallontekstChar">
    <w:name w:val="Ballontekst Char"/>
    <w:basedOn w:val="Standaardalinea-lettertype"/>
    <w:link w:val="Ballontekst"/>
    <w:rsid w:val="0028279D"/>
    <w:rPr>
      <w:rFonts w:ascii="Tahoma" w:hAnsi="Tahoma" w:cs="Tahoma"/>
      <w:sz w:val="16"/>
      <w:szCs w:val="16"/>
    </w:rPr>
  </w:style>
  <w:style w:type="character" w:customStyle="1" w:styleId="KoptekstChar">
    <w:name w:val="Koptekst Char"/>
    <w:basedOn w:val="Standaardalinea-lettertype"/>
    <w:link w:val="Koptekst"/>
    <w:uiPriority w:val="99"/>
    <w:rsid w:val="00606C52"/>
    <w:rPr>
      <w:rFonts w:ascii="Verdana" w:hAnsi="Verdana"/>
      <w:szCs w:val="24"/>
    </w:rPr>
  </w:style>
  <w:style w:type="character" w:styleId="Verwijzingopmerking">
    <w:name w:val="annotation reference"/>
    <w:basedOn w:val="Standaardalinea-lettertype"/>
    <w:rsid w:val="00B21BE1"/>
    <w:rPr>
      <w:sz w:val="16"/>
      <w:szCs w:val="16"/>
    </w:rPr>
  </w:style>
  <w:style w:type="paragraph" w:styleId="Tekstopmerking">
    <w:name w:val="annotation text"/>
    <w:basedOn w:val="Standaard"/>
    <w:link w:val="TekstopmerkingChar"/>
    <w:rsid w:val="00B21BE1"/>
    <w:rPr>
      <w:szCs w:val="20"/>
    </w:rPr>
  </w:style>
  <w:style w:type="character" w:customStyle="1" w:styleId="TekstopmerkingChar">
    <w:name w:val="Tekst opmerking Char"/>
    <w:basedOn w:val="Standaardalinea-lettertype"/>
    <w:link w:val="Tekstopmerking"/>
    <w:rsid w:val="00B21BE1"/>
    <w:rPr>
      <w:rFonts w:ascii="Verdana" w:hAnsi="Verdana"/>
    </w:rPr>
  </w:style>
  <w:style w:type="paragraph" w:styleId="Onderwerpvanopmerking">
    <w:name w:val="annotation subject"/>
    <w:basedOn w:val="Tekstopmerking"/>
    <w:next w:val="Tekstopmerking"/>
    <w:link w:val="OnderwerpvanopmerkingChar"/>
    <w:rsid w:val="00B21BE1"/>
    <w:rPr>
      <w:b/>
      <w:bCs/>
    </w:rPr>
  </w:style>
  <w:style w:type="character" w:customStyle="1" w:styleId="OnderwerpvanopmerkingChar">
    <w:name w:val="Onderwerp van opmerking Char"/>
    <w:basedOn w:val="TekstopmerkingChar"/>
    <w:link w:val="Onderwerpvanopmerking"/>
    <w:rsid w:val="00B21BE1"/>
    <w:rPr>
      <w:rFonts w:ascii="Verdana" w:hAnsi="Verdana"/>
      <w:b/>
      <w:bCs/>
    </w:rPr>
  </w:style>
  <w:style w:type="paragraph" w:customStyle="1" w:styleId="amfin">
    <w:name w:val="amfin"/>
    <w:rsid w:val="00717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microsoft.com/office/2007/relationships/stylesWithEffects" Target="stylesWithEffect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2043</ap:Words>
  <ap:Characters>12239</ap:Characters>
  <ap:DocSecurity>0</ap:DocSecurity>
  <ap:Lines>101</ap:Lines>
  <ap:Paragraphs>28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14254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2016-05-09T14:01:00.0000000Z</lastPrinted>
  <dcterms:created xsi:type="dcterms:W3CDTF">2017-01-24T14:28:00.0000000Z</dcterms:created>
  <dcterms:modified xsi:type="dcterms:W3CDTF">2017-01-24T15:08:00.0000000Z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0x010100102741449FF41546AEAAAD5C81D059A0</vt:lpwstr>
  </property>
</Properties>
</file>