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356600" w:rsidR="003B00CB" w:rsidP="003B00CB" w:rsidRDefault="003B00CB">
      <w:pPr>
        <w:rPr>
          <w:rFonts w:asciiTheme="minorHAnsi" w:hAnsiTheme="minorHAnsi"/>
          <w:sz w:val="20"/>
          <w:szCs w:val="20"/>
          <w:u w:val="single"/>
        </w:rPr>
      </w:pPr>
      <w:r w:rsidRPr="00356600">
        <w:rPr>
          <w:rFonts w:asciiTheme="minorHAnsi" w:hAnsiTheme="minorHAnsi"/>
          <w:sz w:val="20"/>
          <w:szCs w:val="20"/>
          <w:u w:val="single"/>
        </w:rPr>
        <w:t xml:space="preserve">Integraal overzicht met nieuw gepubliceerde EU-voorstellen t/m week </w:t>
      </w:r>
      <w:r w:rsidR="0047022E">
        <w:rPr>
          <w:rFonts w:asciiTheme="minorHAnsi" w:hAnsiTheme="minorHAnsi"/>
          <w:sz w:val="20"/>
          <w:szCs w:val="20"/>
          <w:u w:val="single"/>
        </w:rPr>
        <w:t>4</w:t>
      </w:r>
      <w:r w:rsidRPr="00356600">
        <w:rPr>
          <w:rFonts w:asciiTheme="minorHAnsi" w:hAnsiTheme="minorHAnsi"/>
          <w:sz w:val="20"/>
          <w:szCs w:val="20"/>
          <w:u w:val="single"/>
        </w:rPr>
        <w:t xml:space="preserve"> (</w:t>
      </w:r>
      <w:r w:rsidR="0047022E">
        <w:rPr>
          <w:rFonts w:asciiTheme="minorHAnsi" w:hAnsiTheme="minorHAnsi"/>
          <w:sz w:val="20"/>
          <w:szCs w:val="20"/>
          <w:u w:val="single"/>
        </w:rPr>
        <w:t>16</w:t>
      </w:r>
      <w:r w:rsidRPr="00356600" w:rsidR="00C8738C">
        <w:rPr>
          <w:rFonts w:asciiTheme="minorHAnsi" w:hAnsiTheme="minorHAnsi"/>
          <w:sz w:val="20"/>
          <w:szCs w:val="20"/>
          <w:u w:val="single"/>
        </w:rPr>
        <w:t xml:space="preserve"> </w:t>
      </w:r>
      <w:r w:rsidR="0047022E">
        <w:rPr>
          <w:rFonts w:asciiTheme="minorHAnsi" w:hAnsiTheme="minorHAnsi"/>
          <w:sz w:val="20"/>
          <w:szCs w:val="20"/>
          <w:u w:val="single"/>
        </w:rPr>
        <w:t>januari</w:t>
      </w:r>
      <w:r w:rsidRPr="00356600">
        <w:rPr>
          <w:rFonts w:asciiTheme="minorHAnsi" w:hAnsiTheme="minorHAnsi"/>
          <w:sz w:val="20"/>
          <w:szCs w:val="20"/>
          <w:u w:val="single"/>
        </w:rPr>
        <w:t xml:space="preserve"> 201</w:t>
      </w:r>
      <w:r w:rsidR="0047022E">
        <w:rPr>
          <w:rFonts w:asciiTheme="minorHAnsi" w:hAnsiTheme="minorHAnsi"/>
          <w:sz w:val="20"/>
          <w:szCs w:val="20"/>
          <w:u w:val="single"/>
        </w:rPr>
        <w:t>7</w:t>
      </w:r>
      <w:r w:rsidRPr="00356600">
        <w:rPr>
          <w:rFonts w:asciiTheme="minorHAnsi" w:hAnsiTheme="minorHAnsi"/>
          <w:sz w:val="20"/>
          <w:szCs w:val="20"/>
          <w:u w:val="single"/>
        </w:rPr>
        <w:t xml:space="preserve"> – </w:t>
      </w:r>
      <w:r w:rsidR="0047022E">
        <w:rPr>
          <w:rFonts w:asciiTheme="minorHAnsi" w:hAnsiTheme="minorHAnsi"/>
          <w:sz w:val="20"/>
          <w:szCs w:val="20"/>
          <w:u w:val="single"/>
        </w:rPr>
        <w:t>30</w:t>
      </w:r>
      <w:r w:rsidRPr="00356600">
        <w:rPr>
          <w:rFonts w:asciiTheme="minorHAnsi" w:hAnsiTheme="minorHAnsi"/>
          <w:sz w:val="20"/>
          <w:szCs w:val="20"/>
          <w:u w:val="single"/>
        </w:rPr>
        <w:t xml:space="preserve"> </w:t>
      </w:r>
      <w:r w:rsidRPr="00356600" w:rsidR="00C8738C">
        <w:rPr>
          <w:rFonts w:asciiTheme="minorHAnsi" w:hAnsiTheme="minorHAnsi"/>
          <w:sz w:val="20"/>
          <w:szCs w:val="20"/>
          <w:u w:val="single"/>
        </w:rPr>
        <w:t>januari</w:t>
      </w:r>
      <w:r w:rsidRPr="00356600">
        <w:rPr>
          <w:rFonts w:asciiTheme="minorHAnsi" w:hAnsiTheme="minorHAnsi"/>
          <w:sz w:val="20"/>
          <w:szCs w:val="20"/>
          <w:u w:val="single"/>
        </w:rPr>
        <w:t xml:space="preserve"> 2017) d.d. </w:t>
      </w:r>
      <w:r w:rsidR="0047022E">
        <w:rPr>
          <w:rFonts w:asciiTheme="minorHAnsi" w:hAnsiTheme="minorHAnsi"/>
          <w:sz w:val="20"/>
          <w:szCs w:val="20"/>
          <w:u w:val="single"/>
        </w:rPr>
        <w:t>2 februari</w:t>
      </w:r>
      <w:r w:rsidRPr="00356600">
        <w:rPr>
          <w:rFonts w:asciiTheme="minorHAnsi" w:hAnsiTheme="minorHAnsi"/>
          <w:sz w:val="20"/>
          <w:szCs w:val="20"/>
          <w:u w:val="single"/>
        </w:rPr>
        <w:t xml:space="preserve"> 2017.</w:t>
      </w:r>
    </w:p>
    <w:p w:rsidRPr="00356600" w:rsidR="00AB22DA" w:rsidRDefault="00037D49">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356600" w:rsidR="003B00CB" w:rsidTr="005944B2">
        <w:trPr>
          <w:trHeight w:val="1550"/>
        </w:trPr>
        <w:tc>
          <w:tcPr>
            <w:tcW w:w="143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Publicatie-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datum</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Voortouw</w:t>
            </w:r>
          </w:p>
        </w:tc>
        <w:tc>
          <w:tcPr>
            <w:tcW w:w="155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Soort</w:t>
            </w:r>
          </w:p>
        </w:tc>
        <w:tc>
          <w:tcPr>
            <w:tcW w:w="595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Titel</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COM-nummer</w:t>
            </w:r>
          </w:p>
        </w:tc>
        <w:tc>
          <w:tcPr>
            <w:tcW w:w="1134" w:type="dxa"/>
            <w:textDirection w:val="btLr"/>
          </w:tcPr>
          <w:p w:rsidRPr="00356600" w:rsidR="003B00CB" w:rsidP="005944B2" w:rsidRDefault="003B00CB">
            <w:pPr>
              <w:rPr>
                <w:rFonts w:asciiTheme="minorHAnsi" w:hAnsiTheme="minorHAnsi"/>
                <w:b/>
                <w:bCs/>
                <w:color w:val="000000"/>
                <w:sz w:val="20"/>
                <w:szCs w:val="20"/>
              </w:rPr>
            </w:pP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Deadline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Sub.toets</w:t>
            </w:r>
          </w:p>
        </w:tc>
        <w:tc>
          <w:tcPr>
            <w:tcW w:w="2977"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Opmerking</w:t>
            </w:r>
          </w:p>
        </w:tc>
      </w:tr>
      <w:tr w:rsidRPr="00356600" w:rsidR="003B00CB" w:rsidTr="005944B2">
        <w:trPr>
          <w:trHeight w:val="300"/>
        </w:trPr>
        <w:tc>
          <w:tcPr>
            <w:tcW w:w="143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134" w:type="dxa"/>
            <w:tcBorders>
              <w:bottom w:val="single" w:color="auto" w:sz="4" w:space="0"/>
            </w:tcBorders>
            <w:shd w:val="clear" w:color="000000" w:fill="538DD5"/>
          </w:tcPr>
          <w:p w:rsidRPr="00356600" w:rsidR="003B00CB" w:rsidP="005944B2" w:rsidRDefault="003B00CB">
            <w:pPr>
              <w:rPr>
                <w:rFonts w:asciiTheme="minorHAnsi" w:hAnsiTheme="minorHAnsi"/>
                <w:b/>
                <w:bCs/>
                <w:color w:val="000000"/>
                <w:sz w:val="20"/>
                <w:szCs w:val="20"/>
              </w:rPr>
            </w:pPr>
          </w:p>
        </w:tc>
        <w:tc>
          <w:tcPr>
            <w:tcW w:w="2977" w:type="dxa"/>
            <w:tcBorders>
              <w:bottom w:val="single" w:color="auto" w:sz="4" w:space="0"/>
            </w:tcBorders>
            <w:shd w:val="clear" w:color="000000" w:fill="538DD5"/>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r>
      <w:tr w:rsidRPr="0047022E" w:rsidR="0047022E" w:rsidTr="0047022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10-jan-17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47022E" w:rsidR="0047022E" w:rsidP="0047022E" w:rsidRDefault="006C55D1">
            <w:pPr>
              <w:rPr>
                <w:rFonts w:asciiTheme="minorHAnsi" w:hAnsiTheme="minorHAnsi"/>
                <w:sz w:val="20"/>
                <w:szCs w:val="20"/>
              </w:rPr>
            </w:pPr>
            <w:r>
              <w:rPr>
                <w:rFonts w:asciiTheme="minorHAnsi" w:hAnsiTheme="minorHAnsi"/>
                <w:sz w:val="20"/>
                <w:szCs w:val="20"/>
              </w:rPr>
              <w:t>M</w:t>
            </w:r>
            <w:r w:rsidRPr="0047022E" w:rsidR="0047022E">
              <w:rPr>
                <w:rFonts w:asciiTheme="minorHAnsi" w:hAnsiTheme="minorHAnsi"/>
                <w:sz w:val="20"/>
                <w:szCs w:val="20"/>
              </w:rPr>
              <w:t>ededeling</w:t>
            </w:r>
          </w:p>
        </w:tc>
        <w:tc>
          <w:tcPr>
            <w:tcW w:w="5953" w:type="dxa"/>
            <w:tcBorders>
              <w:top w:val="single" w:color="auto" w:sz="4" w:space="0"/>
              <w:left w:val="nil"/>
              <w:bottom w:val="single" w:color="auto" w:sz="4" w:space="0"/>
              <w:right w:val="nil"/>
            </w:tcBorders>
            <w:shd w:val="clear" w:color="auto" w:fill="FFFFFF" w:themeFill="background1"/>
            <w:noWrap/>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MEDEDELING VAN DE COMMISSIE AAN HET EUROPEES PARLEMENT, DE RAAD, HET EUROPEES ECONOMISCH EN SOCIAAL COMITÉ EN HET COMITÉ VAN DE REGIO'S inzake aanbevelingen voor hervorming van de reglementering van professionele dienstverlening</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7022E" w:rsidR="0047022E" w:rsidP="0047022E" w:rsidRDefault="00037D49">
            <w:pPr>
              <w:rPr>
                <w:rFonts w:asciiTheme="minorHAnsi" w:hAnsiTheme="minorHAnsi"/>
                <w:sz w:val="20"/>
                <w:szCs w:val="20"/>
              </w:rPr>
            </w:pPr>
            <w:hyperlink w:history="1" r:id="rId8">
              <w:r w:rsidRPr="0047022E" w:rsidR="0047022E">
                <w:rPr>
                  <w:rStyle w:val="Hyperlink"/>
                  <w:rFonts w:asciiTheme="minorHAnsi" w:hAnsiTheme="minorHAnsi"/>
                  <w:sz w:val="20"/>
                  <w:szCs w:val="20"/>
                </w:rPr>
                <w:t>820</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 </w:t>
            </w: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 </w:t>
            </w:r>
            <w:r w:rsidR="00DA2B58">
              <w:rPr>
                <w:rFonts w:asciiTheme="minorHAnsi" w:hAnsiTheme="minorHAnsi"/>
                <w:sz w:val="20"/>
                <w:szCs w:val="20"/>
              </w:rPr>
              <w:t>Voorstel: BNC-fiche afwachten.</w:t>
            </w:r>
          </w:p>
        </w:tc>
      </w:tr>
      <w:tr w:rsidRPr="0047022E" w:rsidR="0047022E" w:rsidTr="0047022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10-jan-17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47022E" w:rsidR="0047022E" w:rsidP="0047022E" w:rsidRDefault="006C55D1">
            <w:pPr>
              <w:rPr>
                <w:rFonts w:asciiTheme="minorHAnsi" w:hAnsiTheme="minorHAnsi"/>
                <w:sz w:val="20"/>
                <w:szCs w:val="20"/>
              </w:rPr>
            </w:pPr>
            <w:r>
              <w:rPr>
                <w:rFonts w:asciiTheme="minorHAnsi" w:hAnsiTheme="minorHAnsi"/>
                <w:sz w:val="20"/>
                <w:szCs w:val="20"/>
              </w:rPr>
              <w:t>R</w:t>
            </w:r>
            <w:r w:rsidRPr="0047022E" w:rsidR="0047022E">
              <w:rPr>
                <w:rFonts w:asciiTheme="minorHAnsi" w:hAnsiTheme="minorHAnsi"/>
                <w:sz w:val="20"/>
                <w:szCs w:val="20"/>
              </w:rPr>
              <w:t>aadpleging</w:t>
            </w:r>
          </w:p>
        </w:tc>
        <w:tc>
          <w:tcPr>
            <w:tcW w:w="5953" w:type="dxa"/>
            <w:tcBorders>
              <w:top w:val="single" w:color="auto" w:sz="4" w:space="0"/>
              <w:left w:val="nil"/>
              <w:bottom w:val="single" w:color="auto" w:sz="4" w:space="0"/>
              <w:right w:val="nil"/>
            </w:tcBorders>
            <w:shd w:val="clear" w:color="auto" w:fill="FFFFFF" w:themeFill="background1"/>
            <w:noWrap/>
          </w:tcPr>
          <w:p w:rsidRPr="0047022E" w:rsidR="0047022E" w:rsidP="0047022E" w:rsidRDefault="0047022E">
            <w:pPr>
              <w:rPr>
                <w:rFonts w:asciiTheme="minorHAnsi" w:hAnsiTheme="minorHAnsi"/>
                <w:sz w:val="20"/>
                <w:szCs w:val="20"/>
              </w:rPr>
            </w:pPr>
            <w:r w:rsidRPr="0047022E">
              <w:rPr>
                <w:rFonts w:asciiTheme="minorHAnsi" w:hAnsiTheme="minorHAnsi"/>
                <w:sz w:val="20"/>
                <w:szCs w:val="20"/>
              </w:rPr>
              <w:t xml:space="preserve">Openbare raadpleging over de regels inzake de aansprakelijkheid van de producent voor door een product met gebreken veroorzaakte schade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7022E" w:rsidR="0047022E" w:rsidP="0047022E" w:rsidRDefault="00037D49">
            <w:pPr>
              <w:rPr>
                <w:rFonts w:asciiTheme="minorHAnsi" w:hAnsiTheme="minorHAnsi"/>
                <w:sz w:val="20"/>
                <w:szCs w:val="20"/>
              </w:rPr>
            </w:pPr>
            <w:hyperlink w:history="1" r:id="rId9">
              <w:r w:rsidRPr="0047022E" w:rsidR="0047022E">
                <w:rPr>
                  <w:rStyle w:val="Hyperlink"/>
                  <w:rFonts w:asciiTheme="minorHAnsi" w:hAnsiTheme="minorHAnsi"/>
                  <w:sz w:val="20"/>
                  <w:szCs w:val="20"/>
                </w:rPr>
                <w:t>OR</w:t>
              </w:r>
            </w:hyperlink>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Pr="0047022E" w:rsidR="0047022E" w:rsidP="0047022E" w:rsidRDefault="0047022E">
            <w:pPr>
              <w:rPr>
                <w:rFonts w:asciiTheme="minorHAnsi" w:hAnsiTheme="minorHAnsi"/>
                <w:sz w:val="20"/>
                <w:szCs w:val="20"/>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Pr="0047022E" w:rsidR="0047022E" w:rsidP="0047022E" w:rsidRDefault="00B306F2">
            <w:pPr>
              <w:rPr>
                <w:rFonts w:asciiTheme="minorHAnsi" w:hAnsiTheme="minorHAnsi"/>
                <w:sz w:val="20"/>
                <w:szCs w:val="20"/>
              </w:rPr>
            </w:pPr>
            <w:r w:rsidRPr="00356600">
              <w:rPr>
                <w:rFonts w:asciiTheme="minorHAnsi" w:hAnsiTheme="minorHAnsi"/>
                <w:sz w:val="20"/>
                <w:szCs w:val="20"/>
              </w:rPr>
              <w:t>Deze raadpleging loopt tot en met 26 april 2017. Voorstel: het kabinet verzoeken om aan te geven of zij een reactie zal insturen en zo ja, of de Kamer hier tijdig een concept van kan ontvangen zodat zij zich hierover nog kan uitspreken voordat de reactie aan de Europese Commissie wordt verzonden.</w:t>
            </w:r>
          </w:p>
        </w:tc>
      </w:tr>
    </w:tbl>
    <w:p w:rsidRPr="00356600" w:rsidR="003B00CB" w:rsidRDefault="003B00CB">
      <w:pPr>
        <w:rPr>
          <w:rFonts w:asciiTheme="minorHAnsi" w:hAnsiTheme="minorHAnsi"/>
          <w:sz w:val="20"/>
          <w:szCs w:val="20"/>
        </w:rPr>
      </w:pPr>
    </w:p>
    <w:p w:rsidRPr="00356600" w:rsidR="003B00CB" w:rsidP="003B00CB" w:rsidRDefault="003B00CB">
      <w:pPr>
        <w:pStyle w:val="Voetnoottekst"/>
        <w:rPr>
          <w:rFonts w:asciiTheme="minorHAnsi" w:hAnsiTheme="minorHAnsi"/>
          <w:b/>
        </w:rPr>
      </w:pPr>
      <w:r w:rsidRPr="00356600">
        <w:rPr>
          <w:rFonts w:asciiTheme="minorHAnsi" w:hAnsiTheme="minorHAnsi"/>
          <w:b/>
        </w:rPr>
        <w:t>Bijlage: behandelmogelijkheden EU-voorstellen</w:t>
      </w:r>
    </w:p>
    <w:p w:rsidRPr="00356600" w:rsidR="003B00CB" w:rsidP="003B00CB" w:rsidRDefault="003B00CB">
      <w:pPr>
        <w:pStyle w:val="Voetnoottekst"/>
        <w:rPr>
          <w:rFonts w:asciiTheme="minorHAnsi" w:hAnsiTheme="minorHAnsi"/>
        </w:rPr>
      </w:pP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(i.h.k.v.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w:t>
            </w:r>
            <w:r w:rsidRPr="00356600">
              <w:rPr>
                <w:rFonts w:asciiTheme="minorHAnsi" w:hAnsiTheme="minorHAnsi"/>
              </w:rPr>
              <w:lastRenderedPageBreak/>
              <w:t xml:space="preserve">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Uitvoerings-handeling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0">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indien het Europees Parlement een rapporteur heeft </w:t>
            </w:r>
            <w:r w:rsidRPr="00356600">
              <w:rPr>
                <w:rFonts w:asciiTheme="minorHAnsi" w:hAnsiTheme="minorHAnsi"/>
              </w:rPr>
              <w:lastRenderedPageBreak/>
              <w:t>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r w:rsidRPr="00356600">
              <w:rPr>
                <w:rFonts w:asciiTheme="minorHAnsi" w:hAnsiTheme="minorHAnsi"/>
              </w:rPr>
              <w:t>nationale wetgevingstraject (i.h.k.v.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Niet-bindende handelingen (soft-law)</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Elk parlement krijgt 2 stemmen, maar bij een bicameraal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Behandel-voorbehoud (richting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w:t>
            </w:r>
            <w:r w:rsidRPr="00356600">
              <w:rPr>
                <w:rFonts w:asciiTheme="minorHAnsi" w:hAnsiTheme="minorHAnsi"/>
                <w:sz w:val="20"/>
                <w:szCs w:val="20"/>
              </w:rPr>
              <w:lastRenderedPageBreak/>
              <w:t xml:space="preserve">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bij wetgevende EU-voorstellen kan een commissie besluiten tot het uitvoeren van een zgn. ‘behandelvoorbehoud’. Over deze brief moet plenair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behandelvoorbehouden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3B00C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BD" w:rsidRDefault="00AF19BD" w:rsidP="003B00CB">
      <w:r>
        <w:separator/>
      </w:r>
    </w:p>
  </w:endnote>
  <w:endnote w:type="continuationSeparator" w:id="0">
    <w:p w:rsidR="00AF19BD" w:rsidRDefault="00AF19BD"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BD" w:rsidRDefault="00AF19BD" w:rsidP="003B00CB">
      <w:r>
        <w:separator/>
      </w:r>
    </w:p>
  </w:footnote>
  <w:footnote w:type="continuationSeparator" w:id="0">
    <w:p w:rsidR="00AF19BD" w:rsidRDefault="00AF19BD"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11166"/>
    <w:rsid w:val="00037D49"/>
    <w:rsid w:val="001641B2"/>
    <w:rsid w:val="00175685"/>
    <w:rsid w:val="001A7A62"/>
    <w:rsid w:val="001C5CB5"/>
    <w:rsid w:val="00225895"/>
    <w:rsid w:val="00291102"/>
    <w:rsid w:val="00356600"/>
    <w:rsid w:val="003A4D14"/>
    <w:rsid w:val="003B00CB"/>
    <w:rsid w:val="003F2EE4"/>
    <w:rsid w:val="0047022E"/>
    <w:rsid w:val="005E4AFC"/>
    <w:rsid w:val="0069271C"/>
    <w:rsid w:val="006C55D1"/>
    <w:rsid w:val="00755BB0"/>
    <w:rsid w:val="007604EB"/>
    <w:rsid w:val="008925AA"/>
    <w:rsid w:val="00975411"/>
    <w:rsid w:val="00AF0709"/>
    <w:rsid w:val="00AF19BD"/>
    <w:rsid w:val="00B306F2"/>
    <w:rsid w:val="00C8738C"/>
    <w:rsid w:val="00DA2B58"/>
    <w:rsid w:val="00E41E69"/>
    <w:rsid w:val="00EF091E"/>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820.do"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ec.europa.eu/yourvoice/consultations/index_nl.htm" TargetMode="External" Id="rId11" /><Relationship Type="http://schemas.openxmlformats.org/officeDocument/2006/relationships/webSettings" Target="web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settings" Target="settings.xml" Id="rId4" /><Relationship Type="http://schemas.openxmlformats.org/officeDocument/2006/relationships/hyperlink" Target="http://ec.europa.eu/growth/tools-databases/newsroom/cf/itemdetail.cfm?item_id=9048"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2443</ap:Words>
  <ap:Characters>13442</ap:Characters>
  <ap:DocSecurity>4</ap:DocSecurity>
  <ap:Lines>112</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2017-01-18T08:35:00.0000000Z</lastPrinted>
  <dcterms:created xsi:type="dcterms:W3CDTF">2017-02-02T08:27:00.0000000Z</dcterms:created>
  <dcterms:modified xsi:type="dcterms:W3CDTF">2017-02-02T08:27:00.0000000Z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0x010100B67B5242A9FA9E42BA3A8F0F10DC7AF1</vt:lpwstr>
  </property>
</Properties>
</file>