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684CC3" w:rsidP="00684CC3" w:rsidRDefault="00684CC3">
      <w:pPr>
        <w:pStyle w:val="Default"/>
      </w:pPr>
    </w:p>
    <w:p w:rsidRPr="00B02702" w:rsidR="00B02702" w:rsidP="00B02702" w:rsidRDefault="00684CC3">
      <w:pPr>
        <w:pStyle w:val="Huisstijl-Slotzin"/>
      </w:pPr>
      <w:r>
        <w:rPr>
          <w:szCs w:val="18"/>
        </w:rPr>
        <w:t xml:space="preserve">Hierbij stuur ik u de antwoorden op de vragen die de vaste commissie voor Financiën </w:t>
      </w:r>
      <w:r w:rsidR="00914A0D">
        <w:rPr>
          <w:szCs w:val="18"/>
        </w:rPr>
        <w:t xml:space="preserve">op 6 oktober 2016 </w:t>
      </w:r>
      <w:r>
        <w:rPr>
          <w:szCs w:val="18"/>
        </w:rPr>
        <w:t xml:space="preserve">heeft gesteld over </w:t>
      </w:r>
      <w:r w:rsidR="00914A0D">
        <w:rPr>
          <w:szCs w:val="18"/>
        </w:rPr>
        <w:t>mijn</w:t>
      </w:r>
      <w:r>
        <w:rPr>
          <w:szCs w:val="18"/>
        </w:rPr>
        <w:t xml:space="preserve"> brief van </w:t>
      </w:r>
      <w:r w:rsidR="00914A0D">
        <w:rPr>
          <w:szCs w:val="18"/>
        </w:rPr>
        <w:t>6 september</w:t>
      </w:r>
      <w:r>
        <w:rPr>
          <w:szCs w:val="18"/>
        </w:rPr>
        <w:t xml:space="preserve"> 2016 </w:t>
      </w:r>
      <w:r w:rsidRPr="00914A0D" w:rsidR="00914A0D">
        <w:t>over de Common Reporting Standard (CRS) en de wederkerigheid van de informatie-uitwisseling onder de Foreign Account Tax Compliance Act (FATCA) (Kamerstuk 34371 (R2066) nr.8).</w:t>
      </w:r>
      <w:r w:rsidR="00B02702">
        <w:t xml:space="preserve"> </w:t>
      </w:r>
      <w:r w:rsidRPr="00B02702" w:rsidR="00B02702">
        <w:t>Bij de beantwoording van de vragen wordt zo veel mogelijk de volgorde van de vragen aangehouden, met dien verstande dat gelijkluidende of in elkaars verlengde liggende vragen tezamen zijn beantwoord.</w:t>
      </w:r>
    </w:p>
    <w:p w:rsidR="00911C9F" w:rsidRDefault="00561F2D">
      <w:pPr>
        <w:pStyle w:val="Huisstijl-Slotzin"/>
      </w:pPr>
      <w:r>
        <w:t>Hoogachtend,</w:t>
      </w:r>
    </w:p>
    <w:p w:rsidR="00914A0D" w:rsidP="00914A0D" w:rsidRDefault="00914A0D">
      <w:pPr>
        <w:pStyle w:val="Huisstijl-Ondertekening"/>
      </w:pPr>
      <w:r>
        <w:t>de staatssecretaris van Financiën,</w:t>
      </w:r>
    </w:p>
    <w:p w:rsidR="00914A0D" w:rsidP="00914A0D" w:rsidRDefault="00914A0D">
      <w:pPr>
        <w:rPr>
          <w:lang w:eastAsia="zh-CN" w:bidi="hi-IN"/>
        </w:rPr>
      </w:pPr>
    </w:p>
    <w:p w:rsidR="00914A0D" w:rsidP="00914A0D" w:rsidRDefault="00914A0D">
      <w:pPr>
        <w:rPr>
          <w:lang w:eastAsia="zh-CN" w:bidi="hi-IN"/>
        </w:rPr>
      </w:pPr>
    </w:p>
    <w:p w:rsidR="00914A0D" w:rsidP="00914A0D" w:rsidRDefault="00914A0D">
      <w:pPr>
        <w:rPr>
          <w:lang w:eastAsia="zh-CN" w:bidi="hi-IN"/>
        </w:rPr>
      </w:pPr>
    </w:p>
    <w:p w:rsidR="00914A0D" w:rsidP="00914A0D" w:rsidRDefault="00914A0D">
      <w:pPr>
        <w:rPr>
          <w:lang w:eastAsia="zh-CN" w:bidi="hi-IN"/>
        </w:rPr>
      </w:pPr>
    </w:p>
    <w:p w:rsidR="00B02702" w:rsidP="00914A0D" w:rsidRDefault="00914A0D">
      <w:pPr>
        <w:rPr>
          <w:lang w:eastAsia="zh-CN" w:bidi="hi-IN"/>
        </w:rPr>
      </w:pPr>
      <w:r>
        <w:rPr>
          <w:lang w:eastAsia="zh-CN" w:bidi="hi-IN"/>
        </w:rPr>
        <w:t>Eric Wiebes</w:t>
      </w:r>
    </w:p>
    <w:p w:rsidR="00A24371" w:rsidRDefault="00A24371">
      <w:pPr>
        <w:spacing w:line="240" w:lineRule="auto"/>
        <w:rPr>
          <w:lang w:eastAsia="zh-CN" w:bidi="hi-IN"/>
        </w:rPr>
      </w:pPr>
    </w:p>
    <w:p w:rsidRPr="00914A0D" w:rsidR="00914A0D" w:rsidP="00914A0D" w:rsidRDefault="00914A0D">
      <w:pPr>
        <w:rPr>
          <w:lang w:eastAsia="zh-CN" w:bidi="hi-IN"/>
        </w:rPr>
      </w:pPr>
    </w:p>
    <w:sectPr w:rsidRPr="00914A0D" w:rsidR="00914A0D" w:rsidSect="00911C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C3" w:rsidRDefault="00684CC3">
      <w:pPr>
        <w:spacing w:line="240" w:lineRule="auto"/>
      </w:pPr>
      <w:r>
        <w:separator/>
      </w:r>
    </w:p>
  </w:endnote>
  <w:endnote w:type="continuationSeparator" w:id="0">
    <w:p w:rsidR="00684CC3" w:rsidRDefault="00684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84CC3">
      <w:trPr>
        <w:trHeight w:hRule="exact" w:val="240"/>
      </w:trPr>
      <w:tc>
        <w:tcPr>
          <w:tcW w:w="7752" w:type="dxa"/>
          <w:shd w:val="clear" w:color="auto" w:fill="auto"/>
        </w:tcPr>
        <w:p w:rsidR="00684CC3" w:rsidRDefault="00684CC3"/>
      </w:tc>
      <w:tc>
        <w:tcPr>
          <w:tcW w:w="2148" w:type="dxa"/>
        </w:tcPr>
        <w:p w:rsidR="00684CC3" w:rsidRDefault="00684CC3">
          <w:pPr>
            <w:pStyle w:val="Huisstijl-Paginanummer"/>
          </w:pPr>
          <w:r>
            <w:t>Pagina </w:t>
          </w:r>
          <w:r w:rsidR="00CC59E0">
            <w:fldChar w:fldCharType="begin"/>
          </w:r>
          <w:r w:rsidR="00CC59E0">
            <w:instrText xml:space="preserve"> PAGE    \* MERGEFORMAT </w:instrText>
          </w:r>
          <w:r w:rsidR="00CC59E0">
            <w:fldChar w:fldCharType="separate"/>
          </w:r>
          <w:r w:rsidR="00B06470">
            <w:rPr>
              <w:noProof/>
            </w:rPr>
            <w:t>1</w:t>
          </w:r>
          <w:r w:rsidR="00CC59E0">
            <w:rPr>
              <w:noProof/>
            </w:rPr>
            <w:fldChar w:fldCharType="end"/>
          </w:r>
          <w:r>
            <w:t> van </w:t>
          </w:r>
          <w:r w:rsidR="00CC59E0">
            <w:fldChar w:fldCharType="begin"/>
          </w:r>
          <w:r w:rsidR="00CC59E0">
            <w:instrText xml:space="preserve"> NUMPAGES  \* Arabic  \* MERGEFORMAT </w:instrText>
          </w:r>
          <w:r w:rsidR="00CC59E0">
            <w:fldChar w:fldCharType="separate"/>
          </w:r>
          <w:r w:rsidR="00B06470">
            <w:rPr>
              <w:noProof/>
            </w:rPr>
            <w:t>1</w:t>
          </w:r>
          <w:r w:rsidR="00CC59E0">
            <w:rPr>
              <w:noProof/>
            </w:rPr>
            <w:fldChar w:fldCharType="end"/>
          </w:r>
        </w:p>
      </w:tc>
    </w:tr>
  </w:tbl>
  <w:p w:rsidR="00684CC3" w:rsidRDefault="005D7D17">
    <w:pPr>
      <w:pStyle w:val="Huisstijl-Rubricering"/>
    </w:pPr>
    <w:r>
      <w:fldChar w:fldCharType="begin"/>
    </w:r>
    <w:r w:rsidR="00684CC3">
      <w:instrText xml:space="preserve"> DOCPROPERTY  Rubricering 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84CC3">
      <w:trPr>
        <w:trHeight w:hRule="exact" w:val="240"/>
      </w:trPr>
      <w:tc>
        <w:tcPr>
          <w:tcW w:w="7752" w:type="dxa"/>
          <w:shd w:val="clear" w:color="auto" w:fill="auto"/>
        </w:tcPr>
        <w:p w:rsidR="00684CC3" w:rsidRDefault="005D7D1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84CC3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684CC3" w:rsidRDefault="00684CC3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r w:rsidR="00CC59E0">
            <w:fldChar w:fldCharType="begin"/>
          </w:r>
          <w:r w:rsidR="00CC59E0">
            <w:instrText xml:space="preserve"> PAGE    \* MERGEFORMAT </w:instrText>
          </w:r>
          <w:r w:rsidR="00CC59E0">
            <w:fldChar w:fldCharType="separate"/>
          </w:r>
          <w:r w:rsidR="00CC59E0">
            <w:rPr>
              <w:noProof/>
            </w:rPr>
            <w:t>1</w:t>
          </w:r>
          <w:r w:rsidR="00CC59E0">
            <w:rPr>
              <w:noProof/>
            </w:rPr>
            <w:fldChar w:fldCharType="end"/>
          </w:r>
          <w:r>
            <w:t> van </w:t>
          </w:r>
          <w:r w:rsidR="00CC59E0">
            <w:fldChar w:fldCharType="begin"/>
          </w:r>
          <w:r w:rsidR="00CC59E0">
            <w:instrText xml:space="preserve"> NUMPAGES  \* Arabic  \* MERGEFORMAT </w:instrText>
          </w:r>
          <w:r w:rsidR="00CC59E0">
            <w:fldChar w:fldCharType="separate"/>
          </w:r>
          <w:r w:rsidR="00CC59E0">
            <w:rPr>
              <w:noProof/>
            </w:rPr>
            <w:t>1</w:t>
          </w:r>
          <w:r w:rsidR="00CC59E0">
            <w:rPr>
              <w:noProof/>
            </w:rPr>
            <w:fldChar w:fldCharType="end"/>
          </w:r>
        </w:p>
      </w:tc>
    </w:tr>
  </w:tbl>
  <w:p w:rsidR="00684CC3" w:rsidRDefault="00684CC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C3" w:rsidRDefault="00684CC3">
      <w:pPr>
        <w:spacing w:line="240" w:lineRule="auto"/>
      </w:pPr>
      <w:r>
        <w:separator/>
      </w:r>
    </w:p>
  </w:footnote>
  <w:footnote w:type="continuationSeparator" w:id="0">
    <w:p w:rsidR="00684CC3" w:rsidRDefault="00684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C3" w:rsidRPr="00FD21B8" w:rsidRDefault="00684CC3" w:rsidP="00A703D4">
    <w:pPr>
      <w:pStyle w:val="Huisstijl-Afzendgegevenskop"/>
      <w:framePr w:w="2103" w:h="12013" w:hRule="exact" w:hSpace="180" w:wrap="around" w:vAnchor="page" w:hAnchor="page" w:x="9316" w:y="3022"/>
    </w:pPr>
  </w:p>
  <w:p w:rsidR="00684CC3" w:rsidRDefault="00684CC3">
    <w:pPr>
      <w:pStyle w:val="Koptekst"/>
      <w:spacing w:after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CC3" w:rsidRDefault="00684CC3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Internationale Zaken en Verbruiksbelastingen</w:t>
    </w:r>
  </w:p>
  <w:p w:rsidR="00684CC3" w:rsidRDefault="00684CC3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684CC3" w:rsidRDefault="00684CC3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684CC3" w:rsidRDefault="00684CC3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684CC3" w:rsidRDefault="00684CC3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684CC3" w:rsidRDefault="00684CC3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684CC3" w:rsidRDefault="00684CC3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684CC3" w:rsidRDefault="00CC59E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B06470">
      <w:t>2016-0000198900</w:t>
    </w:r>
    <w:r>
      <w:fldChar w:fldCharType="end"/>
    </w:r>
    <w:r w:rsidR="00684CC3" w:rsidRPr="00C8655C">
      <w:t xml:space="preserve"> </w:t>
    </w:r>
  </w:p>
  <w:p w:rsidR="00684CC3" w:rsidRDefault="00684CC3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684CC3" w:rsidRDefault="005D7D1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84CC3">
      <w:instrText xml:space="preserve"> DOCPROPERTY  UwKenmerk  \* MERGEFORMAT </w:instrText>
    </w:r>
    <w:r>
      <w:fldChar w:fldCharType="end"/>
    </w:r>
  </w:p>
  <w:p w:rsidR="00684CC3" w:rsidRDefault="00684CC3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684CC3" w:rsidRDefault="00684CC3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84CC3" w:rsidRDefault="00CC59E0">
    <w:pPr>
      <w:pStyle w:val="Voetnoo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684CC3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684CC3" w:rsidRDefault="00684CC3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66357" cy="160845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Logo.pn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66357" cy="160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684CC3" w:rsidRDefault="00684CC3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423810" cy="1654810"/>
                                      <wp:effectExtent l="1905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Department.png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23810" cy="1654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684CC3" w:rsidRDefault="00684CC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684CC3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684CC3" w:rsidRDefault="00684CC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6357" cy="160845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357" cy="16084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684CC3" w:rsidRDefault="00684CC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23810" cy="1654810"/>
                                <wp:effectExtent l="1905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Department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23810" cy="1654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684CC3" w:rsidRDefault="00684CC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684CC3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684CC3" w:rsidRDefault="00684CC3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684CC3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684CC3" w:rsidRDefault="005D7D1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84CC3">
            <w:instrText xml:space="preserve"> DOCPROPERTY  Rubricering  \* MERGEFORMAT </w:instrText>
          </w:r>
          <w:r>
            <w:fldChar w:fldCharType="end"/>
          </w:r>
        </w:p>
        <w:p w:rsidR="00B06470" w:rsidRDefault="005D7D1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84CC3">
            <w:instrText xml:space="preserve"> DOCPROPERTY  Aan  \* MERGEFORMAT </w:instrText>
          </w:r>
          <w:r>
            <w:fldChar w:fldCharType="separate"/>
          </w:r>
          <w:r w:rsidR="00B06470">
            <w:t>Tweede Kamer</w:t>
          </w:r>
        </w:p>
        <w:p w:rsidR="00B06470" w:rsidRDefault="00B0647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Voorzitter van de Tweede Kamer der Staten-Generaal</w:t>
          </w:r>
        </w:p>
        <w:p w:rsidR="00B06470" w:rsidRDefault="00B0647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684CC3" w:rsidRDefault="00B0647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5D7D17">
            <w:fldChar w:fldCharType="end"/>
          </w:r>
        </w:p>
      </w:tc>
    </w:tr>
    <w:tr w:rsidR="00684CC3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684CC3" w:rsidRDefault="00684CC3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84CC3">
      <w:trPr>
        <w:trHeight w:val="240"/>
      </w:trPr>
      <w:tc>
        <w:tcPr>
          <w:tcW w:w="742" w:type="dxa"/>
          <w:shd w:val="clear" w:color="auto" w:fill="auto"/>
        </w:tcPr>
        <w:p w:rsidR="00684CC3" w:rsidRDefault="00684CC3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684CC3" w:rsidRDefault="00B06470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21 november 2016</w:t>
          </w:r>
        </w:p>
      </w:tc>
    </w:tr>
    <w:tr w:rsidR="00684CC3">
      <w:trPr>
        <w:trHeight w:val="240"/>
      </w:trPr>
      <w:tc>
        <w:tcPr>
          <w:tcW w:w="742" w:type="dxa"/>
          <w:shd w:val="clear" w:color="auto" w:fill="auto"/>
        </w:tcPr>
        <w:p w:rsidR="00684CC3" w:rsidRDefault="00684CC3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684CC3" w:rsidRDefault="00CC59E0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B06470">
            <w:t>Beantwoording vragen schriftelijke overleg - FATCA</w:t>
          </w:r>
          <w:r>
            <w:fldChar w:fldCharType="end"/>
          </w:r>
        </w:p>
      </w:tc>
    </w:tr>
  </w:tbl>
  <w:p w:rsidR="00684CC3" w:rsidRDefault="00684CC3">
    <w:pPr>
      <w:pStyle w:val="Koptekst"/>
    </w:pPr>
  </w:p>
  <w:p w:rsidR="00684CC3" w:rsidRDefault="00684CC3">
    <w:pPr>
      <w:pStyle w:val="Koptekst"/>
    </w:pPr>
  </w:p>
  <w:p w:rsidR="00684CC3" w:rsidRDefault="00684CC3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9F"/>
    <w:rsid w:val="000B7976"/>
    <w:rsid w:val="00113AE1"/>
    <w:rsid w:val="00191478"/>
    <w:rsid w:val="0040714C"/>
    <w:rsid w:val="004B3AB8"/>
    <w:rsid w:val="00561F2D"/>
    <w:rsid w:val="005D7103"/>
    <w:rsid w:val="005D7D17"/>
    <w:rsid w:val="00623000"/>
    <w:rsid w:val="00684CC3"/>
    <w:rsid w:val="006C6495"/>
    <w:rsid w:val="007E414A"/>
    <w:rsid w:val="008C3872"/>
    <w:rsid w:val="00911C9F"/>
    <w:rsid w:val="00914A0D"/>
    <w:rsid w:val="0094716C"/>
    <w:rsid w:val="009D7BC1"/>
    <w:rsid w:val="00A00FAC"/>
    <w:rsid w:val="00A0501F"/>
    <w:rsid w:val="00A24371"/>
    <w:rsid w:val="00A703D4"/>
    <w:rsid w:val="00AB3EF9"/>
    <w:rsid w:val="00AD31DC"/>
    <w:rsid w:val="00AE70BA"/>
    <w:rsid w:val="00B02702"/>
    <w:rsid w:val="00B06470"/>
    <w:rsid w:val="00B7381E"/>
    <w:rsid w:val="00B96746"/>
    <w:rsid w:val="00BE3F1B"/>
    <w:rsid w:val="00C8655C"/>
    <w:rsid w:val="00C90F2C"/>
    <w:rsid w:val="00CC59E0"/>
    <w:rsid w:val="00CE728B"/>
    <w:rsid w:val="00D67849"/>
    <w:rsid w:val="00DE3298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Standaard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Standaard"/>
    <w:next w:val="Standaard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Default">
    <w:name w:val="Default"/>
    <w:rsid w:val="00684CC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Standaard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Standaard"/>
    <w:next w:val="Standaard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Default">
    <w:name w:val="Default"/>
    <w:rsid w:val="00684CC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522</ap:Characters>
  <ap:DocSecurity>4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2016-11-21T15:30:00.0000000Z</dcterms:created>
  <dcterms:modified xsi:type="dcterms:W3CDTF">2016-11-21T15:30:00.0000000Z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schriftelijke overleg - FATCA</vt:lpwstr>
  </property>
  <property fmtid="{D5CDD505-2E9C-101B-9397-08002B2CF9AE}" pid="4" name="Datum">
    <vt:lpwstr>8 november 2016</vt:lpwstr>
  </property>
  <property fmtid="{D5CDD505-2E9C-101B-9397-08002B2CF9AE}" pid="5" name="Kenmerk">
    <vt:lpwstr>2016-0000198900</vt:lpwstr>
  </property>
  <property fmtid="{D5CDD505-2E9C-101B-9397-08002B2CF9AE}" pid="6" name="UwKenmerk">
    <vt:lpwstr/>
  </property>
  <property fmtid="{D5CDD505-2E9C-101B-9397-08002B2CF9AE}" pid="7" name="Aan">
    <vt:lpwstr>Tweede Kamer_x000d_
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0x010100A5AC1445A62B714DAECBC0D53827AA63</vt:lpwstr>
  </property>
</Properties>
</file>