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AE" w:rsidP="007426AA" w:rsidRDefault="00114ADC">
      <w:pPr>
        <w:rPr>
          <w:szCs w:val="18"/>
        </w:rPr>
      </w:pPr>
      <w:r>
        <w:rPr>
          <w:szCs w:val="18"/>
        </w:rPr>
        <w:t>Geachte V</w:t>
      </w:r>
      <w:r w:rsidR="003129B8">
        <w:rPr>
          <w:szCs w:val="18"/>
        </w:rPr>
        <w:t>oorzitter,</w:t>
      </w:r>
    </w:p>
    <w:p w:rsidR="003129B8" w:rsidP="007426AA" w:rsidRDefault="003129B8">
      <w:pPr>
        <w:rPr>
          <w:szCs w:val="18"/>
        </w:rPr>
      </w:pPr>
    </w:p>
    <w:p w:rsidR="003129B8" w:rsidP="007426AA" w:rsidRDefault="003129B8">
      <w:pPr>
        <w:rPr>
          <w:szCs w:val="18"/>
        </w:rPr>
      </w:pPr>
      <w:r>
        <w:rPr>
          <w:szCs w:val="18"/>
        </w:rPr>
        <w:t>Hierbij bied ik u de tweede nota van wijziging inzake het bovenvermelde wetsvoorstel aan.</w:t>
      </w:r>
    </w:p>
    <w:p w:rsidR="003129B8" w:rsidP="007426AA" w:rsidRDefault="003129B8">
      <w:pPr>
        <w:rPr>
          <w:szCs w:val="18"/>
        </w:rPr>
      </w:pPr>
    </w:p>
    <w:p w:rsidR="003129B8" w:rsidP="007426AA" w:rsidRDefault="003129B8">
      <w:pPr>
        <w:rPr>
          <w:szCs w:val="18"/>
        </w:rPr>
      </w:pPr>
    </w:p>
    <w:p w:rsidR="003129B8" w:rsidP="007426AA" w:rsidRDefault="003129B8">
      <w:pPr>
        <w:rPr>
          <w:szCs w:val="18"/>
        </w:rPr>
      </w:pPr>
    </w:p>
    <w:p w:rsidR="00673BE9" w:rsidP="007426AA" w:rsidRDefault="00673BE9">
      <w:pPr>
        <w:rPr>
          <w:szCs w:val="18"/>
        </w:rPr>
      </w:pPr>
    </w:p>
    <w:p w:rsidR="00673BE9" w:rsidP="007426AA" w:rsidRDefault="00673BE9">
      <w:pPr>
        <w:rPr>
          <w:szCs w:val="18"/>
        </w:rPr>
      </w:pPr>
    </w:p>
    <w:p w:rsidR="00114ADC" w:rsidP="007426AA" w:rsidRDefault="00114ADC">
      <w:pPr>
        <w:rPr>
          <w:szCs w:val="18"/>
        </w:rPr>
      </w:pPr>
    </w:p>
    <w:p w:rsidR="003129B8" w:rsidP="002F2FC6" w:rsidRDefault="002F2FC6">
      <w:pPr>
        <w:ind w:hanging="993"/>
        <w:rPr>
          <w:szCs w:val="18"/>
        </w:rPr>
      </w:pPr>
      <w:r>
        <w:rPr>
          <w:szCs w:val="18"/>
        </w:rPr>
        <w:t>(w.g.)</w:t>
      </w:r>
      <w:r>
        <w:rPr>
          <w:szCs w:val="18"/>
        </w:rPr>
        <w:tab/>
      </w:r>
      <w:r w:rsidR="003129B8">
        <w:rPr>
          <w:szCs w:val="18"/>
        </w:rPr>
        <w:t>Martijn van Dam</w:t>
      </w:r>
    </w:p>
    <w:p w:rsidR="003129B8" w:rsidP="007426AA" w:rsidRDefault="003129B8">
      <w:pPr>
        <w:rPr>
          <w:szCs w:val="18"/>
        </w:rPr>
      </w:pPr>
      <w:r>
        <w:rPr>
          <w:szCs w:val="18"/>
        </w:rPr>
        <w:t>Staatssecretaris van Economische Zaken</w:t>
      </w:r>
    </w:p>
    <w:sectPr w:rsidR="003129B8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AE" w:rsidRDefault="00CB39AE">
      <w:r>
        <w:separator/>
      </w:r>
    </w:p>
    <w:p w:rsidR="00CB39AE" w:rsidRDefault="00CB39AE"/>
  </w:endnote>
  <w:endnote w:type="continuationSeparator" w:id="0">
    <w:p w:rsidR="00CB39AE" w:rsidRDefault="00CB39AE">
      <w:r>
        <w:continuationSeparator/>
      </w:r>
    </w:p>
    <w:p w:rsidR="00CB39AE" w:rsidRDefault="00CB3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23" w:rsidRDefault="009F492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CB39AE" w:rsidP="00CB39A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CB39AE" w:rsidP="00CB39A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9F4923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9F4923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AE" w:rsidRDefault="00CB39AE">
      <w:r>
        <w:separator/>
      </w:r>
    </w:p>
    <w:p w:rsidR="00CB39AE" w:rsidRDefault="00CB39AE"/>
  </w:footnote>
  <w:footnote w:type="continuationSeparator" w:id="0">
    <w:p w:rsidR="00CB39AE" w:rsidRDefault="00CB39AE">
      <w:r>
        <w:continuationSeparator/>
      </w:r>
    </w:p>
    <w:p w:rsidR="00CB39AE" w:rsidRDefault="00CB39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23" w:rsidRDefault="009F492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CB39AE" w:rsidP="00CB39A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CB39AE" w:rsidP="00CB39A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CB39AE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WJZ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16166705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114ADC" w:rsidP="00CB39AE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3202F55" wp14:editId="14C4C42C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3129B8" w:rsidTr="00A50CF6">
      <w:tc>
        <w:tcPr>
          <w:tcW w:w="2160" w:type="dxa"/>
          <w:shd w:val="clear" w:color="auto" w:fill="auto"/>
        </w:tcPr>
        <w:p w:rsidR="00527BD4" w:rsidRPr="005819CE" w:rsidRDefault="00CB39AE" w:rsidP="00CB39A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  <w:p w:rsidR="00CB39AE" w:rsidRDefault="00CB39AE" w:rsidP="00CB39A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CB39AE" w:rsidRDefault="00CB39AE" w:rsidP="00CB39A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CB39AE" w:rsidRDefault="00CB39AE" w:rsidP="00CB39A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CB39AE" w:rsidRPr="005B3814" w:rsidRDefault="00CB39AE" w:rsidP="00CB39AE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3129B8" w:rsidRDefault="00CB39AE" w:rsidP="00CB39AE">
          <w:pPr>
            <w:pStyle w:val="Huisstijl-Adres"/>
            <w:rPr>
              <w:noProof w:val="0"/>
              <w:lang w:val="en-GB"/>
            </w:rPr>
          </w:pPr>
          <w:r w:rsidRPr="003129B8">
            <w:rPr>
              <w:noProof w:val="0"/>
              <w:lang w:val="en-GB"/>
            </w:rPr>
            <w:t>T</w:t>
          </w:r>
          <w:r w:rsidRPr="003129B8">
            <w:rPr>
              <w:noProof w:val="0"/>
              <w:lang w:val="en-GB"/>
            </w:rPr>
            <w:tab/>
            <w:t>070 379 8911 (</w:t>
          </w:r>
          <w:proofErr w:type="spellStart"/>
          <w:r w:rsidRPr="003129B8">
            <w:rPr>
              <w:noProof w:val="0"/>
              <w:lang w:val="en-GB"/>
            </w:rPr>
            <w:t>algemeen</w:t>
          </w:r>
          <w:proofErr w:type="spellEnd"/>
          <w:r w:rsidRPr="003129B8">
            <w:rPr>
              <w:noProof w:val="0"/>
              <w:lang w:val="en-GB"/>
            </w:rPr>
            <w:t>)</w:t>
          </w:r>
          <w:r w:rsidRPr="003129B8">
            <w:rPr>
              <w:noProof w:val="0"/>
              <w:lang w:val="en-GB"/>
            </w:rPr>
            <w:br/>
            <w:t>www.rijksoverheid.nl/ez</w:t>
          </w:r>
        </w:p>
      </w:tc>
    </w:tr>
    <w:tr w:rsidR="00527BD4" w:rsidRPr="003129B8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3129B8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CB39AE" w:rsidP="00CB39A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CB39AE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16166705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CB39AE" w:rsidP="00CB39AE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CB39A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CB39AE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CB39AE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2F2FC6" w:rsidRDefault="00CB39AE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De Voorzitter van de Tweede Kamer </w:t>
          </w:r>
        </w:p>
        <w:p w:rsidR="00CB39AE" w:rsidRDefault="00CB39AE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CB39AE" w:rsidRDefault="00CB39AE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602BD4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 </w:t>
          </w:r>
          <w:r w:rsidR="00CB39AE">
            <w:rPr>
              <w:noProof w:val="0"/>
            </w:rPr>
            <w:t>DEN HAAG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CB39AE" w:rsidP="00CB39AE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9F4923" w:rsidP="00A50CF6">
          <w:r>
            <w:t>21 november 2016</w:t>
          </w:r>
          <w:bookmarkStart w:id="0" w:name="_GoBack"/>
          <w:bookmarkEnd w:id="0"/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CB39AE" w:rsidP="00CB39AE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CB39AE" w:rsidP="00A50CF6">
          <w:r>
            <w:t>Voorstel van wet tot wijziging van de Meststoffenwet in verband met de invoering van een stelsel van fosfaatrechten</w:t>
          </w:r>
          <w:r w:rsidR="003129B8">
            <w:t xml:space="preserve"> (34 532)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C2D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166705"/>
    <w:docVar w:name="HC_HBLIB" w:val="DOMUS"/>
  </w:docVars>
  <w:rsids>
    <w:rsidRoot w:val="00CB39AE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14ADC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2FC6"/>
    <w:rsid w:val="002F5147"/>
    <w:rsid w:val="002F7ABD"/>
    <w:rsid w:val="00312597"/>
    <w:rsid w:val="003129B8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2BD4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3BE9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1B2B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9F4923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B39AE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02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0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02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0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155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2016-11-17T14:37:00.0000000Z</lastPrinted>
  <dcterms:created xsi:type="dcterms:W3CDTF">2016-11-17T14:38:00.0000000Z</dcterms:created>
  <dcterms:modified xsi:type="dcterms:W3CDTF">2016-11-21T13:34:00.0000000Z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0x010100A5AC1445A62B714DAECBC0D53827AA63</vt:lpwstr>
  </property>
</Properties>
</file>