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A7C02" w:rsidR="003677EF" w:rsidP="003677EF" w:rsidRDefault="003677EF">
      <w:pPr>
        <w:spacing w:after="200" w:line="276" w:lineRule="auto"/>
        <w:rPr>
          <w:rFonts w:ascii="Arial" w:hAnsi="Arial" w:cs="Arial"/>
          <w:b/>
          <w:i/>
          <w:color w:val="17365D" w:themeColor="text2" w:themeShade="BF"/>
          <w:szCs w:val="22"/>
        </w:rPr>
      </w:pPr>
      <w:r w:rsidRPr="00BA7C02">
        <w:rPr>
          <w:rFonts w:ascii="Arial" w:hAnsi="Arial" w:cs="Arial"/>
          <w:b/>
          <w:i/>
          <w:color w:val="17365D" w:themeColor="text2" w:themeShade="BF"/>
          <w:szCs w:val="22"/>
        </w:rPr>
        <w:t>Position paper van Lotte Velthuizen ter gelegenheid van het rondetafelgesprek inzake de examinering van het vak Nederlands in het voortgezet onderwijs.</w:t>
      </w:r>
    </w:p>
    <w:p w:rsidRPr="00BA7C02" w:rsidR="003677EF" w:rsidP="003677EF" w:rsidRDefault="003677EF">
      <w:pPr>
        <w:spacing w:after="200" w:line="276" w:lineRule="auto"/>
        <w:rPr>
          <w:rFonts w:ascii="Arial" w:hAnsi="Arial" w:cs="Arial"/>
          <w:b/>
          <w:i/>
          <w:color w:val="17365D" w:themeColor="text2" w:themeShade="BF"/>
          <w:szCs w:val="22"/>
        </w:rPr>
      </w:pPr>
    </w:p>
    <w:p w:rsidRPr="00BA7C02" w:rsidR="003677EF" w:rsidP="003677EF" w:rsidRDefault="003677EF">
      <w:pPr>
        <w:spacing w:after="200" w:line="276" w:lineRule="auto"/>
        <w:rPr>
          <w:rFonts w:ascii="Arial" w:hAnsi="Arial" w:cs="Arial"/>
          <w:b/>
          <w:color w:val="17365D" w:themeColor="text2" w:themeShade="BF"/>
          <w:szCs w:val="22"/>
        </w:rPr>
        <w:sectPr w:rsidRPr="00BA7C02" w:rsidR="003677EF" w:rsidSect="00353EEF">
          <w:headerReference w:type="even" r:id="rId9"/>
          <w:headerReference w:type="default" r:id="rId10"/>
          <w:footerReference w:type="default" r:id="rId11"/>
          <w:pgSz w:w="11906" w:h="16838" w:code="9"/>
          <w:pgMar w:top="1361" w:right="1985" w:bottom="1418" w:left="1985" w:header="709" w:footer="510" w:gutter="0"/>
          <w:cols w:space="708"/>
          <w:docGrid w:linePitch="360"/>
        </w:sectPr>
      </w:pPr>
    </w:p>
    <w:p w:rsidRPr="00BA7C02" w:rsidR="003677EF" w:rsidP="003677EF" w:rsidRDefault="003677EF">
      <w:pPr>
        <w:spacing w:after="200" w:line="276" w:lineRule="auto"/>
        <w:rPr>
          <w:rFonts w:ascii="Arial" w:hAnsi="Arial" w:cs="Arial"/>
          <w:b/>
          <w:color w:val="17365D" w:themeColor="text2" w:themeShade="BF"/>
          <w:szCs w:val="22"/>
        </w:rPr>
      </w:pPr>
      <w:r w:rsidRPr="00BA7C02">
        <w:rPr>
          <w:rFonts w:ascii="Arial" w:hAnsi="Arial" w:cs="Arial"/>
          <w:b/>
          <w:color w:val="17365D" w:themeColor="text2" w:themeShade="BF"/>
          <w:szCs w:val="22"/>
        </w:rPr>
        <w:lastRenderedPageBreak/>
        <w:t>Eind september ben ik door de commissie OCW  uitgenodigd   voor het rondetafelgesprek inzake de examinering van het vak Nederlands in het voortgezet onderwijs. Deze position paper beschrijft  mijn kijk op de manier waarop het vak Nederlands getoetst wordt b</w:t>
      </w:r>
      <w:r w:rsidR="00A93E2D">
        <w:rPr>
          <w:rFonts w:ascii="Arial" w:hAnsi="Arial" w:cs="Arial"/>
          <w:b/>
          <w:color w:val="17365D" w:themeColor="text2" w:themeShade="BF"/>
          <w:szCs w:val="22"/>
        </w:rPr>
        <w:t xml:space="preserve">innen het voortgezet onderwijs. </w:t>
      </w:r>
    </w:p>
    <w:p w:rsidRPr="00BA7C02" w:rsidR="003677EF" w:rsidP="003677EF" w:rsidRDefault="003677EF">
      <w:pPr>
        <w:spacing w:after="200" w:line="276" w:lineRule="auto"/>
        <w:rPr>
          <w:rFonts w:ascii="Arial" w:hAnsi="Arial" w:cs="Arial"/>
          <w:color w:val="17365D" w:themeColor="text2" w:themeShade="BF"/>
          <w:szCs w:val="22"/>
        </w:rPr>
      </w:pPr>
      <w:r w:rsidRPr="00BA7C02">
        <w:rPr>
          <w:rFonts w:ascii="Arial" w:hAnsi="Arial" w:cs="Arial"/>
          <w:color w:val="17365D" w:themeColor="text2" w:themeShade="BF"/>
          <w:szCs w:val="22"/>
        </w:rPr>
        <w:t xml:space="preserve">Toen ik aan mijn studie Nederlandse taal en cultuur aan de Universiteit van Utrecht begon, was docente Nederlands het laatste wat ik wilde  worden. Toch begon ik tijdens mijn tweede studiejaar aan de educatieve minor. Ik werd gegrepen door de leerlingen en de dynamiek die er binnen het onderwijs heerst. Geen seconde heb ik spijt gehad van mijn beslissing, tot de maand mei van afgelopen jaar. Mijn leerlingen kwamen huilend de examenzaal uitgelopen. </w:t>
      </w:r>
      <w:r w:rsidR="00A93E2D">
        <w:rPr>
          <w:rFonts w:ascii="Arial" w:hAnsi="Arial" w:cs="Arial"/>
          <w:color w:val="17365D" w:themeColor="text2" w:themeShade="BF"/>
          <w:szCs w:val="22"/>
        </w:rPr>
        <w:t>Ik realiseerde me dat de</w:t>
      </w:r>
      <w:r w:rsidRPr="00BA7C02">
        <w:rPr>
          <w:rFonts w:ascii="Arial" w:hAnsi="Arial" w:cs="Arial"/>
          <w:color w:val="17365D" w:themeColor="text2" w:themeShade="BF"/>
          <w:szCs w:val="22"/>
        </w:rPr>
        <w:t xml:space="preserve"> periode van het nakijken van het examen </w:t>
      </w:r>
      <w:r w:rsidR="00A93E2D">
        <w:rPr>
          <w:rFonts w:ascii="Arial" w:hAnsi="Arial" w:cs="Arial"/>
          <w:color w:val="17365D" w:themeColor="text2" w:themeShade="BF"/>
          <w:szCs w:val="22"/>
        </w:rPr>
        <w:t xml:space="preserve">al meerdere jaren </w:t>
      </w:r>
      <w:r w:rsidRPr="00BA7C02">
        <w:rPr>
          <w:rFonts w:ascii="Arial" w:hAnsi="Arial" w:cs="Arial"/>
          <w:color w:val="17365D" w:themeColor="text2" w:themeShade="BF"/>
          <w:szCs w:val="22"/>
        </w:rPr>
        <w:t xml:space="preserve">exemplarisch </w:t>
      </w:r>
      <w:r w:rsidR="00A93E2D">
        <w:rPr>
          <w:rFonts w:ascii="Arial" w:hAnsi="Arial" w:cs="Arial"/>
          <w:color w:val="17365D" w:themeColor="text2" w:themeShade="BF"/>
          <w:szCs w:val="22"/>
        </w:rPr>
        <w:t xml:space="preserve">was </w:t>
      </w:r>
      <w:r w:rsidR="00853901">
        <w:rPr>
          <w:rFonts w:ascii="Arial" w:hAnsi="Arial" w:cs="Arial"/>
          <w:color w:val="17365D" w:themeColor="text2" w:themeShade="BF"/>
          <w:szCs w:val="22"/>
        </w:rPr>
        <w:t>voor mijn gevoel</w:t>
      </w:r>
      <w:r w:rsidRPr="00BA7C02">
        <w:rPr>
          <w:rFonts w:ascii="Arial" w:hAnsi="Arial" w:cs="Arial"/>
          <w:color w:val="17365D" w:themeColor="text2" w:themeShade="BF"/>
          <w:szCs w:val="22"/>
        </w:rPr>
        <w:t xml:space="preserve">: dit examen doet het vak Nederlands tekort. </w:t>
      </w:r>
    </w:p>
    <w:p w:rsidRPr="00BA7C02" w:rsidR="003677EF" w:rsidP="003677EF" w:rsidRDefault="003677EF">
      <w:pPr>
        <w:spacing w:after="200" w:line="276" w:lineRule="auto"/>
        <w:rPr>
          <w:rFonts w:ascii="Arial" w:hAnsi="Arial" w:cs="Arial"/>
          <w:color w:val="17365D" w:themeColor="text2" w:themeShade="BF"/>
          <w:szCs w:val="22"/>
        </w:rPr>
      </w:pPr>
      <w:r w:rsidRPr="00BA7C02">
        <w:rPr>
          <w:rFonts w:ascii="Arial" w:hAnsi="Arial" w:cs="Arial"/>
          <w:color w:val="17365D" w:themeColor="text2" w:themeShade="BF"/>
          <w:szCs w:val="22"/>
        </w:rPr>
        <w:t xml:space="preserve">Daarom ben ik blij met deze uitnodiging. </w:t>
      </w:r>
      <w:r w:rsidRPr="00BA7C02" w:rsidR="0003249A">
        <w:rPr>
          <w:rFonts w:ascii="Arial" w:hAnsi="Arial" w:cs="Arial"/>
          <w:color w:val="17365D" w:themeColor="text2" w:themeShade="BF"/>
          <w:szCs w:val="22"/>
        </w:rPr>
        <w:t>Ik zie dat het examen met zorg gemaakt wordt, maar h</w:t>
      </w:r>
      <w:r w:rsidRPr="00BA7C02" w:rsidR="00B11067">
        <w:rPr>
          <w:rFonts w:ascii="Arial" w:hAnsi="Arial" w:cs="Arial"/>
          <w:color w:val="17365D" w:themeColor="text2" w:themeShade="BF"/>
          <w:szCs w:val="22"/>
        </w:rPr>
        <w:t xml:space="preserve">et examen Nederlands kan mijns inziens </w:t>
      </w:r>
      <w:r w:rsidR="00824116">
        <w:rPr>
          <w:rFonts w:ascii="Arial" w:hAnsi="Arial" w:cs="Arial"/>
          <w:color w:val="17365D" w:themeColor="text2" w:themeShade="BF"/>
          <w:szCs w:val="22"/>
        </w:rPr>
        <w:t xml:space="preserve">door enkele verbeteringen </w:t>
      </w:r>
      <w:r w:rsidRPr="00BA7C02" w:rsidR="0003249A">
        <w:rPr>
          <w:rFonts w:ascii="Arial" w:hAnsi="Arial" w:cs="Arial"/>
          <w:color w:val="17365D" w:themeColor="text2" w:themeShade="BF"/>
          <w:szCs w:val="22"/>
        </w:rPr>
        <w:t xml:space="preserve">meer eer doen aan het vak. </w:t>
      </w:r>
      <w:r w:rsidR="009D0BDD">
        <w:rPr>
          <w:rFonts w:ascii="Arial" w:hAnsi="Arial" w:cs="Arial"/>
          <w:color w:val="17365D" w:themeColor="text2" w:themeShade="BF"/>
          <w:szCs w:val="22"/>
        </w:rPr>
        <w:t xml:space="preserve">Drie </w:t>
      </w:r>
      <w:r w:rsidR="00824116">
        <w:rPr>
          <w:rFonts w:ascii="Arial" w:hAnsi="Arial" w:cs="Arial"/>
          <w:color w:val="17365D" w:themeColor="text2" w:themeShade="BF"/>
          <w:szCs w:val="22"/>
        </w:rPr>
        <w:t xml:space="preserve">van deze mogelijke verbeterpunten </w:t>
      </w:r>
      <w:r w:rsidR="009D0BDD">
        <w:rPr>
          <w:rFonts w:ascii="Arial" w:hAnsi="Arial" w:cs="Arial"/>
          <w:color w:val="17365D" w:themeColor="text2" w:themeShade="BF"/>
          <w:szCs w:val="22"/>
        </w:rPr>
        <w:t>beschrijf ik hier kort.</w:t>
      </w:r>
    </w:p>
    <w:p w:rsidRPr="00F33DC6" w:rsidR="0003249A" w:rsidP="0003249A" w:rsidRDefault="00F33DC6">
      <w:pPr>
        <w:spacing w:line="276" w:lineRule="auto"/>
        <w:rPr>
          <w:rFonts w:ascii="Arial" w:hAnsi="Arial" w:cs="Arial"/>
          <w:color w:val="17365D" w:themeColor="text2" w:themeShade="BF"/>
          <w:szCs w:val="22"/>
        </w:rPr>
      </w:pPr>
      <w:r>
        <w:rPr>
          <w:rFonts w:ascii="Arial" w:hAnsi="Arial" w:cs="Arial"/>
          <w:b/>
          <w:color w:val="17365D" w:themeColor="text2" w:themeShade="BF"/>
          <w:szCs w:val="22"/>
        </w:rPr>
        <w:t>Inhoud</w:t>
      </w:r>
      <w:r w:rsidR="00A76B10">
        <w:rPr>
          <w:rFonts w:ascii="Arial" w:hAnsi="Arial" w:cs="Arial"/>
          <w:b/>
          <w:color w:val="17365D" w:themeColor="text2" w:themeShade="BF"/>
          <w:szCs w:val="22"/>
        </w:rPr>
        <w:t xml:space="preserve"> versus kennis</w:t>
      </w:r>
    </w:p>
    <w:p w:rsidR="00B171BB" w:rsidP="000A4F17" w:rsidRDefault="003F11C9">
      <w:pPr>
        <w:spacing w:line="276" w:lineRule="auto"/>
        <w:rPr>
          <w:rFonts w:ascii="Arial" w:hAnsi="Arial" w:cs="Arial"/>
          <w:color w:val="17365D" w:themeColor="text2" w:themeShade="BF"/>
          <w:szCs w:val="22"/>
        </w:rPr>
      </w:pPr>
      <w:r w:rsidRPr="00BA7C02">
        <w:rPr>
          <w:rFonts w:ascii="Arial" w:hAnsi="Arial" w:cs="Arial"/>
          <w:color w:val="17365D" w:themeColor="text2" w:themeShade="BF"/>
          <w:szCs w:val="22"/>
        </w:rPr>
        <w:t xml:space="preserve">Binnen alle richtingen van het voortgezet onderwijs wordt in het </w:t>
      </w:r>
      <w:r w:rsidRPr="00BA7C02">
        <w:rPr>
          <w:rFonts w:ascii="Arial" w:hAnsi="Arial" w:cs="Arial"/>
          <w:color w:val="17365D" w:themeColor="text2" w:themeShade="BF"/>
          <w:szCs w:val="22"/>
        </w:rPr>
        <w:lastRenderedPageBreak/>
        <w:t xml:space="preserve">examen Nederlands leesvaardigheid getoetst. </w:t>
      </w:r>
    </w:p>
    <w:p w:rsidRPr="00BA7C02" w:rsidR="00157ABA" w:rsidP="000A4F17" w:rsidRDefault="003F11C9">
      <w:pPr>
        <w:spacing w:line="276" w:lineRule="auto"/>
        <w:rPr>
          <w:rFonts w:ascii="Arial" w:hAnsi="Arial" w:cs="Arial"/>
          <w:color w:val="17365D" w:themeColor="text2" w:themeShade="BF"/>
          <w:szCs w:val="22"/>
        </w:rPr>
      </w:pPr>
      <w:r w:rsidRPr="00BA7C02">
        <w:rPr>
          <w:rFonts w:ascii="Arial" w:hAnsi="Arial" w:cs="Arial"/>
          <w:color w:val="17365D" w:themeColor="text2" w:themeShade="BF"/>
          <w:szCs w:val="22"/>
        </w:rPr>
        <w:t>Toch beslaan die opgaven maar een beperkt aantal typen vragen. Het lijkt de afgelopen jaren meer te gaan om het kunnen herkennen van structuurelementen van de tekst da</w:t>
      </w:r>
      <w:r w:rsidRPr="00BA7C02" w:rsidR="000A4F17">
        <w:rPr>
          <w:rFonts w:ascii="Arial" w:hAnsi="Arial" w:cs="Arial"/>
          <w:color w:val="17365D" w:themeColor="text2" w:themeShade="BF"/>
          <w:szCs w:val="22"/>
        </w:rPr>
        <w:t>n het begrijpen van de inhoud zé</w:t>
      </w:r>
      <w:r w:rsidRPr="00BA7C02">
        <w:rPr>
          <w:rFonts w:ascii="Arial" w:hAnsi="Arial" w:cs="Arial"/>
          <w:color w:val="17365D" w:themeColor="text2" w:themeShade="BF"/>
          <w:szCs w:val="22"/>
        </w:rPr>
        <w:t xml:space="preserve">lf. </w:t>
      </w:r>
      <w:r w:rsidRPr="00BA7C02" w:rsidR="000A4F17">
        <w:rPr>
          <w:rFonts w:ascii="Arial" w:hAnsi="Arial" w:cs="Arial"/>
          <w:color w:val="17365D" w:themeColor="text2" w:themeShade="BF"/>
          <w:szCs w:val="22"/>
        </w:rPr>
        <w:t>A</w:t>
      </w:r>
      <w:r w:rsidR="009D0BDD">
        <w:rPr>
          <w:rFonts w:ascii="Arial" w:hAnsi="Arial" w:cs="Arial"/>
          <w:color w:val="17365D" w:themeColor="text2" w:themeShade="BF"/>
          <w:szCs w:val="22"/>
        </w:rPr>
        <w:t>ls ik een examen van pakweg vijftien</w:t>
      </w:r>
      <w:r w:rsidRPr="00BA7C02" w:rsidR="000A4F17">
        <w:rPr>
          <w:rFonts w:ascii="Arial" w:hAnsi="Arial" w:cs="Arial"/>
          <w:color w:val="17365D" w:themeColor="text2" w:themeShade="BF"/>
          <w:szCs w:val="22"/>
        </w:rPr>
        <w:t xml:space="preserve"> jaar geleden bekijk, zie ik dat daar meer een beroep wordt gedaan op het begrijpen en het verwerken van de inhoud. </w:t>
      </w:r>
    </w:p>
    <w:p w:rsidRPr="00BA7C02" w:rsidR="00157ABA" w:rsidP="000A4F17" w:rsidRDefault="00157ABA">
      <w:pPr>
        <w:spacing w:line="276" w:lineRule="auto"/>
        <w:rPr>
          <w:rFonts w:ascii="Arial" w:hAnsi="Arial" w:cs="Arial"/>
          <w:color w:val="17365D" w:themeColor="text2" w:themeShade="BF"/>
          <w:szCs w:val="22"/>
        </w:rPr>
      </w:pPr>
      <w:r w:rsidRPr="00BA7C02">
        <w:rPr>
          <w:rFonts w:ascii="Arial" w:hAnsi="Arial" w:cs="Arial"/>
          <w:color w:val="17365D" w:themeColor="text2" w:themeShade="BF"/>
          <w:szCs w:val="22"/>
        </w:rPr>
        <w:t>Vergeleken met toen is het nu hopen dat de</w:t>
      </w:r>
      <w:r w:rsidRPr="00BA7C02" w:rsidR="00A41636">
        <w:rPr>
          <w:rFonts w:ascii="Arial" w:hAnsi="Arial" w:cs="Arial"/>
          <w:color w:val="17365D" w:themeColor="text2" w:themeShade="BF"/>
          <w:szCs w:val="22"/>
        </w:rPr>
        <w:t xml:space="preserve"> leerling het bekende ‘trucje’ toe</w:t>
      </w:r>
      <w:r w:rsidRPr="00BA7C02">
        <w:rPr>
          <w:rFonts w:ascii="Arial" w:hAnsi="Arial" w:cs="Arial"/>
          <w:color w:val="17365D" w:themeColor="text2" w:themeShade="BF"/>
          <w:szCs w:val="22"/>
        </w:rPr>
        <w:t>past</w:t>
      </w:r>
      <w:r w:rsidRPr="00BA7C02" w:rsidR="00A41636">
        <w:rPr>
          <w:rFonts w:ascii="Arial" w:hAnsi="Arial" w:cs="Arial"/>
          <w:color w:val="17365D" w:themeColor="text2" w:themeShade="BF"/>
          <w:szCs w:val="22"/>
        </w:rPr>
        <w:t xml:space="preserve">. Van kritisch nadenken, een eigen mening formuleren of </w:t>
      </w:r>
      <w:r w:rsidRPr="00BA7C02">
        <w:rPr>
          <w:rFonts w:ascii="Arial" w:hAnsi="Arial" w:cs="Arial"/>
          <w:color w:val="17365D" w:themeColor="text2" w:themeShade="BF"/>
          <w:szCs w:val="22"/>
        </w:rPr>
        <w:t xml:space="preserve">het tonen van een ‘dieper’ tekstbegrip is </w:t>
      </w:r>
      <w:r w:rsidR="00853901">
        <w:rPr>
          <w:rFonts w:ascii="Arial" w:hAnsi="Arial" w:cs="Arial"/>
          <w:color w:val="17365D" w:themeColor="text2" w:themeShade="BF"/>
          <w:szCs w:val="22"/>
        </w:rPr>
        <w:t xml:space="preserve">veel minder </w:t>
      </w:r>
      <w:r w:rsidRPr="00BA7C02">
        <w:rPr>
          <w:rFonts w:ascii="Arial" w:hAnsi="Arial" w:cs="Arial"/>
          <w:color w:val="17365D" w:themeColor="text2" w:themeShade="BF"/>
          <w:szCs w:val="22"/>
        </w:rPr>
        <w:t>sprake</w:t>
      </w:r>
      <w:r w:rsidR="00853901">
        <w:rPr>
          <w:rFonts w:ascii="Arial" w:hAnsi="Arial" w:cs="Arial"/>
          <w:color w:val="17365D" w:themeColor="text2" w:themeShade="BF"/>
          <w:szCs w:val="22"/>
        </w:rPr>
        <w:t>.</w:t>
      </w:r>
      <w:r w:rsidRPr="00BA7C02">
        <w:rPr>
          <w:rFonts w:ascii="Arial" w:hAnsi="Arial" w:cs="Arial"/>
          <w:color w:val="17365D" w:themeColor="text2" w:themeShade="BF"/>
          <w:szCs w:val="22"/>
        </w:rPr>
        <w:t xml:space="preserve"> </w:t>
      </w:r>
    </w:p>
    <w:p w:rsidRPr="00BA7C02" w:rsidR="005E3CD1" w:rsidP="000A4F17" w:rsidRDefault="005E3CD1">
      <w:pPr>
        <w:spacing w:line="276" w:lineRule="auto"/>
        <w:rPr>
          <w:rFonts w:ascii="Arial" w:hAnsi="Arial" w:cs="Arial"/>
          <w:color w:val="17365D" w:themeColor="text2" w:themeShade="BF"/>
          <w:szCs w:val="22"/>
        </w:rPr>
      </w:pPr>
    </w:p>
    <w:p w:rsidRPr="00BA7C02" w:rsidR="003677EF" w:rsidP="000A4F17" w:rsidRDefault="00157ABA">
      <w:pPr>
        <w:spacing w:line="276" w:lineRule="auto"/>
        <w:rPr>
          <w:rFonts w:ascii="Arial" w:hAnsi="Arial" w:cs="Arial"/>
          <w:color w:val="17365D" w:themeColor="text2" w:themeShade="BF"/>
          <w:szCs w:val="22"/>
        </w:rPr>
      </w:pPr>
      <w:r w:rsidRPr="00BA7C02">
        <w:rPr>
          <w:rFonts w:ascii="Arial" w:hAnsi="Arial" w:cs="Arial"/>
          <w:color w:val="17365D" w:themeColor="text2" w:themeShade="BF"/>
          <w:szCs w:val="22"/>
        </w:rPr>
        <w:t xml:space="preserve">Een reden voor deze soort typen vragen zou het objectieve karakter ervan betreffen. Het examen moet </w:t>
      </w:r>
      <w:r w:rsidR="006A5CC4">
        <w:rPr>
          <w:rFonts w:ascii="Arial" w:hAnsi="Arial" w:cs="Arial"/>
          <w:color w:val="17365D" w:themeColor="text2" w:themeShade="BF"/>
          <w:szCs w:val="22"/>
        </w:rPr>
        <w:t xml:space="preserve">immers </w:t>
      </w:r>
      <w:r w:rsidRPr="00BA7C02">
        <w:rPr>
          <w:rFonts w:ascii="Arial" w:hAnsi="Arial" w:cs="Arial"/>
          <w:color w:val="17365D" w:themeColor="text2" w:themeShade="BF"/>
          <w:szCs w:val="22"/>
        </w:rPr>
        <w:t xml:space="preserve">door elke docent Nederlands op dezelfde manier beoordeeld kunnen worden. Toch wacht het gros van de docenten op het verslag van de sectie Nederlands </w:t>
      </w:r>
      <w:r w:rsidRPr="00BA7C02" w:rsidR="005E3CD1">
        <w:rPr>
          <w:rFonts w:ascii="Arial" w:hAnsi="Arial" w:cs="Arial"/>
          <w:color w:val="17365D" w:themeColor="text2" w:themeShade="BF"/>
          <w:szCs w:val="22"/>
        </w:rPr>
        <w:t xml:space="preserve">Levende Talen, wat als </w:t>
      </w:r>
      <w:r w:rsidRPr="00BA7C02">
        <w:rPr>
          <w:rFonts w:ascii="Arial" w:hAnsi="Arial" w:cs="Arial"/>
          <w:color w:val="17365D" w:themeColor="text2" w:themeShade="BF"/>
          <w:szCs w:val="22"/>
        </w:rPr>
        <w:t>alternatief correctie</w:t>
      </w:r>
      <w:r w:rsidRPr="00BA7C02" w:rsidR="005E3CD1">
        <w:rPr>
          <w:rFonts w:ascii="Arial" w:hAnsi="Arial" w:cs="Arial"/>
          <w:color w:val="17365D" w:themeColor="text2" w:themeShade="BF"/>
          <w:szCs w:val="22"/>
        </w:rPr>
        <w:t xml:space="preserve">model gebruikt wordt. </w:t>
      </w:r>
    </w:p>
    <w:p w:rsidRPr="00BA7C02" w:rsidR="005E3CD1" w:rsidP="000A4F17" w:rsidRDefault="005E3CD1">
      <w:pPr>
        <w:spacing w:line="276" w:lineRule="auto"/>
        <w:rPr>
          <w:rFonts w:ascii="Arial" w:hAnsi="Arial" w:cs="Arial"/>
          <w:color w:val="17365D" w:themeColor="text2" w:themeShade="BF"/>
          <w:szCs w:val="22"/>
        </w:rPr>
      </w:pPr>
    </w:p>
    <w:p w:rsidR="005E3CD1" w:rsidP="000A4F17" w:rsidRDefault="00404668">
      <w:pPr>
        <w:spacing w:line="276" w:lineRule="auto"/>
        <w:rPr>
          <w:rFonts w:ascii="Arial" w:hAnsi="Arial" w:cs="Arial"/>
          <w:color w:val="17365D" w:themeColor="text2" w:themeShade="BF"/>
          <w:szCs w:val="22"/>
        </w:rPr>
      </w:pPr>
      <w:r>
        <w:rPr>
          <w:rFonts w:ascii="Arial" w:hAnsi="Arial" w:cs="Arial"/>
          <w:color w:val="17365D" w:themeColor="text2" w:themeShade="BF"/>
          <w:szCs w:val="22"/>
        </w:rPr>
        <w:t>Naast verschillende</w:t>
      </w:r>
      <w:r w:rsidR="009820CF">
        <w:rPr>
          <w:rFonts w:ascii="Arial" w:hAnsi="Arial" w:cs="Arial"/>
          <w:color w:val="17365D" w:themeColor="text2" w:themeShade="BF"/>
          <w:szCs w:val="22"/>
        </w:rPr>
        <w:t xml:space="preserve"> sectiegenoten en de</w:t>
      </w:r>
      <w:r>
        <w:rPr>
          <w:rFonts w:ascii="Arial" w:hAnsi="Arial" w:cs="Arial"/>
          <w:color w:val="17365D" w:themeColor="text2" w:themeShade="BF"/>
          <w:szCs w:val="22"/>
        </w:rPr>
        <w:t xml:space="preserve"> tweede corrector laat o</w:t>
      </w:r>
      <w:r w:rsidR="00BA7C02">
        <w:rPr>
          <w:rFonts w:ascii="Arial" w:hAnsi="Arial" w:cs="Arial"/>
          <w:color w:val="17365D" w:themeColor="text2" w:themeShade="BF"/>
          <w:szCs w:val="22"/>
        </w:rPr>
        <w:t>ok d</w:t>
      </w:r>
      <w:r w:rsidRPr="00BA7C02" w:rsidR="005E3CD1">
        <w:rPr>
          <w:rFonts w:ascii="Arial" w:hAnsi="Arial" w:cs="Arial"/>
          <w:color w:val="17365D" w:themeColor="text2" w:themeShade="BF"/>
          <w:szCs w:val="22"/>
        </w:rPr>
        <w:t>e facebookgroep ‘leraar Nederlands’</w:t>
      </w:r>
      <w:r w:rsidR="00BA7C02">
        <w:rPr>
          <w:rFonts w:ascii="Arial" w:hAnsi="Arial" w:cs="Arial"/>
          <w:color w:val="17365D" w:themeColor="text2" w:themeShade="BF"/>
          <w:szCs w:val="22"/>
        </w:rPr>
        <w:t>, waar zo’n 7300 lerare</w:t>
      </w:r>
      <w:r>
        <w:rPr>
          <w:rFonts w:ascii="Arial" w:hAnsi="Arial" w:cs="Arial"/>
          <w:color w:val="17365D" w:themeColor="text2" w:themeShade="BF"/>
          <w:szCs w:val="22"/>
        </w:rPr>
        <w:t xml:space="preserve">n Nederlands lid van zijn, </w:t>
      </w:r>
      <w:r w:rsidR="00BA7C02">
        <w:rPr>
          <w:rFonts w:ascii="Arial" w:hAnsi="Arial" w:cs="Arial"/>
          <w:color w:val="17365D" w:themeColor="text2" w:themeShade="BF"/>
          <w:szCs w:val="22"/>
        </w:rPr>
        <w:t>zien dat vele antwoorden op meerdere manier</w:t>
      </w:r>
      <w:r w:rsidR="006A5CC4">
        <w:rPr>
          <w:rFonts w:ascii="Arial" w:hAnsi="Arial" w:cs="Arial"/>
          <w:color w:val="17365D" w:themeColor="text2" w:themeShade="BF"/>
          <w:szCs w:val="22"/>
        </w:rPr>
        <w:t>en</w:t>
      </w:r>
      <w:r w:rsidR="00BA7C02">
        <w:rPr>
          <w:rFonts w:ascii="Arial" w:hAnsi="Arial" w:cs="Arial"/>
          <w:color w:val="17365D" w:themeColor="text2" w:themeShade="BF"/>
          <w:szCs w:val="22"/>
        </w:rPr>
        <w:t xml:space="preserve"> te interpreteren zijn. </w:t>
      </w:r>
      <w:r>
        <w:rPr>
          <w:rFonts w:ascii="Arial" w:hAnsi="Arial" w:cs="Arial"/>
          <w:color w:val="17365D" w:themeColor="text2" w:themeShade="BF"/>
          <w:szCs w:val="22"/>
        </w:rPr>
        <w:t>Die ruimte biedt het correctiemodel echter niet. Daardoor komt he</w:t>
      </w:r>
      <w:r w:rsidR="00853901">
        <w:rPr>
          <w:rFonts w:ascii="Arial" w:hAnsi="Arial" w:cs="Arial"/>
          <w:color w:val="17365D" w:themeColor="text2" w:themeShade="BF"/>
          <w:szCs w:val="22"/>
        </w:rPr>
        <w:t xml:space="preserve">t voor dat er antwoorden </w:t>
      </w:r>
      <w:r>
        <w:rPr>
          <w:rFonts w:ascii="Arial" w:hAnsi="Arial" w:cs="Arial"/>
          <w:color w:val="17365D" w:themeColor="text2" w:themeShade="BF"/>
          <w:szCs w:val="22"/>
        </w:rPr>
        <w:t>fout</w:t>
      </w:r>
      <w:r w:rsidR="00853901">
        <w:rPr>
          <w:rFonts w:ascii="Arial" w:hAnsi="Arial" w:cs="Arial"/>
          <w:color w:val="17365D" w:themeColor="text2" w:themeShade="BF"/>
          <w:szCs w:val="22"/>
        </w:rPr>
        <w:t xml:space="preserve"> worden</w:t>
      </w:r>
      <w:r>
        <w:rPr>
          <w:rFonts w:ascii="Arial" w:hAnsi="Arial" w:cs="Arial"/>
          <w:color w:val="17365D" w:themeColor="text2" w:themeShade="BF"/>
          <w:szCs w:val="22"/>
        </w:rPr>
        <w:t xml:space="preserve"> gerekend</w:t>
      </w:r>
      <w:r w:rsidR="009820CF">
        <w:rPr>
          <w:rFonts w:ascii="Arial" w:hAnsi="Arial" w:cs="Arial"/>
          <w:color w:val="17365D" w:themeColor="text2" w:themeShade="BF"/>
          <w:szCs w:val="22"/>
        </w:rPr>
        <w:t xml:space="preserve"> </w:t>
      </w:r>
      <w:r>
        <w:rPr>
          <w:rFonts w:ascii="Arial" w:hAnsi="Arial" w:cs="Arial"/>
          <w:color w:val="17365D" w:themeColor="text2" w:themeShade="BF"/>
          <w:szCs w:val="22"/>
        </w:rPr>
        <w:t>die inhoudelijk wél kloppen.</w:t>
      </w:r>
    </w:p>
    <w:p w:rsidR="00B171BB" w:rsidP="000A4F17" w:rsidRDefault="00B171BB">
      <w:pPr>
        <w:spacing w:line="276" w:lineRule="auto"/>
        <w:rPr>
          <w:rFonts w:ascii="Arial" w:hAnsi="Arial" w:cs="Arial"/>
          <w:color w:val="17365D" w:themeColor="text2" w:themeShade="BF"/>
          <w:szCs w:val="22"/>
        </w:rPr>
      </w:pPr>
    </w:p>
    <w:p w:rsidR="00A76B10" w:rsidP="000A4F17" w:rsidRDefault="00A76B10">
      <w:pPr>
        <w:spacing w:line="276" w:lineRule="auto"/>
        <w:rPr>
          <w:rFonts w:ascii="Arial" w:hAnsi="Arial" w:cs="Arial"/>
          <w:b/>
          <w:color w:val="17365D" w:themeColor="text2" w:themeShade="BF"/>
          <w:szCs w:val="22"/>
        </w:rPr>
      </w:pPr>
      <w:r>
        <w:rPr>
          <w:rFonts w:ascii="Arial" w:hAnsi="Arial" w:cs="Arial"/>
          <w:b/>
          <w:color w:val="17365D" w:themeColor="text2" w:themeShade="BF"/>
          <w:szCs w:val="22"/>
        </w:rPr>
        <w:lastRenderedPageBreak/>
        <w:t>Lengte versus tijd</w:t>
      </w:r>
    </w:p>
    <w:p w:rsidR="00FF5EC2" w:rsidP="000A4F17" w:rsidRDefault="00FF5EC2">
      <w:pPr>
        <w:spacing w:line="276" w:lineRule="auto"/>
        <w:rPr>
          <w:rFonts w:ascii="Arial" w:hAnsi="Arial" w:cs="Arial"/>
          <w:color w:val="17365D" w:themeColor="text2" w:themeShade="BF"/>
          <w:szCs w:val="22"/>
        </w:rPr>
      </w:pPr>
      <w:r>
        <w:rPr>
          <w:rFonts w:ascii="Arial" w:hAnsi="Arial" w:cs="Arial"/>
          <w:color w:val="17365D" w:themeColor="text2" w:themeShade="BF"/>
          <w:szCs w:val="22"/>
        </w:rPr>
        <w:t xml:space="preserve">De lengte van het examen is een ander opvallend aspect dat aan verandering onderhevig is. Het examen lijkt elk jaar langer te worden. Daarmee bedoel ik niet alleen de teksten, maar ook het aantal vragen. </w:t>
      </w:r>
    </w:p>
    <w:p w:rsidR="00FF5EC2" w:rsidP="000A4F17" w:rsidRDefault="00FF5EC2">
      <w:pPr>
        <w:spacing w:line="276" w:lineRule="auto"/>
        <w:rPr>
          <w:rFonts w:ascii="Arial" w:hAnsi="Arial" w:cs="Arial"/>
          <w:color w:val="17365D" w:themeColor="text2" w:themeShade="BF"/>
          <w:szCs w:val="22"/>
        </w:rPr>
      </w:pPr>
      <w:r>
        <w:rPr>
          <w:rFonts w:ascii="Arial" w:hAnsi="Arial" w:cs="Arial"/>
          <w:color w:val="17365D" w:themeColor="text2" w:themeShade="BF"/>
          <w:szCs w:val="22"/>
        </w:rPr>
        <w:t xml:space="preserve">Circa de helft van mijn leerlingen was afgelopen jaar niet op tijd klaar. Dit zorgde voor frustratie, maar vooral voor snel en slordig geformuleerde antwoorden waardoor punten misgelopen werden. </w:t>
      </w:r>
    </w:p>
    <w:p w:rsidRPr="00FF5EC2" w:rsidR="00FF5EC2" w:rsidP="000A4F17" w:rsidRDefault="00346D98">
      <w:pPr>
        <w:spacing w:line="276" w:lineRule="auto"/>
        <w:rPr>
          <w:rFonts w:ascii="Arial" w:hAnsi="Arial" w:cs="Arial"/>
          <w:color w:val="17365D" w:themeColor="text2" w:themeShade="BF"/>
          <w:szCs w:val="22"/>
        </w:rPr>
      </w:pPr>
      <w:r>
        <w:rPr>
          <w:rFonts w:ascii="Arial" w:hAnsi="Arial" w:cs="Arial"/>
          <w:color w:val="17365D" w:themeColor="text2" w:themeShade="BF"/>
          <w:szCs w:val="22"/>
        </w:rPr>
        <w:t xml:space="preserve">Het examen wordt langer, maar </w:t>
      </w:r>
      <w:r w:rsidRPr="00FF5EC2" w:rsidR="00FF5EC2">
        <w:rPr>
          <w:rFonts w:ascii="Arial" w:hAnsi="Arial" w:cs="Arial"/>
          <w:color w:val="17365D" w:themeColor="text2" w:themeShade="BF"/>
          <w:szCs w:val="22"/>
        </w:rPr>
        <w:t>de tijd die leerlingen voor het examen krijgen</w:t>
      </w:r>
      <w:r w:rsidR="00F9265E">
        <w:rPr>
          <w:rFonts w:ascii="Arial" w:hAnsi="Arial" w:cs="Arial"/>
          <w:color w:val="17365D" w:themeColor="text2" w:themeShade="BF"/>
          <w:szCs w:val="22"/>
        </w:rPr>
        <w:t xml:space="preserve"> blijft</w:t>
      </w:r>
      <w:r w:rsidRPr="00FF5EC2" w:rsidR="00FF5EC2">
        <w:rPr>
          <w:rFonts w:ascii="Arial" w:hAnsi="Arial" w:cs="Arial"/>
          <w:color w:val="17365D" w:themeColor="text2" w:themeShade="BF"/>
          <w:szCs w:val="22"/>
        </w:rPr>
        <w:t xml:space="preserve"> gelijk. Welke gedachte zit er achter deze toename?</w:t>
      </w:r>
    </w:p>
    <w:p w:rsidR="00A76B10" w:rsidP="000A4F17" w:rsidRDefault="00A76B10">
      <w:pPr>
        <w:spacing w:line="276" w:lineRule="auto"/>
        <w:rPr>
          <w:rFonts w:ascii="Arial" w:hAnsi="Arial" w:cs="Arial"/>
          <w:b/>
          <w:color w:val="17365D" w:themeColor="text2" w:themeShade="BF"/>
          <w:szCs w:val="22"/>
        </w:rPr>
      </w:pPr>
    </w:p>
    <w:p w:rsidR="00404668" w:rsidP="000A4F17" w:rsidRDefault="00404668">
      <w:pPr>
        <w:spacing w:line="276" w:lineRule="auto"/>
        <w:rPr>
          <w:rFonts w:ascii="Arial" w:hAnsi="Arial" w:cs="Arial"/>
          <w:color w:val="17365D" w:themeColor="text2" w:themeShade="BF"/>
          <w:szCs w:val="22"/>
        </w:rPr>
      </w:pPr>
      <w:r w:rsidRPr="00404668">
        <w:rPr>
          <w:rFonts w:ascii="Arial" w:hAnsi="Arial" w:cs="Arial"/>
          <w:b/>
          <w:color w:val="17365D" w:themeColor="text2" w:themeShade="BF"/>
          <w:szCs w:val="22"/>
        </w:rPr>
        <w:t xml:space="preserve">Eenzijdig versus veelzijdig </w:t>
      </w:r>
    </w:p>
    <w:p w:rsidR="00404668" w:rsidP="000A4F17" w:rsidRDefault="00F33DC6">
      <w:pPr>
        <w:spacing w:line="276" w:lineRule="auto"/>
        <w:rPr>
          <w:rFonts w:ascii="Arial" w:hAnsi="Arial" w:cs="Arial"/>
          <w:color w:val="17365D" w:themeColor="text2" w:themeShade="BF"/>
          <w:szCs w:val="22"/>
        </w:rPr>
      </w:pPr>
      <w:r>
        <w:rPr>
          <w:rFonts w:ascii="Arial" w:hAnsi="Arial" w:cs="Arial"/>
          <w:color w:val="17365D" w:themeColor="text2" w:themeShade="BF"/>
          <w:szCs w:val="22"/>
        </w:rPr>
        <w:t xml:space="preserve">Niets nieuws: </w:t>
      </w:r>
      <w:r w:rsidR="00404668">
        <w:rPr>
          <w:rFonts w:ascii="Arial" w:hAnsi="Arial" w:cs="Arial"/>
          <w:color w:val="17365D" w:themeColor="text2" w:themeShade="BF"/>
          <w:szCs w:val="22"/>
        </w:rPr>
        <w:t xml:space="preserve">Nederlands is een veelzijdig vak. In de </w:t>
      </w:r>
      <w:r>
        <w:rPr>
          <w:rFonts w:ascii="Arial" w:hAnsi="Arial" w:cs="Arial"/>
          <w:color w:val="17365D" w:themeColor="text2" w:themeShade="BF"/>
          <w:szCs w:val="22"/>
        </w:rPr>
        <w:t xml:space="preserve">klas wordt er gedebatteerd, </w:t>
      </w:r>
      <w:r w:rsidR="00404668">
        <w:rPr>
          <w:rFonts w:ascii="Arial" w:hAnsi="Arial" w:cs="Arial"/>
          <w:color w:val="17365D" w:themeColor="text2" w:themeShade="BF"/>
          <w:szCs w:val="22"/>
        </w:rPr>
        <w:t>tijd aan fictie besteed en gehamerd op schrijfvaardigheid. Tijdens de vier, vijf of zes jaar die een leerling doorbrengt in de lessen Nederlands, komt de veelzijdigheid van het vak aan bod.</w:t>
      </w:r>
      <w:r w:rsidR="00A87299">
        <w:rPr>
          <w:rFonts w:ascii="Arial" w:hAnsi="Arial" w:cs="Arial"/>
          <w:color w:val="17365D" w:themeColor="text2" w:themeShade="BF"/>
          <w:szCs w:val="22"/>
        </w:rPr>
        <w:t xml:space="preserve"> Dat strookt niet met wat er in mei van de leerling gevraagd wordt.</w:t>
      </w:r>
      <w:r w:rsidR="00404668">
        <w:rPr>
          <w:rFonts w:ascii="Arial" w:hAnsi="Arial" w:cs="Arial"/>
          <w:color w:val="17365D" w:themeColor="text2" w:themeShade="BF"/>
          <w:szCs w:val="22"/>
        </w:rPr>
        <w:t xml:space="preserve"> Uiteindelijk wordt de leerling in mei haast afgerekend op </w:t>
      </w:r>
      <w:r w:rsidR="00A87299">
        <w:rPr>
          <w:rFonts w:ascii="Arial" w:hAnsi="Arial" w:cs="Arial"/>
          <w:color w:val="17365D" w:themeColor="text2" w:themeShade="BF"/>
          <w:szCs w:val="22"/>
        </w:rPr>
        <w:t xml:space="preserve">maar één aspect van onze taal: </w:t>
      </w:r>
      <w:r w:rsidR="00346D98">
        <w:rPr>
          <w:rFonts w:ascii="Arial" w:hAnsi="Arial" w:cs="Arial"/>
          <w:color w:val="17365D" w:themeColor="text2" w:themeShade="BF"/>
          <w:szCs w:val="22"/>
        </w:rPr>
        <w:t xml:space="preserve">voornamelijk </w:t>
      </w:r>
      <w:r w:rsidR="00A87299">
        <w:rPr>
          <w:rFonts w:ascii="Arial" w:hAnsi="Arial" w:cs="Arial"/>
          <w:color w:val="17365D" w:themeColor="text2" w:themeShade="BF"/>
          <w:szCs w:val="22"/>
        </w:rPr>
        <w:t>leesvaardigheid.</w:t>
      </w:r>
    </w:p>
    <w:p w:rsidR="00A87299" w:rsidP="000A4F17" w:rsidRDefault="00A87299">
      <w:pPr>
        <w:spacing w:line="276" w:lineRule="auto"/>
        <w:rPr>
          <w:rFonts w:ascii="Arial" w:hAnsi="Arial" w:cs="Arial"/>
          <w:color w:val="17365D" w:themeColor="text2" w:themeShade="BF"/>
          <w:szCs w:val="22"/>
        </w:rPr>
      </w:pPr>
    </w:p>
    <w:p w:rsidR="00A87299" w:rsidP="000A4F17" w:rsidRDefault="00A87299">
      <w:pPr>
        <w:spacing w:line="276" w:lineRule="auto"/>
        <w:rPr>
          <w:rFonts w:ascii="Arial" w:hAnsi="Arial" w:cs="Arial"/>
          <w:color w:val="17365D" w:themeColor="text2" w:themeShade="BF"/>
          <w:szCs w:val="22"/>
        </w:rPr>
      </w:pPr>
      <w:r>
        <w:rPr>
          <w:rFonts w:ascii="Arial" w:hAnsi="Arial" w:cs="Arial"/>
          <w:color w:val="17365D" w:themeColor="text2" w:themeShade="BF"/>
          <w:szCs w:val="22"/>
        </w:rPr>
        <w:t xml:space="preserve">Ik begrijp heel goed dat we het Nederlands in al zijn facetten </w:t>
      </w:r>
      <w:r w:rsidR="00291D84">
        <w:rPr>
          <w:rFonts w:ascii="Arial" w:hAnsi="Arial" w:cs="Arial"/>
          <w:color w:val="17365D" w:themeColor="text2" w:themeShade="BF"/>
          <w:szCs w:val="22"/>
        </w:rPr>
        <w:t xml:space="preserve">niet </w:t>
      </w:r>
      <w:r w:rsidR="009820CF">
        <w:rPr>
          <w:rFonts w:ascii="Arial" w:hAnsi="Arial" w:cs="Arial"/>
          <w:color w:val="17365D" w:themeColor="text2" w:themeShade="BF"/>
          <w:szCs w:val="22"/>
        </w:rPr>
        <w:t>kunnen toetsen tijdens</w:t>
      </w:r>
      <w:r>
        <w:rPr>
          <w:rFonts w:ascii="Arial" w:hAnsi="Arial" w:cs="Arial"/>
          <w:color w:val="17365D" w:themeColor="text2" w:themeShade="BF"/>
          <w:szCs w:val="22"/>
        </w:rPr>
        <w:t xml:space="preserve"> het eindexamen. </w:t>
      </w:r>
      <w:r w:rsidR="00A93E2D">
        <w:rPr>
          <w:rFonts w:ascii="Arial" w:hAnsi="Arial" w:cs="Arial"/>
          <w:color w:val="17365D" w:themeColor="text2" w:themeShade="BF"/>
          <w:szCs w:val="22"/>
        </w:rPr>
        <w:t>Spreek,- luister-</w:t>
      </w:r>
      <w:r w:rsidR="00853901">
        <w:rPr>
          <w:rFonts w:ascii="Arial" w:hAnsi="Arial" w:cs="Arial"/>
          <w:color w:val="17365D" w:themeColor="text2" w:themeShade="BF"/>
          <w:szCs w:val="22"/>
        </w:rPr>
        <w:t xml:space="preserve">, </w:t>
      </w:r>
      <w:r w:rsidR="00A93E2D">
        <w:rPr>
          <w:rFonts w:ascii="Arial" w:hAnsi="Arial" w:cs="Arial"/>
          <w:color w:val="17365D" w:themeColor="text2" w:themeShade="BF"/>
          <w:szCs w:val="22"/>
        </w:rPr>
        <w:t xml:space="preserve"> en schrijfvaardigheid is daarnaast een stuk minder valide te toetsen dan leesvaardigheid.</w:t>
      </w:r>
    </w:p>
    <w:p w:rsidR="003E2905" w:rsidP="000A4F17" w:rsidRDefault="009820CF">
      <w:pPr>
        <w:spacing w:line="276" w:lineRule="auto"/>
        <w:rPr>
          <w:rFonts w:ascii="Arial" w:hAnsi="Arial" w:cs="Arial"/>
          <w:color w:val="17365D" w:themeColor="text2" w:themeShade="BF"/>
          <w:szCs w:val="22"/>
        </w:rPr>
      </w:pPr>
      <w:r>
        <w:rPr>
          <w:rFonts w:ascii="Arial" w:hAnsi="Arial" w:cs="Arial"/>
          <w:color w:val="17365D" w:themeColor="text2" w:themeShade="BF"/>
          <w:szCs w:val="22"/>
        </w:rPr>
        <w:t>Toch voelt voor mij de hoge weging van het eindexamen</w:t>
      </w:r>
      <w:r w:rsidR="00B171BB">
        <w:rPr>
          <w:rFonts w:ascii="Arial" w:hAnsi="Arial" w:cs="Arial"/>
          <w:color w:val="17365D" w:themeColor="text2" w:themeShade="BF"/>
          <w:szCs w:val="22"/>
        </w:rPr>
        <w:t>, dus enkel de hoge weging van leesvaardigheid,</w:t>
      </w:r>
      <w:r>
        <w:rPr>
          <w:rFonts w:ascii="Arial" w:hAnsi="Arial" w:cs="Arial"/>
          <w:color w:val="17365D" w:themeColor="text2" w:themeShade="BF"/>
          <w:szCs w:val="22"/>
        </w:rPr>
        <w:t xml:space="preserve"> heel verkeerd. Een leerling kan</w:t>
      </w:r>
      <w:r w:rsidR="00B171BB">
        <w:rPr>
          <w:rFonts w:ascii="Arial" w:hAnsi="Arial" w:cs="Arial"/>
          <w:color w:val="17365D" w:themeColor="text2" w:themeShade="BF"/>
          <w:szCs w:val="22"/>
        </w:rPr>
        <w:t xml:space="preserve"> </w:t>
      </w:r>
      <w:r>
        <w:rPr>
          <w:rFonts w:ascii="Arial" w:hAnsi="Arial" w:cs="Arial"/>
          <w:color w:val="17365D" w:themeColor="text2" w:themeShade="BF"/>
          <w:szCs w:val="22"/>
        </w:rPr>
        <w:t xml:space="preserve">voordat hij de examens ingaat Nederlands met een voldoende </w:t>
      </w:r>
    </w:p>
    <w:p w:rsidR="003E2905" w:rsidP="000A4F17" w:rsidRDefault="003E2905">
      <w:pPr>
        <w:spacing w:line="276" w:lineRule="auto"/>
        <w:rPr>
          <w:rFonts w:ascii="Arial" w:hAnsi="Arial" w:cs="Arial"/>
          <w:color w:val="17365D" w:themeColor="text2" w:themeShade="BF"/>
          <w:szCs w:val="22"/>
        </w:rPr>
      </w:pPr>
    </w:p>
    <w:p w:rsidR="006A5CC4" w:rsidP="000A4F17" w:rsidRDefault="009820CF">
      <w:pPr>
        <w:spacing w:line="276" w:lineRule="auto"/>
        <w:rPr>
          <w:rFonts w:ascii="Arial" w:hAnsi="Arial" w:cs="Arial"/>
          <w:color w:val="17365D" w:themeColor="text2" w:themeShade="BF"/>
          <w:szCs w:val="22"/>
        </w:rPr>
      </w:pPr>
      <w:r>
        <w:rPr>
          <w:rFonts w:ascii="Arial" w:hAnsi="Arial" w:cs="Arial"/>
          <w:color w:val="17365D" w:themeColor="text2" w:themeShade="BF"/>
          <w:szCs w:val="22"/>
        </w:rPr>
        <w:lastRenderedPageBreak/>
        <w:t>afsluiten. Dit wil echter nog niets zeggen over zijn cijfer voor het CE. De onderwerpen die aan bod komen in het PTA, komen namelijk lang niet allemaal terug in het examen. Dit geeft een scheef beeld van het kunnen van de leerling.</w:t>
      </w:r>
    </w:p>
    <w:p w:rsidR="00B171BB" w:rsidP="000A4F17" w:rsidRDefault="00B171BB">
      <w:pPr>
        <w:spacing w:line="276" w:lineRule="auto"/>
        <w:rPr>
          <w:rFonts w:ascii="Arial" w:hAnsi="Arial" w:cs="Arial"/>
          <w:color w:val="17365D" w:themeColor="text2" w:themeShade="BF"/>
          <w:szCs w:val="22"/>
        </w:rPr>
      </w:pPr>
    </w:p>
    <w:p w:rsidRPr="00B171BB" w:rsidR="009820CF" w:rsidP="000A4F17" w:rsidRDefault="00B171BB">
      <w:pPr>
        <w:spacing w:line="276" w:lineRule="auto"/>
        <w:rPr>
          <w:rFonts w:ascii="Arial" w:hAnsi="Arial" w:cs="Arial"/>
          <w:b/>
          <w:color w:val="17365D" w:themeColor="text2" w:themeShade="BF"/>
          <w:szCs w:val="22"/>
        </w:rPr>
      </w:pPr>
      <w:r w:rsidRPr="00B171BB">
        <w:rPr>
          <w:rFonts w:ascii="Arial" w:hAnsi="Arial" w:cs="Arial"/>
          <w:b/>
          <w:color w:val="17365D" w:themeColor="text2" w:themeShade="BF"/>
          <w:szCs w:val="22"/>
        </w:rPr>
        <w:t>Hoe verder?</w:t>
      </w:r>
    </w:p>
    <w:p w:rsidR="00C13120" w:rsidP="00B171BB" w:rsidRDefault="00A87299">
      <w:pPr>
        <w:spacing w:line="276" w:lineRule="auto"/>
        <w:rPr>
          <w:rFonts w:ascii="Arial" w:hAnsi="Arial" w:cs="Arial"/>
          <w:color w:val="17365D" w:themeColor="text2" w:themeShade="BF"/>
          <w:szCs w:val="22"/>
        </w:rPr>
      </w:pPr>
      <w:r>
        <w:rPr>
          <w:rFonts w:ascii="Arial" w:hAnsi="Arial" w:cs="Arial"/>
          <w:color w:val="17365D" w:themeColor="text2" w:themeShade="BF"/>
          <w:szCs w:val="22"/>
        </w:rPr>
        <w:t xml:space="preserve">Wijze </w:t>
      </w:r>
      <w:r w:rsidR="00B171BB">
        <w:rPr>
          <w:rFonts w:ascii="Arial" w:hAnsi="Arial" w:cs="Arial"/>
          <w:color w:val="17365D" w:themeColor="text2" w:themeShade="BF"/>
          <w:szCs w:val="22"/>
        </w:rPr>
        <w:t>woorden</w:t>
      </w:r>
      <w:r>
        <w:rPr>
          <w:rFonts w:ascii="Arial" w:hAnsi="Arial" w:cs="Arial"/>
          <w:color w:val="17365D" w:themeColor="text2" w:themeShade="BF"/>
          <w:szCs w:val="22"/>
        </w:rPr>
        <w:t xml:space="preserve"> werden er geschreven door mijn collega’s van </w:t>
      </w:r>
      <w:r w:rsidR="009820CF">
        <w:rPr>
          <w:rFonts w:ascii="Arial" w:hAnsi="Arial" w:cs="Arial"/>
          <w:color w:val="17365D" w:themeColor="text2" w:themeShade="BF"/>
          <w:szCs w:val="22"/>
        </w:rPr>
        <w:t>NederlandsNU</w:t>
      </w:r>
      <w:r w:rsidR="00B171BB">
        <w:rPr>
          <w:rFonts w:ascii="Arial" w:hAnsi="Arial" w:cs="Arial"/>
          <w:color w:val="17365D" w:themeColor="text2" w:themeShade="BF"/>
          <w:szCs w:val="22"/>
        </w:rPr>
        <w:t>!.</w:t>
      </w:r>
      <w:r w:rsidR="00A93E2D">
        <w:rPr>
          <w:rFonts w:ascii="Arial" w:hAnsi="Arial" w:cs="Arial"/>
          <w:color w:val="17365D" w:themeColor="text2" w:themeShade="BF"/>
          <w:szCs w:val="22"/>
        </w:rPr>
        <w:t xml:space="preserve"> Onder andere</w:t>
      </w:r>
      <w:r w:rsidR="00A76B10">
        <w:rPr>
          <w:rFonts w:ascii="Arial" w:hAnsi="Arial" w:cs="Arial"/>
          <w:color w:val="17365D" w:themeColor="text2" w:themeShade="BF"/>
          <w:szCs w:val="22"/>
        </w:rPr>
        <w:t xml:space="preserve"> het </w:t>
      </w:r>
      <w:r w:rsidR="006A5CC4">
        <w:rPr>
          <w:rFonts w:ascii="Arial" w:hAnsi="Arial" w:cs="Arial"/>
          <w:color w:val="17365D" w:themeColor="text2" w:themeShade="BF"/>
          <w:szCs w:val="22"/>
        </w:rPr>
        <w:t xml:space="preserve"> </w:t>
      </w:r>
      <w:r w:rsidR="00A76B10">
        <w:rPr>
          <w:rFonts w:ascii="Arial" w:hAnsi="Arial" w:cs="Arial"/>
          <w:color w:val="17365D" w:themeColor="text2" w:themeShade="BF"/>
          <w:szCs w:val="22"/>
        </w:rPr>
        <w:t>inzichtelijk maken van een referentie-examen lijkt me een stap in de goede richting.</w:t>
      </w:r>
    </w:p>
    <w:p w:rsidR="00291D84" w:rsidP="00B171BB" w:rsidRDefault="00B171BB">
      <w:pPr>
        <w:spacing w:line="276" w:lineRule="auto"/>
        <w:rPr>
          <w:rFonts w:ascii="Arial" w:hAnsi="Arial" w:cs="Arial"/>
          <w:color w:val="17365D" w:themeColor="text2" w:themeShade="BF"/>
          <w:szCs w:val="22"/>
        </w:rPr>
      </w:pPr>
      <w:r>
        <w:rPr>
          <w:rFonts w:ascii="Arial" w:hAnsi="Arial" w:cs="Arial"/>
          <w:color w:val="17365D" w:themeColor="text2" w:themeShade="BF"/>
          <w:szCs w:val="22"/>
        </w:rPr>
        <w:t>Ook via</w:t>
      </w:r>
      <w:r w:rsidR="00A76B10">
        <w:rPr>
          <w:rFonts w:ascii="Arial" w:hAnsi="Arial" w:cs="Arial"/>
          <w:color w:val="17365D" w:themeColor="text2" w:themeShade="BF"/>
          <w:szCs w:val="22"/>
        </w:rPr>
        <w:t xml:space="preserve"> andere kanalen verschenen er ve</w:t>
      </w:r>
      <w:r>
        <w:rPr>
          <w:rFonts w:ascii="Arial" w:hAnsi="Arial" w:cs="Arial"/>
          <w:color w:val="17365D" w:themeColor="text2" w:themeShade="BF"/>
          <w:szCs w:val="22"/>
        </w:rPr>
        <w:t>rschillende aanbevelingen</w:t>
      </w:r>
      <w:r w:rsidR="00291D84">
        <w:rPr>
          <w:rFonts w:ascii="Arial" w:hAnsi="Arial" w:cs="Arial"/>
          <w:color w:val="17365D" w:themeColor="text2" w:themeShade="BF"/>
          <w:szCs w:val="22"/>
        </w:rPr>
        <w:t xml:space="preserve"> </w:t>
      </w:r>
      <w:r w:rsidR="003E2905">
        <w:rPr>
          <w:rFonts w:ascii="Arial" w:hAnsi="Arial" w:cs="Arial"/>
          <w:color w:val="17365D" w:themeColor="text2" w:themeShade="BF"/>
          <w:szCs w:val="22"/>
        </w:rPr>
        <w:t>die tot verbetering</w:t>
      </w:r>
      <w:r w:rsidR="00A76B10">
        <w:rPr>
          <w:rFonts w:ascii="Arial" w:hAnsi="Arial" w:cs="Arial"/>
          <w:color w:val="17365D" w:themeColor="text2" w:themeShade="BF"/>
          <w:szCs w:val="22"/>
        </w:rPr>
        <w:t xml:space="preserve"> van</w:t>
      </w:r>
      <w:r>
        <w:rPr>
          <w:rFonts w:ascii="Arial" w:hAnsi="Arial" w:cs="Arial"/>
          <w:color w:val="17365D" w:themeColor="text2" w:themeShade="BF"/>
          <w:szCs w:val="22"/>
        </w:rPr>
        <w:t xml:space="preserve"> het examen N</w:t>
      </w:r>
      <w:r w:rsidR="003E2905">
        <w:rPr>
          <w:rFonts w:ascii="Arial" w:hAnsi="Arial" w:cs="Arial"/>
          <w:color w:val="17365D" w:themeColor="text2" w:themeShade="BF"/>
          <w:szCs w:val="22"/>
        </w:rPr>
        <w:t>ederlands zou</w:t>
      </w:r>
      <w:r w:rsidR="00A76B10">
        <w:rPr>
          <w:rFonts w:ascii="Arial" w:hAnsi="Arial" w:cs="Arial"/>
          <w:color w:val="17365D" w:themeColor="text2" w:themeShade="BF"/>
          <w:szCs w:val="22"/>
        </w:rPr>
        <w:t xml:space="preserve"> kunnen leiden, zoals </w:t>
      </w:r>
      <w:r w:rsidR="00CA314E">
        <w:rPr>
          <w:rFonts w:ascii="Arial" w:hAnsi="Arial" w:cs="Arial"/>
          <w:color w:val="17365D" w:themeColor="text2" w:themeShade="BF"/>
          <w:szCs w:val="22"/>
        </w:rPr>
        <w:t>bijvoorbeeld de koppeling tussen de inhoud van het examen en de beroepspraktijk.</w:t>
      </w:r>
    </w:p>
    <w:p w:rsidR="00291D84" w:rsidP="00B171BB" w:rsidRDefault="00291D84">
      <w:pPr>
        <w:spacing w:line="276" w:lineRule="auto"/>
        <w:rPr>
          <w:rFonts w:ascii="Arial" w:hAnsi="Arial" w:cs="Arial"/>
          <w:color w:val="17365D" w:themeColor="text2" w:themeShade="BF"/>
          <w:szCs w:val="22"/>
        </w:rPr>
      </w:pPr>
    </w:p>
    <w:p w:rsidR="00824116" w:rsidP="00B171BB" w:rsidRDefault="00291D84">
      <w:pPr>
        <w:spacing w:line="276" w:lineRule="auto"/>
        <w:rPr>
          <w:rFonts w:ascii="Arial" w:hAnsi="Arial" w:cs="Arial"/>
          <w:color w:val="17365D" w:themeColor="text2" w:themeShade="BF"/>
          <w:szCs w:val="22"/>
        </w:rPr>
      </w:pPr>
      <w:r>
        <w:rPr>
          <w:rFonts w:ascii="Arial" w:hAnsi="Arial" w:cs="Arial"/>
          <w:color w:val="17365D" w:themeColor="text2" w:themeShade="BF"/>
          <w:szCs w:val="22"/>
        </w:rPr>
        <w:t xml:space="preserve">Of het examen Nederlands helemaal </w:t>
      </w:r>
      <w:r w:rsidR="00824116">
        <w:rPr>
          <w:rFonts w:ascii="Arial" w:hAnsi="Arial" w:cs="Arial"/>
          <w:color w:val="17365D" w:themeColor="text2" w:themeShade="BF"/>
          <w:szCs w:val="22"/>
        </w:rPr>
        <w:t>op de schop moet, weet ik niet.</w:t>
      </w:r>
    </w:p>
    <w:p w:rsidR="00291D84" w:rsidP="00B171BB" w:rsidRDefault="00291D84">
      <w:pPr>
        <w:spacing w:line="276" w:lineRule="auto"/>
        <w:rPr>
          <w:rFonts w:ascii="Arial" w:hAnsi="Arial" w:cs="Arial"/>
          <w:color w:val="17365D" w:themeColor="text2" w:themeShade="BF"/>
          <w:szCs w:val="22"/>
        </w:rPr>
      </w:pPr>
      <w:r>
        <w:rPr>
          <w:rFonts w:ascii="Arial" w:hAnsi="Arial" w:cs="Arial"/>
          <w:color w:val="17365D" w:themeColor="text2" w:themeShade="BF"/>
          <w:szCs w:val="22"/>
        </w:rPr>
        <w:t xml:space="preserve">Waar ik wel </w:t>
      </w:r>
      <w:r w:rsidR="00A84104">
        <w:rPr>
          <w:rFonts w:ascii="Arial" w:hAnsi="Arial" w:cs="Arial"/>
          <w:color w:val="17365D" w:themeColor="text2" w:themeShade="BF"/>
          <w:szCs w:val="22"/>
        </w:rPr>
        <w:t xml:space="preserve">met meer zekerheid een </w:t>
      </w:r>
      <w:r w:rsidR="003E2905">
        <w:rPr>
          <w:rFonts w:ascii="Arial" w:hAnsi="Arial" w:cs="Arial"/>
          <w:color w:val="17365D" w:themeColor="text2" w:themeShade="BF"/>
          <w:szCs w:val="22"/>
        </w:rPr>
        <w:t xml:space="preserve"> antwoord op heb</w:t>
      </w:r>
      <w:r>
        <w:rPr>
          <w:rFonts w:ascii="Arial" w:hAnsi="Arial" w:cs="Arial"/>
          <w:color w:val="17365D" w:themeColor="text2" w:themeShade="BF"/>
          <w:szCs w:val="22"/>
        </w:rPr>
        <w:t>, is op de vraag of het wenselijk is op één of twee domeinen van het Nederlands sterk de nadruk te leggen</w:t>
      </w:r>
      <w:r w:rsidR="00FF5EC2">
        <w:rPr>
          <w:rFonts w:ascii="Arial" w:hAnsi="Arial" w:cs="Arial"/>
          <w:color w:val="17365D" w:themeColor="text2" w:themeShade="BF"/>
          <w:szCs w:val="22"/>
        </w:rPr>
        <w:t xml:space="preserve"> tijdens het </w:t>
      </w:r>
      <w:r w:rsidR="00A84104">
        <w:rPr>
          <w:rFonts w:ascii="Arial" w:hAnsi="Arial" w:cs="Arial"/>
          <w:color w:val="17365D" w:themeColor="text2" w:themeShade="BF"/>
          <w:szCs w:val="22"/>
        </w:rPr>
        <w:t>CE</w:t>
      </w:r>
      <w:r>
        <w:rPr>
          <w:rFonts w:ascii="Arial" w:hAnsi="Arial" w:cs="Arial"/>
          <w:color w:val="17365D" w:themeColor="text2" w:themeShade="BF"/>
          <w:szCs w:val="22"/>
        </w:rPr>
        <w:t xml:space="preserve">. Dat is mijns inziens mogelijk, mits de verhouding SE-CE anders wordt. </w:t>
      </w:r>
      <w:r w:rsidR="00A76B10">
        <w:rPr>
          <w:rFonts w:ascii="Arial" w:hAnsi="Arial" w:cs="Arial"/>
          <w:color w:val="17365D" w:themeColor="text2" w:themeShade="BF"/>
          <w:szCs w:val="22"/>
        </w:rPr>
        <w:t xml:space="preserve">Daarbij denk ik aan </w:t>
      </w:r>
      <w:r w:rsidR="00FF5EC2">
        <w:rPr>
          <w:rFonts w:ascii="Arial" w:hAnsi="Arial" w:cs="Arial"/>
          <w:color w:val="17365D" w:themeColor="text2" w:themeShade="BF"/>
          <w:szCs w:val="22"/>
        </w:rPr>
        <w:t xml:space="preserve">verhouding van </w:t>
      </w:r>
      <w:r w:rsidR="00A84104">
        <w:rPr>
          <w:rFonts w:ascii="Arial" w:hAnsi="Arial" w:cs="Arial"/>
          <w:color w:val="17365D" w:themeColor="text2" w:themeShade="BF"/>
          <w:szCs w:val="22"/>
        </w:rPr>
        <w:t>70</w:t>
      </w:r>
      <w:r w:rsidR="00A76B10">
        <w:rPr>
          <w:rFonts w:ascii="Arial" w:hAnsi="Arial" w:cs="Arial"/>
          <w:color w:val="17365D" w:themeColor="text2" w:themeShade="BF"/>
          <w:szCs w:val="22"/>
        </w:rPr>
        <w:t xml:space="preserve">% </w:t>
      </w:r>
      <w:r w:rsidR="00FF5EC2">
        <w:rPr>
          <w:rFonts w:ascii="Arial" w:hAnsi="Arial" w:cs="Arial"/>
          <w:color w:val="17365D" w:themeColor="text2" w:themeShade="BF"/>
          <w:szCs w:val="22"/>
        </w:rPr>
        <w:t xml:space="preserve">voor de SE-cijfers en </w:t>
      </w:r>
      <w:r w:rsidR="00A84104">
        <w:rPr>
          <w:rFonts w:ascii="Arial" w:hAnsi="Arial" w:cs="Arial"/>
          <w:color w:val="17365D" w:themeColor="text2" w:themeShade="BF"/>
          <w:szCs w:val="22"/>
        </w:rPr>
        <w:t>3</w:t>
      </w:r>
      <w:r w:rsidR="00FF5EC2">
        <w:rPr>
          <w:rFonts w:ascii="Arial" w:hAnsi="Arial" w:cs="Arial"/>
          <w:color w:val="17365D" w:themeColor="text2" w:themeShade="BF"/>
          <w:szCs w:val="22"/>
        </w:rPr>
        <w:t>0% voor het CE</w:t>
      </w:r>
      <w:r w:rsidR="00F9265E">
        <w:rPr>
          <w:rFonts w:ascii="Arial" w:hAnsi="Arial" w:cs="Arial"/>
          <w:color w:val="17365D" w:themeColor="text2" w:themeShade="BF"/>
          <w:szCs w:val="22"/>
        </w:rPr>
        <w:t>-cijfer</w:t>
      </w:r>
      <w:r w:rsidR="00FF5EC2">
        <w:rPr>
          <w:rFonts w:ascii="Arial" w:hAnsi="Arial" w:cs="Arial"/>
          <w:color w:val="17365D" w:themeColor="text2" w:themeShade="BF"/>
          <w:szCs w:val="22"/>
        </w:rPr>
        <w:t>.</w:t>
      </w:r>
      <w:r w:rsidR="00A84104">
        <w:rPr>
          <w:rFonts w:ascii="Arial" w:hAnsi="Arial" w:cs="Arial"/>
          <w:color w:val="17365D" w:themeColor="text2" w:themeShade="BF"/>
          <w:szCs w:val="22"/>
        </w:rPr>
        <w:t xml:space="preserve"> Hierbij wordt meer recht gedaan aan alle domeinen die het vak Nederlands beslaan.</w:t>
      </w:r>
    </w:p>
    <w:p w:rsidR="00A76B10" w:rsidP="00B171BB" w:rsidRDefault="00A76B10">
      <w:pPr>
        <w:spacing w:line="276" w:lineRule="auto"/>
        <w:rPr>
          <w:rFonts w:ascii="Arial" w:hAnsi="Arial" w:cs="Arial"/>
          <w:color w:val="17365D" w:themeColor="text2" w:themeShade="BF"/>
          <w:szCs w:val="22"/>
        </w:rPr>
      </w:pPr>
    </w:p>
    <w:p w:rsidR="00A76B10" w:rsidP="00B171BB" w:rsidRDefault="00A76B10">
      <w:pPr>
        <w:spacing w:line="276" w:lineRule="auto"/>
        <w:rPr>
          <w:rFonts w:ascii="Arial" w:hAnsi="Arial" w:cs="Arial"/>
          <w:color w:val="17365D" w:themeColor="text2" w:themeShade="BF"/>
          <w:szCs w:val="22"/>
        </w:rPr>
      </w:pPr>
      <w:r>
        <w:rPr>
          <w:rFonts w:ascii="Arial" w:hAnsi="Arial" w:cs="Arial"/>
          <w:color w:val="17365D" w:themeColor="text2" w:themeShade="BF"/>
          <w:szCs w:val="22"/>
        </w:rPr>
        <w:t xml:space="preserve">De angst dat ons kernvak Nederlands dan </w:t>
      </w:r>
      <w:bookmarkStart w:name="_GoBack" w:id="0"/>
      <w:bookmarkEnd w:id="0"/>
      <w:r>
        <w:rPr>
          <w:rFonts w:ascii="Arial" w:hAnsi="Arial" w:cs="Arial"/>
          <w:color w:val="17365D" w:themeColor="text2" w:themeShade="BF"/>
          <w:szCs w:val="22"/>
        </w:rPr>
        <w:t>misschien minder belangrijk gevonden gaat worden, deel ik niet. Het zwaartepunt ligt dan tenslotte bij de schoolexamens waar we</w:t>
      </w:r>
      <w:r w:rsidR="00346D98">
        <w:rPr>
          <w:rFonts w:ascii="Arial" w:hAnsi="Arial" w:cs="Arial"/>
          <w:color w:val="17365D" w:themeColor="text2" w:themeShade="BF"/>
          <w:szCs w:val="22"/>
        </w:rPr>
        <w:t>, in zekere zin,</w:t>
      </w:r>
      <w:r>
        <w:rPr>
          <w:rFonts w:ascii="Arial" w:hAnsi="Arial" w:cs="Arial"/>
          <w:color w:val="17365D" w:themeColor="text2" w:themeShade="BF"/>
          <w:szCs w:val="22"/>
        </w:rPr>
        <w:t xml:space="preserve"> zelf eigenaar van zijn. Daarnaast is met de invoering van de kernvakkenregel in 2012 het belang van het vak Nederlands extra onderstreept.</w:t>
      </w:r>
    </w:p>
    <w:p w:rsidR="003E2905" w:rsidP="00B171BB" w:rsidRDefault="003E2905">
      <w:pPr>
        <w:spacing w:line="276" w:lineRule="auto"/>
        <w:rPr>
          <w:rFonts w:ascii="Arial" w:hAnsi="Arial" w:cs="Arial"/>
          <w:color w:val="17365D" w:themeColor="text2" w:themeShade="BF"/>
          <w:szCs w:val="22"/>
        </w:rPr>
      </w:pPr>
    </w:p>
    <w:p w:rsidR="00E12823" w:rsidP="00B171BB" w:rsidRDefault="00A93E2D">
      <w:pPr>
        <w:spacing w:line="276" w:lineRule="auto"/>
        <w:rPr>
          <w:rFonts w:ascii="Arial" w:hAnsi="Arial" w:cs="Arial"/>
          <w:color w:val="17365D" w:themeColor="text2" w:themeShade="BF"/>
          <w:szCs w:val="22"/>
        </w:rPr>
      </w:pPr>
      <w:r>
        <w:rPr>
          <w:rFonts w:ascii="Arial" w:hAnsi="Arial" w:cs="Arial"/>
          <w:color w:val="17365D" w:themeColor="text2" w:themeShade="BF"/>
          <w:szCs w:val="22"/>
        </w:rPr>
        <w:t xml:space="preserve">De kritiek die het examen Nederlands de afgelopen jaren </w:t>
      </w:r>
      <w:r w:rsidR="00F33DC6">
        <w:rPr>
          <w:rFonts w:ascii="Arial" w:hAnsi="Arial" w:cs="Arial"/>
          <w:color w:val="17365D" w:themeColor="text2" w:themeShade="BF"/>
          <w:szCs w:val="22"/>
        </w:rPr>
        <w:t>te verduren kreeg</w:t>
      </w:r>
      <w:r w:rsidR="00E12823">
        <w:rPr>
          <w:rFonts w:ascii="Arial" w:hAnsi="Arial" w:cs="Arial"/>
          <w:color w:val="17365D" w:themeColor="text2" w:themeShade="BF"/>
          <w:szCs w:val="22"/>
        </w:rPr>
        <w:t>, is</w:t>
      </w:r>
      <w:r w:rsidR="004323F8">
        <w:rPr>
          <w:rFonts w:ascii="Arial" w:hAnsi="Arial" w:cs="Arial"/>
          <w:color w:val="17365D" w:themeColor="text2" w:themeShade="BF"/>
          <w:szCs w:val="22"/>
        </w:rPr>
        <w:t xml:space="preserve"> enerzijds begrijpelijk v</w:t>
      </w:r>
      <w:r w:rsidR="00346D98">
        <w:rPr>
          <w:rFonts w:ascii="Arial" w:hAnsi="Arial" w:cs="Arial"/>
          <w:color w:val="17365D" w:themeColor="text2" w:themeShade="BF"/>
          <w:szCs w:val="22"/>
        </w:rPr>
        <w:t xml:space="preserve">anuit het </w:t>
      </w:r>
      <w:r w:rsidR="00F33DC6">
        <w:rPr>
          <w:rFonts w:ascii="Arial" w:hAnsi="Arial" w:cs="Arial"/>
          <w:color w:val="17365D" w:themeColor="text2" w:themeShade="BF"/>
          <w:szCs w:val="22"/>
        </w:rPr>
        <w:t>streven naar</w:t>
      </w:r>
      <w:r w:rsidR="00346D98">
        <w:rPr>
          <w:rFonts w:ascii="Arial" w:hAnsi="Arial" w:cs="Arial"/>
          <w:color w:val="17365D" w:themeColor="text2" w:themeShade="BF"/>
          <w:szCs w:val="22"/>
        </w:rPr>
        <w:t xml:space="preserve"> </w:t>
      </w:r>
      <w:r w:rsidR="004323F8">
        <w:rPr>
          <w:rFonts w:ascii="Arial" w:hAnsi="Arial" w:cs="Arial"/>
          <w:color w:val="17365D" w:themeColor="text2" w:themeShade="BF"/>
          <w:szCs w:val="22"/>
        </w:rPr>
        <w:t>objectivering. Anderzijds</w:t>
      </w:r>
      <w:r w:rsidR="00A84104">
        <w:rPr>
          <w:rFonts w:ascii="Arial" w:hAnsi="Arial" w:cs="Arial"/>
          <w:color w:val="17365D" w:themeColor="text2" w:themeShade="BF"/>
          <w:szCs w:val="22"/>
        </w:rPr>
        <w:t xml:space="preserve"> biedt juist die kritiek</w:t>
      </w:r>
      <w:r w:rsidR="00346D98">
        <w:rPr>
          <w:rFonts w:ascii="Arial" w:hAnsi="Arial" w:cs="Arial"/>
          <w:color w:val="17365D" w:themeColor="text2" w:themeShade="BF"/>
          <w:szCs w:val="22"/>
        </w:rPr>
        <w:t>, helemaal met een blik op de toekomst</w:t>
      </w:r>
      <w:r w:rsidR="00A84104">
        <w:rPr>
          <w:rFonts w:ascii="Arial" w:hAnsi="Arial" w:cs="Arial"/>
          <w:color w:val="17365D" w:themeColor="text2" w:themeShade="BF"/>
          <w:szCs w:val="22"/>
        </w:rPr>
        <w:t xml:space="preserve"> en de speerpunten die voortkomen uit ‘Ons onderwijs2032’, ons aanknopingspunten het examen Nederlands te optimaliseren. </w:t>
      </w:r>
      <w:r w:rsidR="00F917B3">
        <w:rPr>
          <w:rFonts w:ascii="Arial" w:hAnsi="Arial" w:cs="Arial"/>
          <w:color w:val="17365D" w:themeColor="text2" w:themeShade="BF"/>
          <w:szCs w:val="22"/>
        </w:rPr>
        <w:t xml:space="preserve">Hierbij denk ik aan een uiteindelijk examen Nederlands dat in dienst staat van een voorbereiding op de samenleving en tevens arbeidsmarkt. </w:t>
      </w:r>
    </w:p>
    <w:p w:rsidR="00E12823" w:rsidP="00B171BB" w:rsidRDefault="00E12823">
      <w:pPr>
        <w:spacing w:line="276" w:lineRule="auto"/>
        <w:rPr>
          <w:rFonts w:ascii="Arial" w:hAnsi="Arial" w:cs="Arial"/>
          <w:color w:val="17365D" w:themeColor="text2" w:themeShade="BF"/>
          <w:szCs w:val="22"/>
        </w:rPr>
      </w:pPr>
    </w:p>
    <w:p w:rsidRPr="00B171BB" w:rsidR="00E12823" w:rsidP="00B171BB" w:rsidRDefault="00E12823">
      <w:pPr>
        <w:spacing w:line="276" w:lineRule="auto"/>
        <w:rPr>
          <w:rFonts w:ascii="Arial" w:hAnsi="Arial" w:cs="Arial"/>
          <w:color w:val="17365D" w:themeColor="text2" w:themeShade="BF"/>
          <w:szCs w:val="22"/>
        </w:rPr>
        <w:sectPr w:rsidRPr="00B171BB" w:rsidR="00E12823" w:rsidSect="00353EEF">
          <w:type w:val="continuous"/>
          <w:pgSz w:w="11906" w:h="16838" w:code="9"/>
          <w:pgMar w:top="1361" w:right="1985" w:bottom="1418" w:left="1985" w:header="709" w:footer="510" w:gutter="0"/>
          <w:cols w:space="708" w:num="2"/>
          <w:docGrid w:linePitch="360"/>
        </w:sectPr>
      </w:pPr>
    </w:p>
    <w:p w:rsidRPr="003D49D2" w:rsidR="00726734" w:rsidP="00726734" w:rsidRDefault="00726734"/>
    <w:sectPr w:rsidRPr="003D49D2" w:rsidR="00726734" w:rsidSect="0045656A">
      <w:pgSz w:w="11906" w:h="16838" w:code="9"/>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3E3" w:rsidRDefault="009663E3">
      <w:pPr>
        <w:spacing w:line="240" w:lineRule="auto"/>
      </w:pPr>
      <w:r>
        <w:separator/>
      </w:r>
    </w:p>
  </w:endnote>
  <w:endnote w:type="continuationSeparator" w:id="0">
    <w:p w:rsidR="009663E3" w:rsidRDefault="009663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5BA" w:rsidRDefault="009663E3">
    <w:pPr>
      <w:pStyle w:val="Voet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874358" o:spid="_x0000_s2051" type="#_x0000_t75" style="position:absolute;left:0;text-align:left;margin-left:0;margin-top:783.05pt;width:595.3pt;height:37.25pt;z-index:251661312;mso-position-horizontal-relative:page;mso-position-vertical-relative:page" o:allowincell="f">
          <v:imagedata r:id="rId1" o:title="LLC  banner A4"/>
          <w10:wrap anchorx="page" anchory="page"/>
        </v:shape>
      </w:pict>
    </w:r>
  </w:p>
  <w:p w:rsidR="006325BA" w:rsidRDefault="009663E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3E3" w:rsidRDefault="009663E3">
      <w:pPr>
        <w:spacing w:line="240" w:lineRule="auto"/>
      </w:pPr>
      <w:r>
        <w:separator/>
      </w:r>
    </w:p>
  </w:footnote>
  <w:footnote w:type="continuationSeparator" w:id="0">
    <w:p w:rsidR="009663E3" w:rsidRDefault="009663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E6" w:rsidRDefault="009663E3">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271008" o:spid="_x0000_s2050" type="#_x0000_t75" style="position:absolute;margin-left:0;margin-top:0;width:595.3pt;height:841.9pt;z-index:-251656192;mso-position-horizontal:center;mso-position-horizontal-relative:page;mso-position-vertical:center;mso-position-vertical-relative:page" o:allowincell="f">
          <v:imagedata r:id="rId1" o:title="pagina links"/>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B1" w:rsidRDefault="003677EF">
    <w:pPr>
      <w:pStyle w:val="Koptekst"/>
    </w:pPr>
    <w:r>
      <w:rPr>
        <w:noProof/>
        <w:lang w:eastAsia="nl-NL"/>
      </w:rPr>
      <w:drawing>
        <wp:anchor distT="0" distB="0" distL="114300" distR="114300" simplePos="0" relativeHeight="251659264" behindDoc="1" locked="0" layoutInCell="0" allowOverlap="1">
          <wp:simplePos x="0" y="0"/>
          <wp:positionH relativeFrom="page">
            <wp:align>left</wp:align>
          </wp:positionH>
          <wp:positionV relativeFrom="page">
            <wp:align>top</wp:align>
          </wp:positionV>
          <wp:extent cx="7560310" cy="10692130"/>
          <wp:effectExtent l="0" t="0" r="2540" b="0"/>
          <wp:wrapNone/>
          <wp:docPr id="2" name="Afbeelding 2" descr="pagina rec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ina rech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E6EE6"/>
    <w:multiLevelType w:val="hybridMultilevel"/>
    <w:tmpl w:val="295ACDE6"/>
    <w:lvl w:ilvl="0" w:tplc="62D29A6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7EF"/>
    <w:rsid w:val="0003249A"/>
    <w:rsid w:val="000A4F17"/>
    <w:rsid w:val="00157ABA"/>
    <w:rsid w:val="00291D84"/>
    <w:rsid w:val="00346D98"/>
    <w:rsid w:val="003677EF"/>
    <w:rsid w:val="003D49D2"/>
    <w:rsid w:val="003E2905"/>
    <w:rsid w:val="003F11C9"/>
    <w:rsid w:val="00404668"/>
    <w:rsid w:val="004323F8"/>
    <w:rsid w:val="0045656A"/>
    <w:rsid w:val="00460D9E"/>
    <w:rsid w:val="005108E7"/>
    <w:rsid w:val="00573777"/>
    <w:rsid w:val="005E3CD1"/>
    <w:rsid w:val="006A5CC4"/>
    <w:rsid w:val="00726734"/>
    <w:rsid w:val="00824116"/>
    <w:rsid w:val="00853901"/>
    <w:rsid w:val="00913B19"/>
    <w:rsid w:val="009663E3"/>
    <w:rsid w:val="009820CF"/>
    <w:rsid w:val="009D0BDD"/>
    <w:rsid w:val="00A41636"/>
    <w:rsid w:val="00A76B10"/>
    <w:rsid w:val="00A84104"/>
    <w:rsid w:val="00A87299"/>
    <w:rsid w:val="00A93E2D"/>
    <w:rsid w:val="00B11067"/>
    <w:rsid w:val="00B171BB"/>
    <w:rsid w:val="00B27007"/>
    <w:rsid w:val="00BA7C02"/>
    <w:rsid w:val="00C13120"/>
    <w:rsid w:val="00CA314E"/>
    <w:rsid w:val="00D614D1"/>
    <w:rsid w:val="00DA0F72"/>
    <w:rsid w:val="00E12823"/>
    <w:rsid w:val="00F33DC6"/>
    <w:rsid w:val="00F53E73"/>
    <w:rsid w:val="00F917B3"/>
    <w:rsid w:val="00F9265E"/>
    <w:rsid w:val="00FC5E00"/>
    <w:rsid w:val="00FF5E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77EF"/>
    <w:pPr>
      <w:spacing w:line="280" w:lineRule="atLeast"/>
    </w:pPr>
    <w:rPr>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7EF"/>
    <w:pPr>
      <w:tabs>
        <w:tab w:val="center" w:pos="4536"/>
        <w:tab w:val="right" w:pos="9072"/>
      </w:tabs>
    </w:pPr>
  </w:style>
  <w:style w:type="character" w:customStyle="1" w:styleId="KoptekstChar">
    <w:name w:val="Koptekst Char"/>
    <w:basedOn w:val="Standaardalinea-lettertype"/>
    <w:link w:val="Koptekst"/>
    <w:uiPriority w:val="99"/>
    <w:rsid w:val="003677EF"/>
    <w:rPr>
      <w:szCs w:val="20"/>
      <w:lang w:val="en-US"/>
    </w:rPr>
  </w:style>
  <w:style w:type="paragraph" w:styleId="Voettekst">
    <w:name w:val="footer"/>
    <w:basedOn w:val="Standaard"/>
    <w:link w:val="VoettekstChar"/>
    <w:uiPriority w:val="99"/>
    <w:unhideWhenUsed/>
    <w:rsid w:val="003677EF"/>
    <w:pPr>
      <w:tabs>
        <w:tab w:val="center" w:pos="3969"/>
        <w:tab w:val="right" w:pos="9072"/>
      </w:tabs>
      <w:spacing w:line="240" w:lineRule="auto"/>
      <w:ind w:left="-992" w:right="-992"/>
    </w:pPr>
    <w:rPr>
      <w:caps/>
      <w:color w:val="FFFFFF" w:themeColor="background1"/>
      <w:sz w:val="18"/>
    </w:rPr>
  </w:style>
  <w:style w:type="character" w:customStyle="1" w:styleId="VoettekstChar">
    <w:name w:val="Voettekst Char"/>
    <w:basedOn w:val="Standaardalinea-lettertype"/>
    <w:link w:val="Voettekst"/>
    <w:uiPriority w:val="99"/>
    <w:rsid w:val="003677EF"/>
    <w:rPr>
      <w:caps/>
      <w:color w:val="FFFFFF" w:themeColor="background1"/>
      <w:sz w:val="18"/>
      <w:szCs w:val="20"/>
      <w:lang w:val="en-US"/>
    </w:rPr>
  </w:style>
  <w:style w:type="paragraph" w:styleId="Lijstalinea">
    <w:name w:val="List Paragraph"/>
    <w:basedOn w:val="Standaard"/>
    <w:uiPriority w:val="34"/>
    <w:rsid w:val="003677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77EF"/>
    <w:pPr>
      <w:spacing w:line="280" w:lineRule="atLeast"/>
    </w:pPr>
    <w:rPr>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7EF"/>
    <w:pPr>
      <w:tabs>
        <w:tab w:val="center" w:pos="4536"/>
        <w:tab w:val="right" w:pos="9072"/>
      </w:tabs>
    </w:pPr>
  </w:style>
  <w:style w:type="character" w:customStyle="1" w:styleId="KoptekstChar">
    <w:name w:val="Koptekst Char"/>
    <w:basedOn w:val="Standaardalinea-lettertype"/>
    <w:link w:val="Koptekst"/>
    <w:uiPriority w:val="99"/>
    <w:rsid w:val="003677EF"/>
    <w:rPr>
      <w:szCs w:val="20"/>
      <w:lang w:val="en-US"/>
    </w:rPr>
  </w:style>
  <w:style w:type="paragraph" w:styleId="Voettekst">
    <w:name w:val="footer"/>
    <w:basedOn w:val="Standaard"/>
    <w:link w:val="VoettekstChar"/>
    <w:uiPriority w:val="99"/>
    <w:unhideWhenUsed/>
    <w:rsid w:val="003677EF"/>
    <w:pPr>
      <w:tabs>
        <w:tab w:val="center" w:pos="3969"/>
        <w:tab w:val="right" w:pos="9072"/>
      </w:tabs>
      <w:spacing w:line="240" w:lineRule="auto"/>
      <w:ind w:left="-992" w:right="-992"/>
    </w:pPr>
    <w:rPr>
      <w:caps/>
      <w:color w:val="FFFFFF" w:themeColor="background1"/>
      <w:sz w:val="18"/>
    </w:rPr>
  </w:style>
  <w:style w:type="character" w:customStyle="1" w:styleId="VoettekstChar">
    <w:name w:val="Voettekst Char"/>
    <w:basedOn w:val="Standaardalinea-lettertype"/>
    <w:link w:val="Voettekst"/>
    <w:uiPriority w:val="99"/>
    <w:rsid w:val="003677EF"/>
    <w:rPr>
      <w:caps/>
      <w:color w:val="FFFFFF" w:themeColor="background1"/>
      <w:sz w:val="18"/>
      <w:szCs w:val="20"/>
      <w:lang w:val="en-US"/>
    </w:rPr>
  </w:style>
  <w:style w:type="paragraph" w:styleId="Lijstalinea">
    <w:name w:val="List Paragraph"/>
    <w:basedOn w:val="Standaard"/>
    <w:uiPriority w:val="34"/>
    <w:rsid w:val="00367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931</ap:Words>
  <ap:Characters>5121</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2016-11-07T20:10:00.0000000Z</dcterms:created>
  <dcterms:modified xsi:type="dcterms:W3CDTF">2016-11-07T21:04:00.0000000Z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0x0101002D97BAFCFAECA241969EE677199E825C</vt:lpwstr>
  </property>
</Properties>
</file>