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1B2A0D" w:rsidR="00310A25" w:rsidRDefault="00310A25">
      <w:pPr>
        <w:rPr>
          <w:rFonts w:ascii="Times" w:hAnsi="Times"/>
          <w:b/>
          <w:color w:val="000000"/>
        </w:rPr>
      </w:pPr>
      <w:r w:rsidRPr="001B2A0D">
        <w:rPr>
          <w:rFonts w:ascii="Times" w:hAnsi="Times"/>
          <w:b/>
          <w:color w:val="000000"/>
          <w:sz w:val="28"/>
        </w:rPr>
        <w:t>FEDERATIE ARMEENSE ORGANISATIES NEDERLAND</w:t>
      </w:r>
      <w:r>
        <w:rPr>
          <w:rFonts w:ascii="Times" w:hAnsi="Times"/>
          <w:b/>
          <w:color w:val="000000"/>
          <w:sz w:val="28"/>
        </w:rPr>
        <w:t xml:space="preserve"> • FAON</w:t>
      </w:r>
    </w:p>
    <w:p w:rsidRPr="001B2A0D" w:rsidR="00310A25" w:rsidP="00EC432A" w:rsidRDefault="00310A25">
      <w:pPr>
        <w:rPr>
          <w:rFonts w:ascii="Times" w:hAnsi="Times"/>
          <w:color w:val="000000"/>
          <w:sz w:val="18"/>
        </w:rPr>
      </w:pPr>
      <w:r w:rsidRPr="001B2A0D">
        <w:rPr>
          <w:rFonts w:ascii="Times" w:hAnsi="Times"/>
          <w:b/>
          <w:color w:val="000000"/>
          <w:sz w:val="18"/>
        </w:rPr>
        <w:t>Adres:</w:t>
      </w:r>
      <w:r w:rsidRPr="001B2A0D">
        <w:rPr>
          <w:rFonts w:ascii="Times" w:hAnsi="Times"/>
          <w:color w:val="000000"/>
          <w:sz w:val="18"/>
        </w:rPr>
        <w:t xml:space="preserve"> Weesperstraat 91 - 2574 VS Den Haag</w:t>
      </w:r>
      <w:r w:rsidR="00EC432A">
        <w:rPr>
          <w:rFonts w:ascii="Times" w:hAnsi="Times"/>
          <w:color w:val="000000"/>
          <w:sz w:val="18"/>
        </w:rPr>
        <w:t xml:space="preserve">                                                                                 </w:t>
      </w:r>
      <w:r w:rsidRPr="001B2A0D">
        <w:rPr>
          <w:rFonts w:ascii="Times" w:hAnsi="Times"/>
          <w:b/>
          <w:color w:val="000000"/>
          <w:sz w:val="18"/>
        </w:rPr>
        <w:t>Tel.</w:t>
      </w:r>
      <w:r w:rsidRPr="001B2A0D">
        <w:rPr>
          <w:rFonts w:ascii="Times" w:hAnsi="Times"/>
          <w:color w:val="000000"/>
          <w:sz w:val="18"/>
        </w:rPr>
        <w:t xml:space="preserve"> 0704490209 of 0624272574</w:t>
      </w:r>
    </w:p>
    <w:p w:rsidRPr="001B2A0D" w:rsidR="00310A25" w:rsidRDefault="00310A25">
      <w:pPr>
        <w:rPr>
          <w:rFonts w:ascii="Times" w:hAnsi="Times"/>
          <w:color w:val="000000"/>
          <w:sz w:val="18"/>
        </w:rPr>
      </w:pPr>
      <w:r w:rsidRPr="001B2A0D">
        <w:rPr>
          <w:rFonts w:ascii="Times" w:hAnsi="Times"/>
          <w:b/>
          <w:color w:val="000000"/>
          <w:sz w:val="18"/>
        </w:rPr>
        <w:t>E-mail:</w:t>
      </w:r>
      <w:r w:rsidRPr="001B2A0D">
        <w:rPr>
          <w:rFonts w:ascii="Times" w:hAnsi="Times"/>
          <w:color w:val="000000"/>
          <w:sz w:val="18"/>
        </w:rPr>
        <w:t xml:space="preserve"> </w:t>
      </w:r>
      <w:r w:rsidRPr="00EF13A5">
        <w:rPr>
          <w:rFonts w:ascii="Times" w:hAnsi="Times"/>
          <w:color w:val="000000"/>
          <w:sz w:val="18"/>
        </w:rPr>
        <w:t>info@faon.nl</w:t>
      </w:r>
      <w:r w:rsidR="00EC432A">
        <w:rPr>
          <w:rFonts w:ascii="Times" w:hAnsi="Times"/>
          <w:color w:val="000000"/>
          <w:sz w:val="18"/>
        </w:rPr>
        <w:tab/>
      </w:r>
      <w:r w:rsidR="00EC432A">
        <w:rPr>
          <w:rFonts w:ascii="Times" w:hAnsi="Times"/>
          <w:color w:val="000000"/>
          <w:sz w:val="18"/>
        </w:rPr>
        <w:tab/>
      </w:r>
      <w:r w:rsidR="00EC432A">
        <w:rPr>
          <w:rFonts w:ascii="Times" w:hAnsi="Times"/>
          <w:color w:val="000000"/>
          <w:sz w:val="18"/>
        </w:rPr>
        <w:tab/>
      </w:r>
      <w:r w:rsidR="00EC432A">
        <w:rPr>
          <w:rFonts w:ascii="Times" w:hAnsi="Times"/>
          <w:color w:val="000000"/>
          <w:sz w:val="18"/>
        </w:rPr>
        <w:tab/>
      </w:r>
      <w:r w:rsidR="00EC432A">
        <w:rPr>
          <w:rFonts w:ascii="Times" w:hAnsi="Times"/>
          <w:color w:val="000000"/>
          <w:sz w:val="18"/>
        </w:rPr>
        <w:tab/>
      </w:r>
      <w:r w:rsidR="00EC432A">
        <w:rPr>
          <w:rFonts w:ascii="Times" w:hAnsi="Times"/>
          <w:color w:val="000000"/>
          <w:sz w:val="18"/>
        </w:rPr>
        <w:tab/>
      </w:r>
      <w:r w:rsidR="00EC432A">
        <w:rPr>
          <w:rFonts w:ascii="Times" w:hAnsi="Times"/>
          <w:color w:val="000000"/>
          <w:sz w:val="18"/>
        </w:rPr>
        <w:tab/>
      </w:r>
      <w:r w:rsidR="00EC432A">
        <w:rPr>
          <w:rFonts w:ascii="Times" w:hAnsi="Times"/>
          <w:color w:val="000000"/>
          <w:sz w:val="18"/>
        </w:rPr>
        <w:tab/>
        <w:t xml:space="preserve">              </w:t>
      </w:r>
      <w:r w:rsidRPr="00FC149D">
        <w:rPr>
          <w:rFonts w:ascii="Times" w:hAnsi="Times"/>
          <w:b/>
          <w:color w:val="000000"/>
          <w:sz w:val="18"/>
        </w:rPr>
        <w:t>Website:</w:t>
      </w:r>
      <w:r>
        <w:rPr>
          <w:rFonts w:ascii="Times" w:hAnsi="Times"/>
          <w:color w:val="000000"/>
          <w:sz w:val="18"/>
        </w:rPr>
        <w:t xml:space="preserve"> www.faon.nl</w:t>
      </w:r>
    </w:p>
    <w:p w:rsidRPr="001B2A0D" w:rsidR="00310A25" w:rsidRDefault="00310A25">
      <w:pPr>
        <w:rPr>
          <w:rFonts w:ascii="Times" w:hAnsi="Times"/>
          <w:color w:val="000000"/>
          <w:sz w:val="18"/>
        </w:rPr>
      </w:pPr>
      <w:r w:rsidRPr="001B2A0D">
        <w:rPr>
          <w:rFonts w:ascii="Times" w:hAnsi="Times"/>
          <w:b/>
          <w:color w:val="000000"/>
          <w:sz w:val="18"/>
        </w:rPr>
        <w:t>K.v.K.</w:t>
      </w:r>
      <w:r w:rsidRPr="001B2A0D">
        <w:rPr>
          <w:rFonts w:ascii="Times" w:hAnsi="Times"/>
          <w:color w:val="000000"/>
          <w:sz w:val="18"/>
        </w:rPr>
        <w:t xml:space="preserve"> 27264382</w:t>
      </w:r>
    </w:p>
    <w:p w:rsidRPr="001B2A0D" w:rsidR="00310A25" w:rsidRDefault="00D714DE">
      <w:r>
        <w:pict>
          <v:rect id="_x0000_i1025" style="width:0;height:1.5pt" o:hr="t" o:hrstd="t" o:hralign="center" fillcolor="#aaa" stroked="f"/>
        </w:pict>
      </w:r>
    </w:p>
    <w:p w:rsidRPr="00CE120F" w:rsidR="00A07BA0" w:rsidP="00A07BA0" w:rsidRDefault="00A07BA0">
      <w:pPr>
        <w:rPr>
          <w:color w:val="000000"/>
          <w:sz w:val="22"/>
        </w:rPr>
      </w:pPr>
      <w:r w:rsidRPr="00CE120F">
        <w:rPr>
          <w:color w:val="000000"/>
          <w:sz w:val="22"/>
        </w:rPr>
        <w:t xml:space="preserve">Betreft: </w:t>
      </w:r>
      <w:r w:rsidR="00B94272">
        <w:rPr>
          <w:color w:val="000000"/>
          <w:sz w:val="22"/>
        </w:rPr>
        <w:t>N</w:t>
      </w:r>
      <w:r w:rsidRPr="00CE120F">
        <w:rPr>
          <w:color w:val="000000"/>
          <w:sz w:val="22"/>
        </w:rPr>
        <w:t>otitie t.b.v. hoorzitting 10 oktober</w:t>
      </w:r>
      <w:r w:rsidR="00EC432A">
        <w:rPr>
          <w:color w:val="000000"/>
          <w:sz w:val="22"/>
        </w:rPr>
        <w:t xml:space="preserve"> 2016</w:t>
      </w:r>
    </w:p>
    <w:p w:rsidRPr="00CE120F" w:rsidR="00A07BA0" w:rsidP="00A07BA0" w:rsidRDefault="00A07BA0">
      <w:pPr>
        <w:rPr>
          <w:color w:val="000000"/>
          <w:sz w:val="22"/>
        </w:rPr>
      </w:pPr>
    </w:p>
    <w:p w:rsidR="001D34E3" w:rsidP="00A07BA0" w:rsidRDefault="00A07BA0">
      <w:pPr>
        <w:rPr>
          <w:b/>
          <w:sz w:val="22"/>
        </w:rPr>
      </w:pPr>
      <w:r w:rsidRPr="00CE120F">
        <w:rPr>
          <w:b/>
          <w:sz w:val="22"/>
        </w:rPr>
        <w:t>Inleiding</w:t>
      </w:r>
      <w:r w:rsidRPr="00CE120F">
        <w:rPr>
          <w:sz w:val="22"/>
        </w:rPr>
        <w:br/>
        <w:t>De FAON is verheugd dat de Kamer ook vertegenwoordigers van de Armeense gemeenschap heeft uitgen</w:t>
      </w:r>
      <w:r w:rsidRPr="00CE120F">
        <w:rPr>
          <w:sz w:val="22"/>
        </w:rPr>
        <w:t>o</w:t>
      </w:r>
      <w:r w:rsidRPr="00CE120F">
        <w:rPr>
          <w:sz w:val="22"/>
        </w:rPr>
        <w:t>digd voor deze hoorzitting; onze dank hiervoor. Hoewel op het eerste gez</w:t>
      </w:r>
      <w:r w:rsidRPr="00CE120F" w:rsidR="00AE586F">
        <w:rPr>
          <w:sz w:val="22"/>
        </w:rPr>
        <w:t xml:space="preserve">icht de beschrijving ervan </w:t>
      </w:r>
      <w:r w:rsidRPr="00CE120F">
        <w:rPr>
          <w:sz w:val="22"/>
        </w:rPr>
        <w:t>de A</w:t>
      </w:r>
      <w:r w:rsidRPr="00CE120F">
        <w:rPr>
          <w:sz w:val="22"/>
        </w:rPr>
        <w:t>r</w:t>
      </w:r>
      <w:r w:rsidRPr="00CE120F">
        <w:rPr>
          <w:sz w:val="22"/>
        </w:rPr>
        <w:t xml:space="preserve">meense gemeenschap niet (in het bijzonder) lijkt te betreffen, </w:t>
      </w:r>
      <w:r w:rsidR="00953136">
        <w:rPr>
          <w:sz w:val="22"/>
        </w:rPr>
        <w:t xml:space="preserve">gaat </w:t>
      </w:r>
      <w:r w:rsidR="001F2842">
        <w:rPr>
          <w:sz w:val="22"/>
        </w:rPr>
        <w:t xml:space="preserve">het bij </w:t>
      </w:r>
      <w:r w:rsidRPr="00CE120F">
        <w:rPr>
          <w:sz w:val="22"/>
        </w:rPr>
        <w:t xml:space="preserve">de </w:t>
      </w:r>
      <w:r w:rsidR="00FD3759">
        <w:rPr>
          <w:sz w:val="22"/>
        </w:rPr>
        <w:t xml:space="preserve">actuele </w:t>
      </w:r>
      <w:r w:rsidRPr="00CE120F">
        <w:rPr>
          <w:sz w:val="22"/>
        </w:rPr>
        <w:t xml:space="preserve">wijze van samenleven in Nederland en </w:t>
      </w:r>
      <w:r w:rsidRPr="00CE120F" w:rsidR="00233514">
        <w:rPr>
          <w:sz w:val="22"/>
        </w:rPr>
        <w:t>de invloed van Turkije</w:t>
      </w:r>
      <w:r w:rsidRPr="00CE120F" w:rsidR="00CE120F">
        <w:rPr>
          <w:sz w:val="22"/>
        </w:rPr>
        <w:t xml:space="preserve"> </w:t>
      </w:r>
      <w:r w:rsidR="00FD3759">
        <w:rPr>
          <w:sz w:val="22"/>
        </w:rPr>
        <w:t xml:space="preserve">om </w:t>
      </w:r>
      <w:r w:rsidRPr="00CE120F">
        <w:rPr>
          <w:sz w:val="22"/>
        </w:rPr>
        <w:t>reeds lang bestaande praktijken, waar</w:t>
      </w:r>
      <w:r w:rsidRPr="00CE120F" w:rsidR="006E1093">
        <w:rPr>
          <w:sz w:val="22"/>
        </w:rPr>
        <w:t>mee</w:t>
      </w:r>
      <w:r w:rsidRPr="00CE120F">
        <w:rPr>
          <w:sz w:val="22"/>
        </w:rPr>
        <w:t xml:space="preserve"> uit Turkije afkomstige Armeniërs eve</w:t>
      </w:r>
      <w:r w:rsidRPr="00CE120F" w:rsidR="006E1093">
        <w:rPr>
          <w:sz w:val="22"/>
        </w:rPr>
        <w:t xml:space="preserve">nzeer te maken hebben als </w:t>
      </w:r>
      <w:r w:rsidR="00FD3759">
        <w:rPr>
          <w:sz w:val="22"/>
        </w:rPr>
        <w:t xml:space="preserve">andere </w:t>
      </w:r>
      <w:r w:rsidRPr="00CE120F" w:rsidR="006E1093">
        <w:rPr>
          <w:sz w:val="22"/>
        </w:rPr>
        <w:t>Turkse Nederlanders</w:t>
      </w:r>
      <w:r w:rsidRPr="00CE120F" w:rsidR="00AE586F">
        <w:rPr>
          <w:sz w:val="22"/>
        </w:rPr>
        <w:t xml:space="preserve"> en bovendien d</w:t>
      </w:r>
      <w:r w:rsidRPr="00CE120F">
        <w:rPr>
          <w:sz w:val="22"/>
        </w:rPr>
        <w:t>e Armeense gemee</w:t>
      </w:r>
      <w:r w:rsidRPr="00CE120F">
        <w:rPr>
          <w:sz w:val="22"/>
        </w:rPr>
        <w:t>n</w:t>
      </w:r>
      <w:r w:rsidRPr="00CE120F">
        <w:rPr>
          <w:sz w:val="22"/>
        </w:rPr>
        <w:t xml:space="preserve">schap </w:t>
      </w:r>
      <w:r w:rsidRPr="00CE120F" w:rsidR="00AE586F">
        <w:rPr>
          <w:sz w:val="22"/>
        </w:rPr>
        <w:t xml:space="preserve">als geheel </w:t>
      </w:r>
      <w:r w:rsidR="00FD3759">
        <w:rPr>
          <w:sz w:val="22"/>
        </w:rPr>
        <w:t xml:space="preserve">steeds </w:t>
      </w:r>
      <w:r w:rsidRPr="00CE120F" w:rsidR="00AE586F">
        <w:rPr>
          <w:sz w:val="22"/>
        </w:rPr>
        <w:t>ge</w:t>
      </w:r>
      <w:r w:rsidRPr="00CE120F">
        <w:rPr>
          <w:sz w:val="22"/>
        </w:rPr>
        <w:t xml:space="preserve">raakt en bepaald is en </w:t>
      </w:r>
      <w:r w:rsidRPr="00CE120F" w:rsidR="00AE586F">
        <w:rPr>
          <w:sz w:val="22"/>
        </w:rPr>
        <w:t xml:space="preserve">nog steeds </w:t>
      </w:r>
      <w:r w:rsidRPr="00CE120F">
        <w:rPr>
          <w:sz w:val="22"/>
        </w:rPr>
        <w:t>wordt</w:t>
      </w:r>
      <w:r w:rsidRPr="00CE120F" w:rsidR="00AE586F">
        <w:rPr>
          <w:sz w:val="22"/>
        </w:rPr>
        <w:t xml:space="preserve">, </w:t>
      </w:r>
      <w:r w:rsidRPr="00CE120F">
        <w:rPr>
          <w:sz w:val="22"/>
        </w:rPr>
        <w:t xml:space="preserve">waardoor een bepaalde </w:t>
      </w:r>
      <w:r w:rsidRPr="00CE120F">
        <w:rPr>
          <w:b/>
          <w:sz w:val="22"/>
        </w:rPr>
        <w:t>“ervaringsde</w:t>
      </w:r>
      <w:r w:rsidRPr="00CE120F">
        <w:rPr>
          <w:b/>
          <w:sz w:val="22"/>
        </w:rPr>
        <w:t>s</w:t>
      </w:r>
      <w:r w:rsidRPr="00CE120F">
        <w:rPr>
          <w:b/>
          <w:sz w:val="22"/>
        </w:rPr>
        <w:t xml:space="preserve">kundigheid” (A) </w:t>
      </w:r>
      <w:r w:rsidR="00907117">
        <w:rPr>
          <w:sz w:val="22"/>
        </w:rPr>
        <w:t xml:space="preserve">mag worden verondersteld. </w:t>
      </w:r>
      <w:r w:rsidRPr="00CE120F">
        <w:rPr>
          <w:sz w:val="22"/>
        </w:rPr>
        <w:t>Onze ervaringen worden hier geëxpliciteerd t.b.v. de releva</w:t>
      </w:r>
      <w:r w:rsidRPr="00CE120F">
        <w:rPr>
          <w:sz w:val="22"/>
        </w:rPr>
        <w:t>n</w:t>
      </w:r>
      <w:r w:rsidRPr="00CE120F">
        <w:rPr>
          <w:sz w:val="22"/>
        </w:rPr>
        <w:t>tie voor de in te nemen hou</w:t>
      </w:r>
      <w:r w:rsidRPr="00CE120F" w:rsidR="006E1093">
        <w:rPr>
          <w:sz w:val="22"/>
        </w:rPr>
        <w:t xml:space="preserve">ding nu en </w:t>
      </w:r>
      <w:r w:rsidRPr="00CE120F">
        <w:rPr>
          <w:sz w:val="22"/>
        </w:rPr>
        <w:t xml:space="preserve">bewustwording van de “scheefgroei” die o.i. heeft plaatsgevonden </w:t>
      </w:r>
      <w:r w:rsidRPr="00CE120F" w:rsidR="00CE120F">
        <w:rPr>
          <w:sz w:val="22"/>
        </w:rPr>
        <w:t>in</w:t>
      </w:r>
      <w:r w:rsidRPr="00CE120F">
        <w:rPr>
          <w:sz w:val="22"/>
        </w:rPr>
        <w:t xml:space="preserve"> de Turkse gemeenschap. </w:t>
      </w:r>
      <w:r w:rsidRPr="00CE120F">
        <w:rPr>
          <w:b/>
          <w:sz w:val="22"/>
        </w:rPr>
        <w:t>De lange arm</w:t>
      </w:r>
      <w:r w:rsidRPr="00CE120F">
        <w:rPr>
          <w:sz w:val="22"/>
        </w:rPr>
        <w:t xml:space="preserve"> </w:t>
      </w:r>
      <w:r w:rsidRPr="00CE120F">
        <w:rPr>
          <w:b/>
          <w:sz w:val="22"/>
        </w:rPr>
        <w:t>van Turkije (B)</w:t>
      </w:r>
      <w:r w:rsidRPr="00CE120F">
        <w:rPr>
          <w:sz w:val="22"/>
        </w:rPr>
        <w:t>, incl. het ronduit anti-armeense aspect, speelt hie</w:t>
      </w:r>
      <w:r w:rsidRPr="00CE120F">
        <w:rPr>
          <w:sz w:val="22"/>
        </w:rPr>
        <w:t>r</w:t>
      </w:r>
      <w:r w:rsidRPr="00CE120F">
        <w:rPr>
          <w:sz w:val="22"/>
        </w:rPr>
        <w:t xml:space="preserve">bij zowel via (delen van) de Turkse gemeenschap in Nederland een rol, </w:t>
      </w:r>
      <w:r w:rsidRPr="00CE120F" w:rsidR="00AE586F">
        <w:rPr>
          <w:sz w:val="22"/>
        </w:rPr>
        <w:t xml:space="preserve">maar </w:t>
      </w:r>
      <w:r w:rsidRPr="00CE120F">
        <w:rPr>
          <w:sz w:val="22"/>
        </w:rPr>
        <w:t xml:space="preserve">helaas </w:t>
      </w:r>
      <w:r w:rsidR="00953136">
        <w:rPr>
          <w:sz w:val="22"/>
        </w:rPr>
        <w:t xml:space="preserve">is het nog complexer en </w:t>
      </w:r>
      <w:r w:rsidRPr="00CE120F" w:rsidR="00AE586F">
        <w:rPr>
          <w:sz w:val="22"/>
        </w:rPr>
        <w:t xml:space="preserve">heeft de arm </w:t>
      </w:r>
      <w:r w:rsidRPr="00CE120F">
        <w:rPr>
          <w:sz w:val="22"/>
        </w:rPr>
        <w:t xml:space="preserve">ook </w:t>
      </w:r>
      <w:r w:rsidRPr="00CE120F" w:rsidR="006E1093">
        <w:rPr>
          <w:sz w:val="22"/>
        </w:rPr>
        <w:t xml:space="preserve">de </w:t>
      </w:r>
      <w:r w:rsidRPr="00CE120F">
        <w:rPr>
          <w:sz w:val="22"/>
        </w:rPr>
        <w:t xml:space="preserve">Nederlandse </w:t>
      </w:r>
      <w:r w:rsidRPr="00CE120F" w:rsidR="006E1093">
        <w:rPr>
          <w:sz w:val="22"/>
        </w:rPr>
        <w:t>regering</w:t>
      </w:r>
      <w:r w:rsidRPr="00CE120F" w:rsidR="00AE586F">
        <w:rPr>
          <w:sz w:val="22"/>
        </w:rPr>
        <w:t xml:space="preserve"> </w:t>
      </w:r>
      <w:r w:rsidR="00FD3759">
        <w:rPr>
          <w:sz w:val="22"/>
        </w:rPr>
        <w:t xml:space="preserve">vaak </w:t>
      </w:r>
      <w:r w:rsidR="00C27842">
        <w:rPr>
          <w:sz w:val="22"/>
        </w:rPr>
        <w:t xml:space="preserve">stevig in de greep (gehad), wat - </w:t>
      </w:r>
      <w:r w:rsidRPr="00CE120F" w:rsidR="00CE120F">
        <w:rPr>
          <w:sz w:val="22"/>
        </w:rPr>
        <w:t>we</w:t>
      </w:r>
      <w:r w:rsidR="00C27842">
        <w:rPr>
          <w:sz w:val="22"/>
        </w:rPr>
        <w:t>llicht begrepen als i</w:t>
      </w:r>
      <w:r w:rsidR="00C27842">
        <w:rPr>
          <w:sz w:val="22"/>
        </w:rPr>
        <w:t>n</w:t>
      </w:r>
      <w:r w:rsidR="00C27842">
        <w:rPr>
          <w:sz w:val="22"/>
        </w:rPr>
        <w:t xml:space="preserve">stemming - </w:t>
      </w:r>
      <w:r w:rsidRPr="00CE120F" w:rsidR="00AE586F">
        <w:rPr>
          <w:sz w:val="22"/>
        </w:rPr>
        <w:t>i</w:t>
      </w:r>
      <w:r w:rsidRPr="00CE120F" w:rsidR="00AE586F">
        <w:rPr>
          <w:sz w:val="22"/>
        </w:rPr>
        <w:t>n</w:t>
      </w:r>
      <w:r w:rsidRPr="00CE120F" w:rsidR="00AE586F">
        <w:rPr>
          <w:sz w:val="22"/>
        </w:rPr>
        <w:t xml:space="preserve">direct bijgedragen kan hebben aan de (te) sterke positie van Turks-Nederlandse </w:t>
      </w:r>
      <w:r w:rsidRPr="00CE120F" w:rsidR="00953136">
        <w:rPr>
          <w:sz w:val="22"/>
        </w:rPr>
        <w:t>organisaties</w:t>
      </w:r>
      <w:r w:rsidRPr="00CE120F" w:rsidR="006E1093">
        <w:rPr>
          <w:sz w:val="22"/>
        </w:rPr>
        <w:t xml:space="preserve">. </w:t>
      </w:r>
      <w:r w:rsidRPr="00CE120F">
        <w:rPr>
          <w:sz w:val="22"/>
        </w:rPr>
        <w:t xml:space="preserve">Een speciaal aspect daarvan, nog altijd zeer pijnlijk voor onze gemeenschap, betreft de omgang met de </w:t>
      </w:r>
      <w:r w:rsidRPr="00CE120F">
        <w:rPr>
          <w:b/>
          <w:sz w:val="22"/>
        </w:rPr>
        <w:t>A</w:t>
      </w:r>
      <w:r w:rsidRPr="00CE120F">
        <w:rPr>
          <w:b/>
          <w:sz w:val="22"/>
        </w:rPr>
        <w:t>r</w:t>
      </w:r>
      <w:r w:rsidRPr="00CE120F">
        <w:rPr>
          <w:b/>
          <w:sz w:val="22"/>
        </w:rPr>
        <w:t>meense Genocide</w:t>
      </w:r>
      <w:r w:rsidRPr="00CE120F">
        <w:rPr>
          <w:sz w:val="22"/>
        </w:rPr>
        <w:t xml:space="preserve"> </w:t>
      </w:r>
      <w:r w:rsidRPr="00CE120F">
        <w:rPr>
          <w:b/>
          <w:sz w:val="22"/>
        </w:rPr>
        <w:t>(C)</w:t>
      </w:r>
      <w:r w:rsidR="00907117">
        <w:rPr>
          <w:b/>
          <w:sz w:val="22"/>
        </w:rPr>
        <w:t>.</w:t>
      </w:r>
      <w:r w:rsidRPr="00CE120F">
        <w:rPr>
          <w:sz w:val="22"/>
        </w:rPr>
        <w:t xml:space="preserve"> </w:t>
      </w:r>
      <w:r w:rsidRPr="00CE120F" w:rsidR="009B5267">
        <w:rPr>
          <w:sz w:val="22"/>
        </w:rPr>
        <w:t xml:space="preserve">De boodschap van de door Turkije via de Turkse gemeenschap </w:t>
      </w:r>
      <w:r w:rsidRPr="00CE120F" w:rsidR="00CE120F">
        <w:rPr>
          <w:sz w:val="22"/>
        </w:rPr>
        <w:t>geïmporteerde</w:t>
      </w:r>
      <w:r w:rsidRPr="00CE120F" w:rsidR="009B5267">
        <w:rPr>
          <w:sz w:val="22"/>
        </w:rPr>
        <w:t xml:space="preserve"> </w:t>
      </w:r>
      <w:r w:rsidRPr="00CE120F" w:rsidR="00AE586F">
        <w:rPr>
          <w:sz w:val="22"/>
        </w:rPr>
        <w:t>gen</w:t>
      </w:r>
      <w:r w:rsidRPr="00CE120F" w:rsidR="00AE586F">
        <w:rPr>
          <w:sz w:val="22"/>
        </w:rPr>
        <w:t>o</w:t>
      </w:r>
      <w:r w:rsidRPr="00CE120F" w:rsidR="00AE586F">
        <w:rPr>
          <w:sz w:val="22"/>
        </w:rPr>
        <w:t>cideontkenning</w:t>
      </w:r>
      <w:r w:rsidRPr="00CE120F" w:rsidR="009B5267">
        <w:rPr>
          <w:sz w:val="22"/>
        </w:rPr>
        <w:t>,</w:t>
      </w:r>
      <w:r w:rsidRPr="00CE120F" w:rsidR="00AE586F">
        <w:rPr>
          <w:sz w:val="22"/>
        </w:rPr>
        <w:t xml:space="preserve"> </w:t>
      </w:r>
      <w:r w:rsidRPr="00CE120F" w:rsidR="009B5267">
        <w:rPr>
          <w:sz w:val="22"/>
        </w:rPr>
        <w:t xml:space="preserve">leek </w:t>
      </w:r>
      <w:r w:rsidR="0020409E">
        <w:rPr>
          <w:sz w:val="22"/>
        </w:rPr>
        <w:t xml:space="preserve">wel </w:t>
      </w:r>
      <w:r w:rsidRPr="00CE120F" w:rsidR="009B5267">
        <w:rPr>
          <w:sz w:val="22"/>
        </w:rPr>
        <w:t xml:space="preserve">te sporen met de </w:t>
      </w:r>
      <w:r w:rsidRPr="00CE120F" w:rsidR="00CE120F">
        <w:rPr>
          <w:sz w:val="22"/>
        </w:rPr>
        <w:t xml:space="preserve">opstelling van </w:t>
      </w:r>
      <w:r w:rsidR="0020409E">
        <w:rPr>
          <w:sz w:val="22"/>
        </w:rPr>
        <w:t>“</w:t>
      </w:r>
      <w:r w:rsidRPr="00CE120F" w:rsidR="00CE120F">
        <w:rPr>
          <w:sz w:val="22"/>
        </w:rPr>
        <w:t>niet-erkenning</w:t>
      </w:r>
      <w:r w:rsidR="0020409E">
        <w:rPr>
          <w:sz w:val="22"/>
        </w:rPr>
        <w:t>”</w:t>
      </w:r>
      <w:r w:rsidRPr="00CE120F" w:rsidR="00CE120F">
        <w:rPr>
          <w:sz w:val="22"/>
        </w:rPr>
        <w:t xml:space="preserve"> </w:t>
      </w:r>
      <w:r w:rsidR="0020409E">
        <w:rPr>
          <w:sz w:val="22"/>
        </w:rPr>
        <w:t xml:space="preserve">door </w:t>
      </w:r>
      <w:r w:rsidRPr="00CE120F" w:rsidR="009B5267">
        <w:rPr>
          <w:sz w:val="22"/>
        </w:rPr>
        <w:t xml:space="preserve">de Nederlandse regering, die onder druk van Turkije wegens andere belangen (NATO, economie) meende de </w:t>
      </w:r>
      <w:r w:rsidRPr="00CE120F">
        <w:rPr>
          <w:sz w:val="22"/>
        </w:rPr>
        <w:t>eigen normen en waarden op</w:t>
      </w:r>
      <w:r w:rsidRPr="00CE120F" w:rsidR="009B5267">
        <w:rPr>
          <w:sz w:val="22"/>
        </w:rPr>
        <w:t xml:space="preserve"> te moeten </w:t>
      </w:r>
      <w:r w:rsidRPr="00CE120F">
        <w:rPr>
          <w:sz w:val="22"/>
        </w:rPr>
        <w:t>off</w:t>
      </w:r>
      <w:r w:rsidRPr="00CE120F">
        <w:rPr>
          <w:sz w:val="22"/>
        </w:rPr>
        <w:t>e</w:t>
      </w:r>
      <w:r w:rsidRPr="00CE120F">
        <w:rPr>
          <w:sz w:val="22"/>
        </w:rPr>
        <w:t>r</w:t>
      </w:r>
      <w:r w:rsidRPr="00CE120F" w:rsidR="009B5267">
        <w:rPr>
          <w:sz w:val="22"/>
        </w:rPr>
        <w:t xml:space="preserve">en en niet over de </w:t>
      </w:r>
      <w:r w:rsidRPr="00907117" w:rsidR="009B5267">
        <w:rPr>
          <w:i/>
          <w:sz w:val="22"/>
        </w:rPr>
        <w:t>Armeense genocide</w:t>
      </w:r>
      <w:r w:rsidRPr="00CE120F" w:rsidR="009B5267">
        <w:rPr>
          <w:sz w:val="22"/>
        </w:rPr>
        <w:t xml:space="preserve"> te spreken. </w:t>
      </w:r>
      <w:r w:rsidRPr="00CE120F">
        <w:rPr>
          <w:sz w:val="22"/>
        </w:rPr>
        <w:t>De preoccupatie van Turkije en delen van de Turkse gemeenschap met de ontken</w:t>
      </w:r>
      <w:r w:rsidRPr="00CE120F" w:rsidR="00CE120F">
        <w:rPr>
          <w:sz w:val="22"/>
        </w:rPr>
        <w:t>ning van de genocide</w:t>
      </w:r>
      <w:r w:rsidR="00C27842">
        <w:rPr>
          <w:sz w:val="22"/>
        </w:rPr>
        <w:t>,</w:t>
      </w:r>
      <w:r w:rsidRPr="00CE120F" w:rsidR="00CE120F">
        <w:rPr>
          <w:sz w:val="22"/>
        </w:rPr>
        <w:t xml:space="preserve"> samen met de koudwatervrees </w:t>
      </w:r>
      <w:r w:rsidRPr="00CE120F">
        <w:rPr>
          <w:sz w:val="22"/>
        </w:rPr>
        <w:t>van de Nede</w:t>
      </w:r>
      <w:r w:rsidRPr="00CE120F">
        <w:rPr>
          <w:sz w:val="22"/>
        </w:rPr>
        <w:t>r</w:t>
      </w:r>
      <w:r w:rsidRPr="00CE120F">
        <w:rPr>
          <w:sz w:val="22"/>
        </w:rPr>
        <w:t>landse reg</w:t>
      </w:r>
      <w:r w:rsidRPr="00CE120F">
        <w:rPr>
          <w:sz w:val="22"/>
        </w:rPr>
        <w:t>e</w:t>
      </w:r>
      <w:r w:rsidRPr="00CE120F">
        <w:rPr>
          <w:sz w:val="22"/>
        </w:rPr>
        <w:t xml:space="preserve">ring op dit punt, hebben grote gevolgen gehad op de </w:t>
      </w:r>
      <w:r w:rsidRPr="00CE120F">
        <w:rPr>
          <w:b/>
          <w:sz w:val="22"/>
        </w:rPr>
        <w:t>positie van de Armeense gemeenschap</w:t>
      </w:r>
      <w:r w:rsidRPr="00CE120F">
        <w:rPr>
          <w:sz w:val="22"/>
        </w:rPr>
        <w:t xml:space="preserve"> </w:t>
      </w:r>
      <w:r w:rsidRPr="00CE120F">
        <w:rPr>
          <w:b/>
          <w:sz w:val="22"/>
        </w:rPr>
        <w:t>in Nederland (D)</w:t>
      </w:r>
      <w:r w:rsidRPr="00CE120F">
        <w:rPr>
          <w:sz w:val="22"/>
        </w:rPr>
        <w:t>, in feite isolatie</w:t>
      </w:r>
      <w:r w:rsidRPr="00CE120F" w:rsidR="009B5267">
        <w:rPr>
          <w:sz w:val="22"/>
        </w:rPr>
        <w:t xml:space="preserve"> en uitsluiting</w:t>
      </w:r>
      <w:r w:rsidRPr="00CE120F">
        <w:rPr>
          <w:sz w:val="22"/>
        </w:rPr>
        <w:t>, wat op zijn beurt weer gevolgen had voor de (gemiste) discu</w:t>
      </w:r>
      <w:r w:rsidRPr="00CE120F">
        <w:rPr>
          <w:sz w:val="22"/>
        </w:rPr>
        <w:t>s</w:t>
      </w:r>
      <w:r w:rsidRPr="00CE120F">
        <w:rPr>
          <w:sz w:val="22"/>
        </w:rPr>
        <w:t>sie binnen Nederland. Tenslotte zijn wij met uw uitnodiging blij, omdat die ons de gelegenheid geeft helde</w:t>
      </w:r>
      <w:r w:rsidRPr="00CE120F">
        <w:rPr>
          <w:sz w:val="22"/>
        </w:rPr>
        <w:t>r</w:t>
      </w:r>
      <w:r w:rsidRPr="00CE120F">
        <w:rPr>
          <w:sz w:val="22"/>
        </w:rPr>
        <w:t xml:space="preserve">heid te geven en wellicht misverstanden weg te nemen  over </w:t>
      </w:r>
      <w:r w:rsidRPr="00CE120F">
        <w:rPr>
          <w:b/>
          <w:sz w:val="22"/>
        </w:rPr>
        <w:t>onze</w:t>
      </w:r>
      <w:r w:rsidR="001F2842">
        <w:rPr>
          <w:b/>
          <w:sz w:val="22"/>
        </w:rPr>
        <w:t xml:space="preserve"> eigen</w:t>
      </w:r>
      <w:r w:rsidRPr="00CE120F">
        <w:rPr>
          <w:b/>
          <w:sz w:val="22"/>
        </w:rPr>
        <w:t>, in de meeste gevallen, positieve opste</w:t>
      </w:r>
      <w:r w:rsidRPr="00CE120F">
        <w:rPr>
          <w:b/>
          <w:sz w:val="22"/>
        </w:rPr>
        <w:t>l</w:t>
      </w:r>
      <w:r w:rsidRPr="00CE120F">
        <w:rPr>
          <w:b/>
          <w:sz w:val="22"/>
        </w:rPr>
        <w:t>ling t.o.v. andere gemeenschappen (E)</w:t>
      </w:r>
      <w:r w:rsidRPr="00CE120F">
        <w:rPr>
          <w:sz w:val="22"/>
        </w:rPr>
        <w:t xml:space="preserve">, ook waar het betreft  velen in de Nederlands-Turkse en Koerdische gemeenschap. Wij besluiten graag met een paar </w:t>
      </w:r>
      <w:r w:rsidRPr="0004072A">
        <w:rPr>
          <w:sz w:val="22"/>
        </w:rPr>
        <w:t>suggesties</w:t>
      </w:r>
      <w:r w:rsidRPr="00CE120F">
        <w:rPr>
          <w:sz w:val="22"/>
        </w:rPr>
        <w:t xml:space="preserve"> </w:t>
      </w:r>
      <w:r w:rsidR="0004072A">
        <w:rPr>
          <w:sz w:val="22"/>
        </w:rPr>
        <w:t xml:space="preserve">voor </w:t>
      </w:r>
      <w:r w:rsidRPr="0004072A" w:rsidR="0004072A">
        <w:rPr>
          <w:b/>
          <w:sz w:val="22"/>
        </w:rPr>
        <w:t>de toekomst</w:t>
      </w:r>
      <w:r w:rsidRPr="00CE120F">
        <w:rPr>
          <w:sz w:val="22"/>
        </w:rPr>
        <w:t xml:space="preserve"> </w:t>
      </w:r>
      <w:r w:rsidRPr="00CE120F">
        <w:rPr>
          <w:b/>
          <w:sz w:val="22"/>
        </w:rPr>
        <w:t xml:space="preserve">(F) </w:t>
      </w:r>
      <w:r w:rsidRPr="00CE120F">
        <w:rPr>
          <w:sz w:val="22"/>
        </w:rPr>
        <w:t>hoe als K</w:t>
      </w:r>
      <w:r w:rsidRPr="00CE120F">
        <w:rPr>
          <w:sz w:val="22"/>
        </w:rPr>
        <w:t>a</w:t>
      </w:r>
      <w:r w:rsidRPr="00CE120F">
        <w:rPr>
          <w:sz w:val="22"/>
        </w:rPr>
        <w:t xml:space="preserve">mer/overheid om te gaan met de </w:t>
      </w:r>
      <w:r w:rsidR="0004072A">
        <w:rPr>
          <w:sz w:val="22"/>
        </w:rPr>
        <w:t xml:space="preserve">huidige </w:t>
      </w:r>
      <w:r w:rsidRPr="00CE120F">
        <w:rPr>
          <w:sz w:val="22"/>
        </w:rPr>
        <w:t>situatie en met de</w:t>
      </w:r>
      <w:r w:rsidR="00117034">
        <w:rPr>
          <w:sz w:val="22"/>
        </w:rPr>
        <w:t xml:space="preserve"> verschillende gemeenschappen. </w:t>
      </w:r>
      <w:r w:rsidRPr="00CE120F">
        <w:rPr>
          <w:sz w:val="22"/>
        </w:rPr>
        <w:t xml:space="preserve">Over </w:t>
      </w:r>
      <w:r w:rsidR="0004072A">
        <w:rPr>
          <w:sz w:val="22"/>
        </w:rPr>
        <w:t>een en a</w:t>
      </w:r>
      <w:r w:rsidR="0004072A">
        <w:rPr>
          <w:sz w:val="22"/>
        </w:rPr>
        <w:t>n</w:t>
      </w:r>
      <w:r w:rsidR="0004072A">
        <w:rPr>
          <w:sz w:val="22"/>
        </w:rPr>
        <w:t xml:space="preserve">der </w:t>
      </w:r>
      <w:r w:rsidRPr="00CE120F" w:rsidR="009B5267">
        <w:rPr>
          <w:sz w:val="22"/>
        </w:rPr>
        <w:t xml:space="preserve">zijn onzerzijds </w:t>
      </w:r>
      <w:r w:rsidR="0004072A">
        <w:rPr>
          <w:sz w:val="22"/>
        </w:rPr>
        <w:t xml:space="preserve">eerder </w:t>
      </w:r>
      <w:r w:rsidRPr="00CE120F">
        <w:rPr>
          <w:sz w:val="22"/>
        </w:rPr>
        <w:t>brieven aan Kamer en regering verzonden; in deze beknopte notitie worden de thema’s kort toeg</w:t>
      </w:r>
      <w:r w:rsidRPr="00CE120F">
        <w:rPr>
          <w:sz w:val="22"/>
        </w:rPr>
        <w:t>e</w:t>
      </w:r>
      <w:r w:rsidRPr="00CE120F">
        <w:rPr>
          <w:sz w:val="22"/>
        </w:rPr>
        <w:t>licht.</w:t>
      </w:r>
      <w:r w:rsidRPr="00CE120F">
        <w:rPr>
          <w:sz w:val="22"/>
        </w:rPr>
        <w:br/>
      </w:r>
    </w:p>
    <w:p w:rsidR="001D34E3" w:rsidP="00A07BA0" w:rsidRDefault="00A07BA0">
      <w:pPr>
        <w:rPr>
          <w:b/>
          <w:sz w:val="22"/>
        </w:rPr>
      </w:pPr>
      <w:r w:rsidRPr="00CE120F">
        <w:rPr>
          <w:b/>
          <w:sz w:val="22"/>
        </w:rPr>
        <w:t>A. Armeniërs</w:t>
      </w:r>
      <w:r w:rsidRPr="00CE120F" w:rsidR="006E1093">
        <w:rPr>
          <w:b/>
          <w:sz w:val="22"/>
        </w:rPr>
        <w:t>:</w:t>
      </w:r>
      <w:r w:rsidR="0020409E">
        <w:rPr>
          <w:b/>
          <w:sz w:val="22"/>
        </w:rPr>
        <w:t xml:space="preserve"> </w:t>
      </w:r>
      <w:r w:rsidRPr="00CE120F">
        <w:rPr>
          <w:b/>
          <w:sz w:val="22"/>
        </w:rPr>
        <w:t>ervaringsdeskundigheid</w:t>
      </w:r>
      <w:r w:rsidRPr="00CE120F">
        <w:rPr>
          <w:sz w:val="22"/>
        </w:rPr>
        <w:t xml:space="preserve"> </w:t>
      </w:r>
      <w:r w:rsidRPr="00CE120F">
        <w:rPr>
          <w:sz w:val="22"/>
        </w:rPr>
        <w:br/>
        <w:t xml:space="preserve">Werden </w:t>
      </w:r>
      <w:r w:rsidR="0020409E">
        <w:rPr>
          <w:sz w:val="22"/>
        </w:rPr>
        <w:t xml:space="preserve">in het Ottomaanse Rijk </w:t>
      </w:r>
      <w:r w:rsidRPr="00CE120F">
        <w:rPr>
          <w:sz w:val="22"/>
        </w:rPr>
        <w:t>een eeuw geleden Christenen, m.n. 1,5 miljoen Armeniërs</w:t>
      </w:r>
      <w:r w:rsidR="0020409E">
        <w:rPr>
          <w:sz w:val="22"/>
        </w:rPr>
        <w:t>, maar ook Ass</w:t>
      </w:r>
      <w:r w:rsidR="0020409E">
        <w:rPr>
          <w:sz w:val="22"/>
        </w:rPr>
        <w:t>y</w:t>
      </w:r>
      <w:r w:rsidR="0020409E">
        <w:rPr>
          <w:sz w:val="22"/>
        </w:rPr>
        <w:t xml:space="preserve">rërs, Arameërs, Pontische Grieken, </w:t>
      </w:r>
      <w:r w:rsidRPr="00CE120F">
        <w:rPr>
          <w:sz w:val="22"/>
        </w:rPr>
        <w:t xml:space="preserve">uitgestoten, vermoord en verdreven (met WOI als dekmantel), later </w:t>
      </w:r>
      <w:r w:rsidR="0020409E">
        <w:rPr>
          <w:sz w:val="22"/>
        </w:rPr>
        <w:t xml:space="preserve">o.a. </w:t>
      </w:r>
      <w:r w:rsidRPr="00CE120F">
        <w:rPr>
          <w:sz w:val="22"/>
        </w:rPr>
        <w:t>mensen met een andere politieke richting, en kregen weer later ook met mensen met zelfde geloof het moe</w:t>
      </w:r>
      <w:r w:rsidRPr="00CE120F">
        <w:rPr>
          <w:sz w:val="22"/>
        </w:rPr>
        <w:t>i</w:t>
      </w:r>
      <w:r w:rsidR="00E15996">
        <w:rPr>
          <w:sz w:val="22"/>
        </w:rPr>
        <w:t>lijk, bv.</w:t>
      </w:r>
      <w:r w:rsidRPr="00CE120F">
        <w:rPr>
          <w:sz w:val="22"/>
        </w:rPr>
        <w:t xml:space="preserve"> Koerden (</w:t>
      </w:r>
      <w:r w:rsidR="0020409E">
        <w:rPr>
          <w:sz w:val="22"/>
        </w:rPr>
        <w:t xml:space="preserve">de </w:t>
      </w:r>
      <w:r w:rsidRPr="00CE120F">
        <w:rPr>
          <w:sz w:val="22"/>
        </w:rPr>
        <w:t xml:space="preserve">laatste </w:t>
      </w:r>
      <w:r w:rsidR="0020409E">
        <w:rPr>
          <w:sz w:val="22"/>
        </w:rPr>
        <w:t xml:space="preserve">nu </w:t>
      </w:r>
      <w:r w:rsidRPr="00CE120F">
        <w:rPr>
          <w:sz w:val="22"/>
        </w:rPr>
        <w:t>met de oorlog in Syrië c</w:t>
      </w:r>
      <w:r w:rsidR="00117034">
        <w:rPr>
          <w:sz w:val="22"/>
        </w:rPr>
        <w:t>.</w:t>
      </w:r>
      <w:r w:rsidRPr="00CE120F">
        <w:rPr>
          <w:sz w:val="22"/>
        </w:rPr>
        <w:t>q</w:t>
      </w:r>
      <w:r w:rsidR="00117034">
        <w:rPr>
          <w:sz w:val="22"/>
        </w:rPr>
        <w:t>.</w:t>
      </w:r>
      <w:r w:rsidRPr="00CE120F">
        <w:rPr>
          <w:sz w:val="22"/>
        </w:rPr>
        <w:t xml:space="preserve"> de vluchtelingenproblematiek als dekma</w:t>
      </w:r>
      <w:r w:rsidRPr="00CE120F">
        <w:rPr>
          <w:sz w:val="22"/>
        </w:rPr>
        <w:t>n</w:t>
      </w:r>
      <w:r w:rsidRPr="00CE120F">
        <w:rPr>
          <w:sz w:val="22"/>
        </w:rPr>
        <w:t>tel), nu zijn zelfs andere Turken aan de beu</w:t>
      </w:r>
      <w:r w:rsidR="00117034">
        <w:rPr>
          <w:sz w:val="22"/>
        </w:rPr>
        <w:t xml:space="preserve">rt, de (vermeende) Gülenisten. </w:t>
      </w:r>
      <w:r w:rsidRPr="00CE120F">
        <w:rPr>
          <w:sz w:val="22"/>
        </w:rPr>
        <w:t>Hoewel de i</w:t>
      </w:r>
      <w:r w:rsidRPr="00CE120F">
        <w:rPr>
          <w:sz w:val="22"/>
        </w:rPr>
        <w:t>m</w:t>
      </w:r>
      <w:r w:rsidRPr="00CE120F">
        <w:rPr>
          <w:sz w:val="22"/>
        </w:rPr>
        <w:t>pact van de genocide (vele duizenden jaren Armeense aanwezigheid werden in een jaar volledig uitgewist) niet verg</w:t>
      </w:r>
      <w:r w:rsidRPr="00CE120F">
        <w:rPr>
          <w:sz w:val="22"/>
        </w:rPr>
        <w:t>e</w:t>
      </w:r>
      <w:r w:rsidRPr="00CE120F">
        <w:rPr>
          <w:sz w:val="22"/>
        </w:rPr>
        <w:t xml:space="preserve">lijkbaar is, is de </w:t>
      </w:r>
      <w:r w:rsidRPr="00CE120F" w:rsidR="00CF344D">
        <w:rPr>
          <w:sz w:val="22"/>
        </w:rPr>
        <w:t>basiswerkwijze</w:t>
      </w:r>
      <w:r w:rsidRPr="00CE120F">
        <w:rPr>
          <w:sz w:val="22"/>
        </w:rPr>
        <w:t xml:space="preserve"> van de Turkse hee</w:t>
      </w:r>
      <w:r w:rsidRPr="00CE120F">
        <w:rPr>
          <w:sz w:val="22"/>
        </w:rPr>
        <w:t>r</w:t>
      </w:r>
      <w:r w:rsidR="00117034">
        <w:rPr>
          <w:sz w:val="22"/>
        </w:rPr>
        <w:t xml:space="preserve">sers </w:t>
      </w:r>
      <w:r w:rsidRPr="00CE120F">
        <w:rPr>
          <w:sz w:val="22"/>
        </w:rPr>
        <w:t xml:space="preserve">dat wel. Nationalisme en geweld gingen en gaan hand in hand. Niets nieuws onder de zon. </w:t>
      </w:r>
      <w:r w:rsidR="0020409E">
        <w:rPr>
          <w:sz w:val="22"/>
        </w:rPr>
        <w:br/>
      </w:r>
      <w:r w:rsidRPr="00CE120F">
        <w:rPr>
          <w:sz w:val="22"/>
        </w:rPr>
        <w:t>Europa, Nederland (</w:t>
      </w:r>
      <w:r w:rsidRPr="00CE120F" w:rsidR="00CF344D">
        <w:rPr>
          <w:sz w:val="22"/>
        </w:rPr>
        <w:t>bijv.</w:t>
      </w:r>
      <w:r w:rsidRPr="00CE120F" w:rsidR="009B5267">
        <w:rPr>
          <w:sz w:val="22"/>
        </w:rPr>
        <w:t xml:space="preserve"> </w:t>
      </w:r>
      <w:r w:rsidRPr="00CE120F" w:rsidR="00CF344D">
        <w:rPr>
          <w:sz w:val="22"/>
        </w:rPr>
        <w:t>oud-minister</w:t>
      </w:r>
      <w:r w:rsidRPr="00CE120F" w:rsidR="009B5267">
        <w:rPr>
          <w:sz w:val="22"/>
        </w:rPr>
        <w:t xml:space="preserve"> Bot, </w:t>
      </w:r>
      <w:r w:rsidRPr="00CE120F">
        <w:rPr>
          <w:sz w:val="22"/>
        </w:rPr>
        <w:t>prof. Z</w:t>
      </w:r>
      <w:r w:rsidRPr="00CE120F" w:rsidR="009B5267">
        <w:rPr>
          <w:sz w:val="22"/>
        </w:rPr>
        <w:t>ü</w:t>
      </w:r>
      <w:r w:rsidRPr="00CE120F">
        <w:rPr>
          <w:sz w:val="22"/>
        </w:rPr>
        <w:t xml:space="preserve">rcher, </w:t>
      </w:r>
      <w:r w:rsidRPr="00CE120F" w:rsidR="009B5267">
        <w:rPr>
          <w:sz w:val="22"/>
        </w:rPr>
        <w:t xml:space="preserve">de </w:t>
      </w:r>
      <w:r w:rsidRPr="00CE120F" w:rsidR="00CF344D">
        <w:rPr>
          <w:sz w:val="22"/>
        </w:rPr>
        <w:t>hr.</w:t>
      </w:r>
      <w:r w:rsidRPr="00CE120F" w:rsidR="009B5267">
        <w:rPr>
          <w:sz w:val="22"/>
        </w:rPr>
        <w:t xml:space="preserve"> </w:t>
      </w:r>
      <w:r w:rsidRPr="00CE120F">
        <w:rPr>
          <w:sz w:val="22"/>
        </w:rPr>
        <w:t>Lage</w:t>
      </w:r>
      <w:r w:rsidRPr="00CE120F">
        <w:rPr>
          <w:sz w:val="22"/>
        </w:rPr>
        <w:t>n</w:t>
      </w:r>
      <w:r w:rsidRPr="00CE120F">
        <w:rPr>
          <w:sz w:val="22"/>
        </w:rPr>
        <w:t xml:space="preserve">dijk) waren niet naïef, maar wilden </w:t>
      </w:r>
      <w:r w:rsidRPr="00CE120F" w:rsidR="009B5267">
        <w:rPr>
          <w:sz w:val="22"/>
        </w:rPr>
        <w:t xml:space="preserve">begin van deze eeuw </w:t>
      </w:r>
      <w:r w:rsidRPr="00CE120F">
        <w:rPr>
          <w:sz w:val="22"/>
        </w:rPr>
        <w:t xml:space="preserve">alleen het positieve zien, reageerden negatief op talloze waarschuwingen vanuit </w:t>
      </w:r>
      <w:r w:rsidRPr="00CE120F" w:rsidR="006E1093">
        <w:rPr>
          <w:sz w:val="22"/>
        </w:rPr>
        <w:t>de FAON</w:t>
      </w:r>
      <w:r w:rsidRPr="00CE120F" w:rsidR="009B5267">
        <w:rPr>
          <w:sz w:val="22"/>
        </w:rPr>
        <w:t xml:space="preserve"> (vanuit de ervaringsdeskundigheid)</w:t>
      </w:r>
      <w:r w:rsidRPr="00CE120F" w:rsidR="006E1093">
        <w:rPr>
          <w:sz w:val="22"/>
        </w:rPr>
        <w:t xml:space="preserve">, dat </w:t>
      </w:r>
      <w:r w:rsidRPr="00CE120F" w:rsidR="009B5267">
        <w:rPr>
          <w:sz w:val="22"/>
        </w:rPr>
        <w:t xml:space="preserve">de </w:t>
      </w:r>
      <w:r w:rsidRPr="00CE120F" w:rsidR="006E1093">
        <w:rPr>
          <w:sz w:val="22"/>
        </w:rPr>
        <w:t>Turkse o</w:t>
      </w:r>
      <w:r w:rsidRPr="00CE120F" w:rsidR="006E1093">
        <w:rPr>
          <w:sz w:val="22"/>
        </w:rPr>
        <w:t>p</w:t>
      </w:r>
      <w:r w:rsidRPr="00CE120F" w:rsidR="006E1093">
        <w:rPr>
          <w:sz w:val="22"/>
        </w:rPr>
        <w:t xml:space="preserve">stelling </w:t>
      </w:r>
      <w:r w:rsidRPr="00CE120F">
        <w:rPr>
          <w:sz w:val="22"/>
        </w:rPr>
        <w:t xml:space="preserve">t.o.v. gevraagde verbeteringen </w:t>
      </w:r>
      <w:r w:rsidRPr="00CE120F" w:rsidR="009B5267">
        <w:rPr>
          <w:sz w:val="22"/>
        </w:rPr>
        <w:t xml:space="preserve">voor de EU-kandidatuur </w:t>
      </w:r>
      <w:r w:rsidRPr="00CE120F">
        <w:rPr>
          <w:sz w:val="22"/>
        </w:rPr>
        <w:t xml:space="preserve">slechts opportunisme </w:t>
      </w:r>
      <w:r w:rsidRPr="00CE120F" w:rsidR="006E1093">
        <w:rPr>
          <w:sz w:val="22"/>
        </w:rPr>
        <w:t xml:space="preserve">was </w:t>
      </w:r>
      <w:r w:rsidRPr="00CE120F">
        <w:rPr>
          <w:sz w:val="22"/>
        </w:rPr>
        <w:t>en zuiver cosmetisch</w:t>
      </w:r>
      <w:r w:rsidRPr="00CE120F" w:rsidR="00233514">
        <w:rPr>
          <w:sz w:val="22"/>
        </w:rPr>
        <w:t>, z</w:t>
      </w:r>
      <w:r w:rsidRPr="00CE120F" w:rsidR="00233514">
        <w:rPr>
          <w:sz w:val="22"/>
        </w:rPr>
        <w:t>o</w:t>
      </w:r>
      <w:r w:rsidRPr="00CE120F" w:rsidR="00233514">
        <w:rPr>
          <w:sz w:val="22"/>
        </w:rPr>
        <w:t xml:space="preserve">als </w:t>
      </w:r>
      <w:r w:rsidR="00B73695">
        <w:rPr>
          <w:sz w:val="22"/>
        </w:rPr>
        <w:t xml:space="preserve">helaas </w:t>
      </w:r>
      <w:r w:rsidRPr="00CE120F" w:rsidR="00233514">
        <w:rPr>
          <w:sz w:val="22"/>
        </w:rPr>
        <w:t xml:space="preserve">ook is gebleken. De neiging, uit angst, alles van Turkje te accepteren, is gebleven en bereikte </w:t>
      </w:r>
      <w:r w:rsidRPr="00CE120F">
        <w:rPr>
          <w:sz w:val="22"/>
        </w:rPr>
        <w:t xml:space="preserve">dit jaar </w:t>
      </w:r>
      <w:r w:rsidRPr="00CE120F" w:rsidR="00233514">
        <w:rPr>
          <w:sz w:val="22"/>
        </w:rPr>
        <w:t xml:space="preserve">zijn hoogtepunt, </w:t>
      </w:r>
      <w:r w:rsidR="00CC3E2F">
        <w:rPr>
          <w:sz w:val="22"/>
        </w:rPr>
        <w:t>toen, t</w:t>
      </w:r>
      <w:r w:rsidRPr="00CE120F" w:rsidR="00233514">
        <w:rPr>
          <w:sz w:val="22"/>
        </w:rPr>
        <w:t xml:space="preserve">elkens </w:t>
      </w:r>
      <w:r w:rsidR="00CC3E2F">
        <w:rPr>
          <w:sz w:val="22"/>
        </w:rPr>
        <w:t xml:space="preserve">als </w:t>
      </w:r>
      <w:r w:rsidRPr="00CE120F">
        <w:rPr>
          <w:sz w:val="22"/>
        </w:rPr>
        <w:t>a</w:t>
      </w:r>
      <w:r w:rsidRPr="00CE120F" w:rsidR="006E1093">
        <w:rPr>
          <w:sz w:val="22"/>
        </w:rPr>
        <w:t xml:space="preserve">an de vooravond van </w:t>
      </w:r>
      <w:r w:rsidR="00CC3E2F">
        <w:rPr>
          <w:sz w:val="22"/>
        </w:rPr>
        <w:t xml:space="preserve">een </w:t>
      </w:r>
      <w:r w:rsidRPr="00CE120F" w:rsidR="006E1093">
        <w:rPr>
          <w:sz w:val="22"/>
        </w:rPr>
        <w:t>EU-</w:t>
      </w:r>
      <w:r w:rsidR="00CC3E2F">
        <w:rPr>
          <w:sz w:val="22"/>
        </w:rPr>
        <w:t xml:space="preserve">Turkije </w:t>
      </w:r>
      <w:r w:rsidRPr="00CE120F" w:rsidR="006E1093">
        <w:rPr>
          <w:sz w:val="22"/>
        </w:rPr>
        <w:t>vluchte</w:t>
      </w:r>
      <w:r w:rsidRPr="00CE120F">
        <w:rPr>
          <w:sz w:val="22"/>
        </w:rPr>
        <w:t>lingenoverleg tegen he</w:t>
      </w:r>
      <w:r w:rsidRPr="00CE120F" w:rsidR="00233514">
        <w:rPr>
          <w:sz w:val="22"/>
        </w:rPr>
        <w:t>t Europese been werd geschopt door arrest</w:t>
      </w:r>
      <w:r w:rsidRPr="00CE120F" w:rsidR="00233514">
        <w:rPr>
          <w:sz w:val="22"/>
        </w:rPr>
        <w:t>a</w:t>
      </w:r>
      <w:r w:rsidRPr="00CE120F" w:rsidR="00233514">
        <w:rPr>
          <w:sz w:val="22"/>
        </w:rPr>
        <w:t xml:space="preserve">tie van </w:t>
      </w:r>
      <w:r w:rsidRPr="00CE120F">
        <w:rPr>
          <w:sz w:val="22"/>
        </w:rPr>
        <w:t xml:space="preserve">journalisten </w:t>
      </w:r>
      <w:r w:rsidRPr="00CE120F" w:rsidR="00233514">
        <w:rPr>
          <w:sz w:val="22"/>
        </w:rPr>
        <w:t xml:space="preserve">en sluiten van </w:t>
      </w:r>
      <w:r w:rsidRPr="00CE120F">
        <w:rPr>
          <w:sz w:val="22"/>
        </w:rPr>
        <w:t xml:space="preserve">kranten, </w:t>
      </w:r>
      <w:r w:rsidRPr="00CE120F" w:rsidR="00233514">
        <w:rPr>
          <w:sz w:val="22"/>
        </w:rPr>
        <w:t xml:space="preserve">dit </w:t>
      </w:r>
      <w:r w:rsidRPr="00CE120F">
        <w:rPr>
          <w:sz w:val="22"/>
        </w:rPr>
        <w:t>niet als kwade trouw van de kant van Tu</w:t>
      </w:r>
      <w:r w:rsidRPr="00CE120F">
        <w:rPr>
          <w:sz w:val="22"/>
        </w:rPr>
        <w:t>r</w:t>
      </w:r>
      <w:r w:rsidRPr="00CE120F">
        <w:rPr>
          <w:sz w:val="22"/>
        </w:rPr>
        <w:t xml:space="preserve">kije </w:t>
      </w:r>
      <w:r w:rsidR="00CC3E2F">
        <w:rPr>
          <w:sz w:val="22"/>
        </w:rPr>
        <w:t xml:space="preserve">werd </w:t>
      </w:r>
      <w:r w:rsidRPr="00CE120F" w:rsidR="00233514">
        <w:rPr>
          <w:sz w:val="22"/>
        </w:rPr>
        <w:t>benoem</w:t>
      </w:r>
      <w:r w:rsidR="00CC3E2F">
        <w:rPr>
          <w:sz w:val="22"/>
        </w:rPr>
        <w:t>d</w:t>
      </w:r>
      <w:r w:rsidRPr="00CE120F" w:rsidR="00233514">
        <w:rPr>
          <w:sz w:val="22"/>
        </w:rPr>
        <w:t xml:space="preserve">, die </w:t>
      </w:r>
      <w:r w:rsidRPr="00CE120F">
        <w:rPr>
          <w:sz w:val="22"/>
        </w:rPr>
        <w:t xml:space="preserve">niet zonder gevolgen voor het overleg kon blijven. </w:t>
      </w:r>
      <w:r w:rsidRPr="00CE120F" w:rsidR="00233514">
        <w:rPr>
          <w:sz w:val="22"/>
        </w:rPr>
        <w:t xml:space="preserve">Angst </w:t>
      </w:r>
      <w:r w:rsidRPr="00CE120F">
        <w:rPr>
          <w:sz w:val="22"/>
        </w:rPr>
        <w:t xml:space="preserve">(door Turkse dreigementen, of het over NATO basis of over vluchtelingen gaat) </w:t>
      </w:r>
      <w:r w:rsidRPr="00CE120F" w:rsidR="00233514">
        <w:rPr>
          <w:sz w:val="22"/>
        </w:rPr>
        <w:t xml:space="preserve">is </w:t>
      </w:r>
      <w:r w:rsidRPr="00CE120F">
        <w:rPr>
          <w:sz w:val="22"/>
        </w:rPr>
        <w:t>de slechtste raa</w:t>
      </w:r>
      <w:r w:rsidRPr="00CE120F">
        <w:rPr>
          <w:sz w:val="22"/>
        </w:rPr>
        <w:t>d</w:t>
      </w:r>
      <w:r w:rsidRPr="00CE120F">
        <w:rPr>
          <w:sz w:val="22"/>
        </w:rPr>
        <w:t>gever.</w:t>
      </w:r>
      <w:r w:rsidR="0020409E">
        <w:rPr>
          <w:sz w:val="22"/>
        </w:rPr>
        <w:t xml:space="preserve"> </w:t>
      </w:r>
      <w:r w:rsidR="00953136">
        <w:rPr>
          <w:sz w:val="22"/>
        </w:rPr>
        <w:br/>
      </w:r>
    </w:p>
    <w:p w:rsidRPr="00CE120F" w:rsidR="00A07BA0" w:rsidP="00A07BA0" w:rsidRDefault="00A07BA0">
      <w:pPr>
        <w:rPr>
          <w:sz w:val="22"/>
        </w:rPr>
      </w:pPr>
      <w:r w:rsidRPr="00CE120F">
        <w:rPr>
          <w:b/>
          <w:sz w:val="22"/>
        </w:rPr>
        <w:t>B. Lange Arm Turkije</w:t>
      </w:r>
      <w:r w:rsidRPr="00CE120F">
        <w:rPr>
          <w:b/>
          <w:sz w:val="22"/>
        </w:rPr>
        <w:br/>
      </w:r>
      <w:r w:rsidRPr="00CE120F">
        <w:rPr>
          <w:sz w:val="22"/>
        </w:rPr>
        <w:t>Dat Turkije probeert Turken in Nederland, de Nederlandse samenleving en de Nederlandse regering te dre</w:t>
      </w:r>
      <w:r w:rsidRPr="00CE120F">
        <w:rPr>
          <w:sz w:val="22"/>
        </w:rPr>
        <w:t>i</w:t>
      </w:r>
      <w:r w:rsidRPr="00CE120F">
        <w:rPr>
          <w:sz w:val="22"/>
        </w:rPr>
        <w:t>gen en te beïnvloeden, is bekend. Enkele van de vele bekende voorbeelden: de e</w:t>
      </w:r>
      <w:r w:rsidR="00117034">
        <w:rPr>
          <w:sz w:val="22"/>
        </w:rPr>
        <w:t>-</w:t>
      </w:r>
      <w:r w:rsidRPr="00CE120F">
        <w:rPr>
          <w:sz w:val="22"/>
        </w:rPr>
        <w:t>mails en po</w:t>
      </w:r>
      <w:r w:rsidRPr="00CE120F">
        <w:rPr>
          <w:sz w:val="22"/>
        </w:rPr>
        <w:t>s</w:t>
      </w:r>
      <w:r w:rsidRPr="00CE120F">
        <w:rPr>
          <w:sz w:val="22"/>
        </w:rPr>
        <w:t>ters aan Turken in 2006 om op D66 te stemmen, en niet op CDA en PvdA die actieve genocide-ontkenners van de lijst ha</w:t>
      </w:r>
      <w:r w:rsidRPr="00CE120F">
        <w:rPr>
          <w:sz w:val="22"/>
        </w:rPr>
        <w:t>d</w:t>
      </w:r>
      <w:r w:rsidRPr="00CE120F">
        <w:rPr>
          <w:sz w:val="22"/>
        </w:rPr>
        <w:t>den gehaald; de manipulatie met de catalogus van een tentoonstelling</w:t>
      </w:r>
      <w:r w:rsidR="00117034">
        <w:rPr>
          <w:sz w:val="22"/>
        </w:rPr>
        <w:t xml:space="preserve"> in Amsterdam</w:t>
      </w:r>
      <w:r w:rsidRPr="00CE120F">
        <w:rPr>
          <w:sz w:val="22"/>
        </w:rPr>
        <w:t xml:space="preserve">, en het vanuit Dyanet verzamelen van handtekeningen in moskeeën </w:t>
      </w:r>
      <w:r w:rsidR="00CC3E2F">
        <w:rPr>
          <w:sz w:val="22"/>
        </w:rPr>
        <w:t>in heel Nederland, eerst in 2000</w:t>
      </w:r>
      <w:r w:rsidRPr="00CE120F">
        <w:rPr>
          <w:sz w:val="22"/>
        </w:rPr>
        <w:t>, tegen de Armeense geden</w:t>
      </w:r>
      <w:r w:rsidRPr="00CE120F">
        <w:rPr>
          <w:sz w:val="22"/>
        </w:rPr>
        <w:t>k</w:t>
      </w:r>
      <w:r w:rsidRPr="00CE120F">
        <w:rPr>
          <w:sz w:val="22"/>
        </w:rPr>
        <w:t xml:space="preserve">steen in Assen, en </w:t>
      </w:r>
      <w:r w:rsidRPr="00CE120F" w:rsidR="006E1093">
        <w:rPr>
          <w:sz w:val="22"/>
        </w:rPr>
        <w:t xml:space="preserve">in 2014 </w:t>
      </w:r>
      <w:r w:rsidRPr="00CE120F">
        <w:rPr>
          <w:sz w:val="22"/>
        </w:rPr>
        <w:t>door met o.a. advertenties en gratis bussen een nationali</w:t>
      </w:r>
      <w:r w:rsidR="00117034">
        <w:rPr>
          <w:sz w:val="22"/>
        </w:rPr>
        <w:t xml:space="preserve">stische, anti Armeense </w:t>
      </w:r>
      <w:r w:rsidRPr="00CE120F">
        <w:rPr>
          <w:sz w:val="22"/>
        </w:rPr>
        <w:t>demonstratie te regelen</w:t>
      </w:r>
      <w:r w:rsidR="00117034">
        <w:rPr>
          <w:sz w:val="22"/>
        </w:rPr>
        <w:t xml:space="preserve"> tegen een monument in Almelo. </w:t>
      </w:r>
      <w:r w:rsidRPr="00CE120F">
        <w:rPr>
          <w:sz w:val="22"/>
        </w:rPr>
        <w:t>Du</w:t>
      </w:r>
      <w:r w:rsidRPr="00CE120F">
        <w:rPr>
          <w:sz w:val="22"/>
        </w:rPr>
        <w:t>i</w:t>
      </w:r>
      <w:r w:rsidRPr="00CE120F">
        <w:rPr>
          <w:sz w:val="22"/>
        </w:rPr>
        <w:t xml:space="preserve">zenden gevallen van ingrijpen en dreigementen </w:t>
      </w:r>
      <w:r w:rsidR="00117034">
        <w:rPr>
          <w:sz w:val="22"/>
        </w:rPr>
        <w:t xml:space="preserve">zijn nog onder tafel gebleven. </w:t>
      </w:r>
      <w:r w:rsidRPr="00CE120F">
        <w:rPr>
          <w:sz w:val="22"/>
        </w:rPr>
        <w:t>Helder is dat de int</w:t>
      </w:r>
      <w:r w:rsidRPr="00CE120F">
        <w:rPr>
          <w:sz w:val="22"/>
        </w:rPr>
        <w:t>e</w:t>
      </w:r>
      <w:r w:rsidRPr="00CE120F">
        <w:rPr>
          <w:sz w:val="22"/>
        </w:rPr>
        <w:t>gratie van Turken in de Nederlandse samenleving, door deze gedwongen band, ernstig geschaad is en wordt</w:t>
      </w:r>
      <w:r w:rsidR="00CC3E2F">
        <w:rPr>
          <w:sz w:val="22"/>
        </w:rPr>
        <w:t xml:space="preserve"> en dat de organisaties </w:t>
      </w:r>
      <w:r w:rsidR="001D34E3">
        <w:rPr>
          <w:sz w:val="22"/>
        </w:rPr>
        <w:t xml:space="preserve">en instellingen </w:t>
      </w:r>
      <w:r w:rsidR="00CC3E2F">
        <w:rPr>
          <w:sz w:val="22"/>
        </w:rPr>
        <w:t xml:space="preserve">daar </w:t>
      </w:r>
      <w:r w:rsidR="00DA0891">
        <w:rPr>
          <w:sz w:val="22"/>
        </w:rPr>
        <w:t xml:space="preserve">belang bij hebben en </w:t>
      </w:r>
      <w:r w:rsidR="00CC3E2F">
        <w:rPr>
          <w:sz w:val="22"/>
        </w:rPr>
        <w:t xml:space="preserve">een rol bij spelen. </w:t>
      </w:r>
      <w:r w:rsidR="00C27842">
        <w:rPr>
          <w:sz w:val="22"/>
        </w:rPr>
        <w:t xml:space="preserve">Maar niet alleen via de organisaties, ook via internet worden </w:t>
      </w:r>
      <w:r w:rsidR="002C3256">
        <w:rPr>
          <w:sz w:val="22"/>
        </w:rPr>
        <w:t xml:space="preserve">denkbeelden en haatuitingen </w:t>
      </w:r>
      <w:r w:rsidR="00C27842">
        <w:rPr>
          <w:sz w:val="22"/>
        </w:rPr>
        <w:t xml:space="preserve">wijdverspreid </w:t>
      </w:r>
      <w:r w:rsidR="00C27842">
        <w:rPr>
          <w:rStyle w:val="FootnoteReference"/>
          <w:sz w:val="22"/>
        </w:rPr>
        <w:footnoteReference w:id="-1"/>
      </w:r>
      <w:r w:rsidR="002C3256">
        <w:rPr>
          <w:sz w:val="22"/>
        </w:rPr>
        <w:t>.</w:t>
      </w:r>
      <w:r w:rsidR="00DA0891">
        <w:rPr>
          <w:sz w:val="22"/>
        </w:rPr>
        <w:t xml:space="preserve"> </w:t>
      </w:r>
      <w:r w:rsidR="00D6774D">
        <w:rPr>
          <w:sz w:val="22"/>
        </w:rPr>
        <w:t>Verklaring voor veel van die nadelige a</w:t>
      </w:r>
      <w:r w:rsidR="00B73695">
        <w:rPr>
          <w:sz w:val="22"/>
        </w:rPr>
        <w:t>specten en in feite schee</w:t>
      </w:r>
      <w:r w:rsidR="00B73695">
        <w:rPr>
          <w:sz w:val="22"/>
        </w:rPr>
        <w:t>f</w:t>
      </w:r>
      <w:r w:rsidR="00B73695">
        <w:rPr>
          <w:sz w:val="22"/>
        </w:rPr>
        <w:t xml:space="preserve">groei, </w:t>
      </w:r>
      <w:r w:rsidR="00D6774D">
        <w:rPr>
          <w:sz w:val="22"/>
        </w:rPr>
        <w:t xml:space="preserve">ligt in de parallelle Turkse samenleving, </w:t>
      </w:r>
      <w:r w:rsidR="00FD3759">
        <w:rPr>
          <w:sz w:val="22"/>
        </w:rPr>
        <w:t xml:space="preserve">waar </w:t>
      </w:r>
      <w:r w:rsidR="002C3256">
        <w:rPr>
          <w:sz w:val="22"/>
        </w:rPr>
        <w:t>samen met het werk van organisaties,</w:t>
      </w:r>
      <w:r w:rsidR="00FD3759">
        <w:rPr>
          <w:sz w:val="22"/>
        </w:rPr>
        <w:t xml:space="preserve"> eenzijdige voorlichting, uitslu</w:t>
      </w:r>
      <w:r w:rsidR="00FD3759">
        <w:rPr>
          <w:sz w:val="22"/>
        </w:rPr>
        <w:t>i</w:t>
      </w:r>
      <w:r w:rsidR="00FD3759">
        <w:rPr>
          <w:sz w:val="22"/>
        </w:rPr>
        <w:t xml:space="preserve">tend </w:t>
      </w:r>
      <w:r w:rsidR="00D6774D">
        <w:rPr>
          <w:sz w:val="22"/>
        </w:rPr>
        <w:t>Turkse media</w:t>
      </w:r>
      <w:r w:rsidR="002C3256">
        <w:rPr>
          <w:sz w:val="22"/>
        </w:rPr>
        <w:t xml:space="preserve">, </w:t>
      </w:r>
      <w:r w:rsidR="00D6774D">
        <w:rPr>
          <w:sz w:val="22"/>
        </w:rPr>
        <w:t>vrienden</w:t>
      </w:r>
      <w:r w:rsidR="002C3256">
        <w:rPr>
          <w:sz w:val="22"/>
        </w:rPr>
        <w:t xml:space="preserve">, buren en </w:t>
      </w:r>
      <w:r w:rsidR="00D6774D">
        <w:rPr>
          <w:sz w:val="22"/>
        </w:rPr>
        <w:t>vaak ook werk</w:t>
      </w:r>
      <w:r w:rsidR="002C3256">
        <w:rPr>
          <w:sz w:val="22"/>
        </w:rPr>
        <w:t>,</w:t>
      </w:r>
      <w:r w:rsidR="00D6774D">
        <w:rPr>
          <w:sz w:val="22"/>
        </w:rPr>
        <w:t xml:space="preserve"> tot zeer minieme banden met Nederland zorgen. Ve</w:t>
      </w:r>
      <w:r w:rsidR="00D6774D">
        <w:rPr>
          <w:sz w:val="22"/>
        </w:rPr>
        <w:t>r</w:t>
      </w:r>
      <w:r w:rsidR="00D6774D">
        <w:rPr>
          <w:sz w:val="22"/>
        </w:rPr>
        <w:t>wijten da</w:t>
      </w:r>
      <w:r w:rsidR="00FD3759">
        <w:rPr>
          <w:sz w:val="22"/>
        </w:rPr>
        <w:t>t</w:t>
      </w:r>
      <w:r w:rsidR="00D6774D">
        <w:rPr>
          <w:sz w:val="22"/>
        </w:rPr>
        <w:t xml:space="preserve"> de Nede</w:t>
      </w:r>
      <w:r w:rsidR="00D6774D">
        <w:rPr>
          <w:sz w:val="22"/>
        </w:rPr>
        <w:t>r</w:t>
      </w:r>
      <w:r w:rsidR="00D6774D">
        <w:rPr>
          <w:sz w:val="22"/>
        </w:rPr>
        <w:t xml:space="preserve">landse samenleving onvoldoende uitnodigend is, dienen steeds in relatie </w:t>
      </w:r>
      <w:r w:rsidR="00FD3759">
        <w:rPr>
          <w:sz w:val="22"/>
        </w:rPr>
        <w:t xml:space="preserve">hiermee bezien te worden. </w:t>
      </w:r>
      <w:r w:rsidR="00DA0891">
        <w:rPr>
          <w:sz w:val="22"/>
        </w:rPr>
        <w:t>Ook onbegrijpelijke beïnvloedingsmogelijkheden rond de Turkse dienstplicht dr</w:t>
      </w:r>
      <w:r w:rsidR="00DA0891">
        <w:rPr>
          <w:sz w:val="22"/>
        </w:rPr>
        <w:t>a</w:t>
      </w:r>
      <w:r w:rsidR="00DA0891">
        <w:rPr>
          <w:sz w:val="22"/>
        </w:rPr>
        <w:t>gen bij aan de mindset van veel Turkse Nederlanders.</w:t>
      </w:r>
      <w:r w:rsidR="00D6774D">
        <w:rPr>
          <w:sz w:val="22"/>
        </w:rPr>
        <w:br/>
        <w:t xml:space="preserve">Voor de Armeense gemeenschap telt, dat </w:t>
      </w:r>
      <w:r w:rsidRPr="00CE120F">
        <w:rPr>
          <w:sz w:val="22"/>
        </w:rPr>
        <w:t xml:space="preserve">anti-Armenisme wordt gepreekt in </w:t>
      </w:r>
      <w:r w:rsidRPr="00CE120F" w:rsidR="00E568FC">
        <w:rPr>
          <w:sz w:val="22"/>
        </w:rPr>
        <w:t>moske</w:t>
      </w:r>
      <w:r w:rsidR="00E568FC">
        <w:rPr>
          <w:sz w:val="22"/>
        </w:rPr>
        <w:t>e</w:t>
      </w:r>
      <w:r w:rsidRPr="00CE120F" w:rsidR="00E568FC">
        <w:rPr>
          <w:sz w:val="22"/>
        </w:rPr>
        <w:t>ën</w:t>
      </w:r>
      <w:r w:rsidRPr="00CE120F">
        <w:rPr>
          <w:sz w:val="22"/>
        </w:rPr>
        <w:t xml:space="preserve">, </w:t>
      </w:r>
      <w:r w:rsidR="00FD3759">
        <w:rPr>
          <w:sz w:val="22"/>
        </w:rPr>
        <w:t xml:space="preserve">met Dyanet in de hoofdrol, </w:t>
      </w:r>
      <w:r w:rsidR="002C3256">
        <w:rPr>
          <w:sz w:val="22"/>
        </w:rPr>
        <w:t xml:space="preserve">bij vele Turkse organisaties, en </w:t>
      </w:r>
      <w:r w:rsidRPr="00CE120F" w:rsidR="00CF344D">
        <w:rPr>
          <w:sz w:val="22"/>
        </w:rPr>
        <w:t>bijv.</w:t>
      </w:r>
      <w:r w:rsidRPr="00CE120F">
        <w:rPr>
          <w:sz w:val="22"/>
        </w:rPr>
        <w:t xml:space="preserve"> ook in het Islamitisch onderwijs</w:t>
      </w:r>
      <w:r w:rsidR="00D6774D">
        <w:rPr>
          <w:rStyle w:val="FootnoteReference"/>
          <w:sz w:val="22"/>
        </w:rPr>
        <w:footnoteReference w:id="0"/>
      </w:r>
      <w:r w:rsidR="00DA0891">
        <w:rPr>
          <w:sz w:val="22"/>
        </w:rPr>
        <w:t xml:space="preserve"> en op het internet</w:t>
      </w:r>
      <w:r w:rsidR="00D6774D">
        <w:rPr>
          <w:sz w:val="22"/>
        </w:rPr>
        <w:t xml:space="preserve">. </w:t>
      </w:r>
      <w:r w:rsidRPr="00CE120F">
        <w:rPr>
          <w:sz w:val="22"/>
        </w:rPr>
        <w:t>Het anti-armenisme, ook wel “</w:t>
      </w:r>
      <w:r w:rsidRPr="00CE120F" w:rsidR="00CF344D">
        <w:rPr>
          <w:sz w:val="22"/>
        </w:rPr>
        <w:t>A</w:t>
      </w:r>
      <w:r w:rsidRPr="00CE120F" w:rsidR="00CF344D">
        <w:rPr>
          <w:sz w:val="22"/>
        </w:rPr>
        <w:t>r</w:t>
      </w:r>
      <w:r w:rsidRPr="00CE120F" w:rsidR="00CF344D">
        <w:rPr>
          <w:sz w:val="22"/>
        </w:rPr>
        <w:t>meniërhaat</w:t>
      </w:r>
      <w:r w:rsidRPr="00CE120F">
        <w:rPr>
          <w:sz w:val="22"/>
        </w:rPr>
        <w:t>”, een belangrijk element bij de genocide</w:t>
      </w:r>
      <w:r w:rsidRPr="00CE120F" w:rsidR="006E1093">
        <w:rPr>
          <w:sz w:val="22"/>
        </w:rPr>
        <w:t>,</w:t>
      </w:r>
      <w:r w:rsidRPr="00CE120F">
        <w:rPr>
          <w:sz w:val="22"/>
        </w:rPr>
        <w:t xml:space="preserve"> is eveneens verbonden met de ontkenning van d</w:t>
      </w:r>
      <w:r w:rsidR="00227181">
        <w:rPr>
          <w:sz w:val="22"/>
        </w:rPr>
        <w:t>i</w:t>
      </w:r>
      <w:r w:rsidRPr="00CE120F">
        <w:rPr>
          <w:sz w:val="22"/>
        </w:rPr>
        <w:t xml:space="preserve">e genocide (zoals </w:t>
      </w:r>
      <w:r w:rsidRPr="00CE120F" w:rsidR="00CF344D">
        <w:rPr>
          <w:sz w:val="22"/>
        </w:rPr>
        <w:t>Holocaustontkenning</w:t>
      </w:r>
      <w:r w:rsidRPr="00CE120F">
        <w:rPr>
          <w:sz w:val="22"/>
        </w:rPr>
        <w:t xml:space="preserve"> en antisemitisme samengaan), en wordt onvermi</w:t>
      </w:r>
      <w:r w:rsidRPr="00CE120F">
        <w:rPr>
          <w:sz w:val="22"/>
        </w:rPr>
        <w:t>n</w:t>
      </w:r>
      <w:r w:rsidRPr="00CE120F">
        <w:rPr>
          <w:sz w:val="22"/>
        </w:rPr>
        <w:t xml:space="preserve">derd geuit op demonstraties en </w:t>
      </w:r>
      <w:r w:rsidR="002C3256">
        <w:rPr>
          <w:sz w:val="22"/>
        </w:rPr>
        <w:t xml:space="preserve">is, inclusief oproepen tot geweld, </w:t>
      </w:r>
      <w:r w:rsidR="001D34E3">
        <w:rPr>
          <w:sz w:val="22"/>
        </w:rPr>
        <w:t xml:space="preserve">wijdverbreid </w:t>
      </w:r>
      <w:r w:rsidRPr="00CE120F">
        <w:rPr>
          <w:sz w:val="22"/>
        </w:rPr>
        <w:t>op internet. Verzoek</w:t>
      </w:r>
      <w:r w:rsidRPr="00CE120F" w:rsidR="006E1093">
        <w:rPr>
          <w:sz w:val="22"/>
        </w:rPr>
        <w:t>en</w:t>
      </w:r>
      <w:r w:rsidRPr="00CE120F">
        <w:rPr>
          <w:sz w:val="22"/>
        </w:rPr>
        <w:t xml:space="preserve"> aan Justitie dit te onderzoeken bleven </w:t>
      </w:r>
      <w:r w:rsidR="001D34E3">
        <w:rPr>
          <w:sz w:val="22"/>
        </w:rPr>
        <w:t>on</w:t>
      </w:r>
      <w:r w:rsidRPr="00CE120F">
        <w:rPr>
          <w:sz w:val="22"/>
        </w:rPr>
        <w:t>bean</w:t>
      </w:r>
      <w:r w:rsidRPr="00CE120F">
        <w:rPr>
          <w:sz w:val="22"/>
        </w:rPr>
        <w:t>t</w:t>
      </w:r>
      <w:r w:rsidRPr="00CE120F">
        <w:rPr>
          <w:sz w:val="22"/>
        </w:rPr>
        <w:t xml:space="preserve">woord.  </w:t>
      </w:r>
    </w:p>
    <w:p w:rsidR="001D34E3" w:rsidP="00A07BA0" w:rsidRDefault="001D34E3">
      <w:pPr>
        <w:rPr>
          <w:b/>
          <w:sz w:val="22"/>
        </w:rPr>
      </w:pPr>
    </w:p>
    <w:p w:rsidRPr="00B73695" w:rsidR="00A07BA0" w:rsidP="00A07BA0" w:rsidRDefault="00A07BA0">
      <w:pPr>
        <w:rPr>
          <w:sz w:val="22"/>
        </w:rPr>
      </w:pPr>
      <w:r w:rsidRPr="00CE120F">
        <w:rPr>
          <w:b/>
          <w:sz w:val="22"/>
        </w:rPr>
        <w:t xml:space="preserve">C. </w:t>
      </w:r>
      <w:r w:rsidR="00227181">
        <w:rPr>
          <w:sz w:val="22"/>
        </w:rPr>
        <w:t xml:space="preserve">De omgang met </w:t>
      </w:r>
      <w:r w:rsidR="00227181">
        <w:rPr>
          <w:b/>
          <w:sz w:val="22"/>
        </w:rPr>
        <w:t>d</w:t>
      </w:r>
      <w:r w:rsidRPr="00CE120F">
        <w:rPr>
          <w:b/>
          <w:sz w:val="22"/>
        </w:rPr>
        <w:t xml:space="preserve">e Armeense genocide </w:t>
      </w:r>
      <w:r w:rsidR="00B73695">
        <w:rPr>
          <w:sz w:val="22"/>
        </w:rPr>
        <w:t xml:space="preserve">is </w:t>
      </w:r>
      <w:r w:rsidRPr="00CE120F">
        <w:rPr>
          <w:sz w:val="22"/>
        </w:rPr>
        <w:t>steeds de lakmoesproef geweest. Het is hét voorbeeld van hoe de reg</w:t>
      </w:r>
      <w:r w:rsidRPr="00CE120F">
        <w:rPr>
          <w:sz w:val="22"/>
        </w:rPr>
        <w:t>e</w:t>
      </w:r>
      <w:r w:rsidRPr="00CE120F">
        <w:rPr>
          <w:sz w:val="22"/>
        </w:rPr>
        <w:t xml:space="preserve">ring zich – tegen de publieke opinie, de media, </w:t>
      </w:r>
      <w:r w:rsidR="00D6774D">
        <w:rPr>
          <w:sz w:val="22"/>
        </w:rPr>
        <w:t xml:space="preserve">de wetenschap (NIOD), </w:t>
      </w:r>
      <w:r w:rsidRPr="00CE120F">
        <w:rPr>
          <w:sz w:val="22"/>
        </w:rPr>
        <w:t>de Tweede Kamer (unanieme motie Rouvoet) en uiteraard de gerechtvaardige druk van de Armeense gemeenschap in</w:t>
      </w:r>
      <w:r w:rsidR="00E63F01">
        <w:rPr>
          <w:sz w:val="22"/>
        </w:rPr>
        <w:t xml:space="preserve"> –</w:t>
      </w:r>
      <w:r w:rsidRPr="00CE120F">
        <w:rPr>
          <w:sz w:val="22"/>
        </w:rPr>
        <w:t xml:space="preserve"> in talloze bochten </w:t>
      </w:r>
      <w:r w:rsidR="001D34E3">
        <w:rPr>
          <w:sz w:val="22"/>
        </w:rPr>
        <w:t>heeft gewro</w:t>
      </w:r>
      <w:r w:rsidR="00D6774D">
        <w:rPr>
          <w:sz w:val="22"/>
        </w:rPr>
        <w:t xml:space="preserve">ngen om </w:t>
      </w:r>
      <w:r w:rsidRPr="00CE120F">
        <w:rPr>
          <w:sz w:val="22"/>
        </w:rPr>
        <w:t>Turk</w:t>
      </w:r>
      <w:r w:rsidR="00D6774D">
        <w:rPr>
          <w:sz w:val="22"/>
        </w:rPr>
        <w:t>ije</w:t>
      </w:r>
      <w:r w:rsidRPr="00CE120F">
        <w:rPr>
          <w:sz w:val="22"/>
        </w:rPr>
        <w:t xml:space="preserve"> ter wille te zijn. Door het </w:t>
      </w:r>
      <w:r w:rsidRPr="00CE120F" w:rsidR="006E1093">
        <w:rPr>
          <w:sz w:val="22"/>
        </w:rPr>
        <w:t xml:space="preserve">niet </w:t>
      </w:r>
      <w:r w:rsidRPr="00CE120F">
        <w:rPr>
          <w:sz w:val="22"/>
        </w:rPr>
        <w:t>bij de naam noemen van de genocide, met steeds andere gekunste</w:t>
      </w:r>
      <w:r w:rsidRPr="00CE120F">
        <w:rPr>
          <w:sz w:val="22"/>
        </w:rPr>
        <w:t>l</w:t>
      </w:r>
      <w:r w:rsidRPr="00CE120F">
        <w:rPr>
          <w:sz w:val="22"/>
        </w:rPr>
        <w:t>de “excuses” heeft onze reg</w:t>
      </w:r>
      <w:r w:rsidR="00E63F01">
        <w:rPr>
          <w:sz w:val="22"/>
        </w:rPr>
        <w:t xml:space="preserve">ering de proef niet doorstaan; </w:t>
      </w:r>
      <w:r w:rsidRPr="00CE120F">
        <w:rPr>
          <w:sz w:val="22"/>
        </w:rPr>
        <w:t xml:space="preserve">los van de onbespreekbaarheid van </w:t>
      </w:r>
      <w:r w:rsidR="00B73695">
        <w:rPr>
          <w:sz w:val="22"/>
        </w:rPr>
        <w:t xml:space="preserve">dit “taboe” </w:t>
      </w:r>
      <w:r w:rsidRPr="00CE120F">
        <w:rPr>
          <w:sz w:val="22"/>
        </w:rPr>
        <w:t>in Turkije, wordt hierdoor zelfs de Nederland</w:t>
      </w:r>
      <w:r w:rsidR="00E63F01">
        <w:rPr>
          <w:sz w:val="22"/>
        </w:rPr>
        <w:t xml:space="preserve">se democratie (Rouvoet) geweld </w:t>
      </w:r>
      <w:r w:rsidRPr="00CE120F">
        <w:rPr>
          <w:sz w:val="22"/>
        </w:rPr>
        <w:t>aangedaan</w:t>
      </w:r>
      <w:r w:rsidR="001D34E3">
        <w:rPr>
          <w:sz w:val="22"/>
        </w:rPr>
        <w:t xml:space="preserve"> voor een zg</w:t>
      </w:r>
      <w:r w:rsidR="00E63F01">
        <w:rPr>
          <w:sz w:val="22"/>
        </w:rPr>
        <w:t>.</w:t>
      </w:r>
      <w:r w:rsidR="001D34E3">
        <w:rPr>
          <w:sz w:val="22"/>
        </w:rPr>
        <w:t xml:space="preserve"> “hoger doel”</w:t>
      </w:r>
      <w:r w:rsidRPr="00CE120F">
        <w:rPr>
          <w:sz w:val="22"/>
        </w:rPr>
        <w:t xml:space="preserve">. </w:t>
      </w:r>
      <w:r w:rsidR="001D34E3">
        <w:rPr>
          <w:sz w:val="22"/>
        </w:rPr>
        <w:t>De houding van de Nederlandse regering m.b.t. de Armeense genocide kan Tur</w:t>
      </w:r>
      <w:r w:rsidR="001D34E3">
        <w:rPr>
          <w:sz w:val="22"/>
        </w:rPr>
        <w:t>k</w:t>
      </w:r>
      <w:r w:rsidR="001D34E3">
        <w:rPr>
          <w:sz w:val="22"/>
        </w:rPr>
        <w:t xml:space="preserve">se organisaties </w:t>
      </w:r>
      <w:r w:rsidR="00DA0891">
        <w:rPr>
          <w:sz w:val="22"/>
        </w:rPr>
        <w:t xml:space="preserve">zelfs </w:t>
      </w:r>
      <w:r w:rsidR="001D34E3">
        <w:rPr>
          <w:sz w:val="22"/>
        </w:rPr>
        <w:t>beve</w:t>
      </w:r>
      <w:r w:rsidR="001D34E3">
        <w:rPr>
          <w:sz w:val="22"/>
        </w:rPr>
        <w:t>s</w:t>
      </w:r>
      <w:r w:rsidR="001D34E3">
        <w:rPr>
          <w:sz w:val="22"/>
        </w:rPr>
        <w:t>tigd hebben in hun “gel</w:t>
      </w:r>
      <w:r w:rsidR="00E63F01">
        <w:rPr>
          <w:sz w:val="22"/>
        </w:rPr>
        <w:t>ijk” van ontkenning</w:t>
      </w:r>
      <w:r w:rsidR="001D34E3">
        <w:rPr>
          <w:rStyle w:val="FootnoteReference"/>
          <w:sz w:val="22"/>
        </w:rPr>
        <w:footnoteReference w:id="1"/>
      </w:r>
      <w:r w:rsidR="00E63F01">
        <w:rPr>
          <w:sz w:val="22"/>
        </w:rPr>
        <w:t>.</w:t>
      </w:r>
      <w:r w:rsidRPr="00CE120F">
        <w:rPr>
          <w:sz w:val="22"/>
        </w:rPr>
        <w:t xml:space="preserve"> </w:t>
      </w:r>
      <w:r w:rsidRPr="00B73695">
        <w:rPr>
          <w:sz w:val="22"/>
        </w:rPr>
        <w:t xml:space="preserve">De weigering </w:t>
      </w:r>
      <w:r w:rsidRPr="00B73695" w:rsidR="00E568FC">
        <w:rPr>
          <w:sz w:val="22"/>
        </w:rPr>
        <w:t xml:space="preserve">van de regering </w:t>
      </w:r>
      <w:r w:rsidRPr="00B73695">
        <w:rPr>
          <w:sz w:val="22"/>
        </w:rPr>
        <w:t xml:space="preserve">zelf het woord genocide te gebruiken is </w:t>
      </w:r>
      <w:r w:rsidRPr="00B73695" w:rsidR="001D34E3">
        <w:rPr>
          <w:sz w:val="22"/>
        </w:rPr>
        <w:t xml:space="preserve">een </w:t>
      </w:r>
      <w:r w:rsidRPr="00B73695">
        <w:rPr>
          <w:sz w:val="22"/>
        </w:rPr>
        <w:t>rechtstreeks resultaat van gebondenheid aan “de lange arm”, t</w:t>
      </w:r>
      <w:r w:rsidRPr="00B73695">
        <w:rPr>
          <w:sz w:val="22"/>
        </w:rPr>
        <w:t>e</w:t>
      </w:r>
      <w:r w:rsidRPr="00B73695">
        <w:rPr>
          <w:sz w:val="22"/>
        </w:rPr>
        <w:t xml:space="preserve">meer daar in </w:t>
      </w:r>
      <w:r w:rsidRPr="00E63F01">
        <w:rPr>
          <w:i/>
          <w:sz w:val="22"/>
        </w:rPr>
        <w:t>andere gevallen</w:t>
      </w:r>
      <w:r w:rsidRPr="00B73695">
        <w:rPr>
          <w:sz w:val="22"/>
        </w:rPr>
        <w:t>, zonder dat zelfs nog onderzoek is gedaan, wel van genocide wordt g</w:t>
      </w:r>
      <w:r w:rsidRPr="00B73695">
        <w:rPr>
          <w:sz w:val="22"/>
        </w:rPr>
        <w:t>e</w:t>
      </w:r>
      <w:r w:rsidRPr="00B73695">
        <w:rPr>
          <w:sz w:val="22"/>
        </w:rPr>
        <w:t xml:space="preserve">sproken.   </w:t>
      </w:r>
    </w:p>
    <w:p w:rsidR="00E63F01" w:rsidP="00A07BA0" w:rsidRDefault="0026492D">
      <w:pPr>
        <w:rPr>
          <w:sz w:val="22"/>
        </w:rPr>
      </w:pPr>
      <w:r>
        <w:rPr>
          <w:sz w:val="22"/>
        </w:rPr>
        <w:t xml:space="preserve">Tenslotte: </w:t>
      </w:r>
      <w:r w:rsidR="003D21E0">
        <w:rPr>
          <w:sz w:val="22"/>
        </w:rPr>
        <w:t>D</w:t>
      </w:r>
      <w:r w:rsidR="00E568FC">
        <w:rPr>
          <w:sz w:val="22"/>
        </w:rPr>
        <w:t xml:space="preserve">e internationale gemeenschap </w:t>
      </w:r>
      <w:r w:rsidR="003D21E0">
        <w:rPr>
          <w:sz w:val="22"/>
        </w:rPr>
        <w:t xml:space="preserve">heeft o.i. door </w:t>
      </w:r>
      <w:r w:rsidR="00E568FC">
        <w:rPr>
          <w:sz w:val="22"/>
        </w:rPr>
        <w:t xml:space="preserve">niet alleen het zonder gevolgen laten </w:t>
      </w:r>
      <w:r w:rsidR="003D21E0">
        <w:rPr>
          <w:sz w:val="22"/>
        </w:rPr>
        <w:t>van de gen</w:t>
      </w:r>
      <w:r w:rsidR="003D21E0">
        <w:rPr>
          <w:sz w:val="22"/>
        </w:rPr>
        <w:t>o</w:t>
      </w:r>
      <w:r w:rsidR="003D21E0">
        <w:rPr>
          <w:sz w:val="22"/>
        </w:rPr>
        <w:t>cide</w:t>
      </w:r>
      <w:r w:rsidR="00E568FC">
        <w:rPr>
          <w:sz w:val="22"/>
        </w:rPr>
        <w:t>, de stra</w:t>
      </w:r>
      <w:r>
        <w:rPr>
          <w:sz w:val="22"/>
        </w:rPr>
        <w:t xml:space="preserve">ffeloosheid, het gebrek aan enige </w:t>
      </w:r>
      <w:r w:rsidR="00E568FC">
        <w:rPr>
          <w:sz w:val="22"/>
        </w:rPr>
        <w:t xml:space="preserve">compensatie </w:t>
      </w:r>
      <w:r w:rsidR="003D21E0">
        <w:rPr>
          <w:sz w:val="22"/>
        </w:rPr>
        <w:t xml:space="preserve">voor </w:t>
      </w:r>
      <w:r w:rsidR="00E568FC">
        <w:rPr>
          <w:sz w:val="22"/>
        </w:rPr>
        <w:t xml:space="preserve">het Armeense volk, maar ook </w:t>
      </w:r>
      <w:r w:rsidR="003D21E0">
        <w:rPr>
          <w:sz w:val="22"/>
        </w:rPr>
        <w:t xml:space="preserve">door </w:t>
      </w:r>
      <w:r w:rsidR="00E568FC">
        <w:rPr>
          <w:sz w:val="22"/>
        </w:rPr>
        <w:t>het laten voortbestaan</w:t>
      </w:r>
      <w:r>
        <w:rPr>
          <w:sz w:val="22"/>
        </w:rPr>
        <w:t xml:space="preserve"> en </w:t>
      </w:r>
      <w:r w:rsidR="00E568FC">
        <w:rPr>
          <w:sz w:val="22"/>
        </w:rPr>
        <w:t xml:space="preserve">impliciet </w:t>
      </w:r>
      <w:r w:rsidR="003D21E0">
        <w:rPr>
          <w:sz w:val="22"/>
        </w:rPr>
        <w:t xml:space="preserve">of expliciet </w:t>
      </w:r>
      <w:r w:rsidR="00E568FC">
        <w:rPr>
          <w:sz w:val="22"/>
        </w:rPr>
        <w:t>steun</w:t>
      </w:r>
      <w:r w:rsidR="00227181">
        <w:rPr>
          <w:sz w:val="22"/>
        </w:rPr>
        <w:t xml:space="preserve">en van </w:t>
      </w:r>
      <w:r w:rsidR="00CF344D">
        <w:rPr>
          <w:sz w:val="22"/>
        </w:rPr>
        <w:t>genocidenontkenning</w:t>
      </w:r>
      <w:r w:rsidR="003D21E0">
        <w:rPr>
          <w:sz w:val="22"/>
        </w:rPr>
        <w:t xml:space="preserve">, </w:t>
      </w:r>
      <w:r w:rsidR="00B73695">
        <w:rPr>
          <w:sz w:val="22"/>
        </w:rPr>
        <w:t xml:space="preserve">logischerwijs </w:t>
      </w:r>
      <w:r w:rsidR="003D21E0">
        <w:rPr>
          <w:sz w:val="22"/>
        </w:rPr>
        <w:t>een rol ge</w:t>
      </w:r>
      <w:r>
        <w:rPr>
          <w:sz w:val="22"/>
        </w:rPr>
        <w:t>speeld in de o</w:t>
      </w:r>
      <w:r w:rsidR="003D21E0">
        <w:rPr>
          <w:sz w:val="22"/>
        </w:rPr>
        <w:t xml:space="preserve">ntwikkeling van een Turkije, dat meent zijn gang te </w:t>
      </w:r>
      <w:r>
        <w:rPr>
          <w:sz w:val="22"/>
        </w:rPr>
        <w:t>kunnen g</w:t>
      </w:r>
      <w:r w:rsidR="003D21E0">
        <w:rPr>
          <w:sz w:val="22"/>
        </w:rPr>
        <w:t>aan, zonde</w:t>
      </w:r>
      <w:r>
        <w:rPr>
          <w:sz w:val="22"/>
        </w:rPr>
        <w:t>r mensenrechten, persvrijheid enz.</w:t>
      </w:r>
    </w:p>
    <w:p w:rsidR="00953136" w:rsidP="00A07BA0" w:rsidRDefault="00953136">
      <w:pPr>
        <w:rPr>
          <w:sz w:val="22"/>
        </w:rPr>
      </w:pPr>
    </w:p>
    <w:p w:rsidRPr="00CE120F" w:rsidR="00A07BA0" w:rsidP="00A07BA0" w:rsidRDefault="00A07BA0">
      <w:pPr>
        <w:rPr>
          <w:sz w:val="22"/>
        </w:rPr>
      </w:pPr>
      <w:r w:rsidRPr="00CE120F">
        <w:rPr>
          <w:b/>
          <w:sz w:val="22"/>
        </w:rPr>
        <w:t>D. De positie van de Armeense gemeenschap</w:t>
      </w:r>
      <w:r w:rsidRPr="00CE120F">
        <w:rPr>
          <w:sz w:val="22"/>
        </w:rPr>
        <w:t xml:space="preserve"> in de samenleving is gekenmerkt door de</w:t>
      </w:r>
      <w:r w:rsidR="00DA0891">
        <w:rPr>
          <w:sz w:val="22"/>
        </w:rPr>
        <w:t>ze</w:t>
      </w:r>
      <w:r w:rsidRPr="00CE120F">
        <w:rPr>
          <w:sz w:val="22"/>
        </w:rPr>
        <w:t xml:space="preserve"> situatie. Hoewel een deel van de </w:t>
      </w:r>
      <w:r w:rsidR="003D21E0">
        <w:rPr>
          <w:sz w:val="22"/>
        </w:rPr>
        <w:t xml:space="preserve">Armeense </w:t>
      </w:r>
      <w:r w:rsidRPr="00CE120F">
        <w:rPr>
          <w:sz w:val="22"/>
        </w:rPr>
        <w:t xml:space="preserve">gemeenschap uit Turkije afkomstig is, </w:t>
      </w:r>
      <w:r w:rsidR="003D21E0">
        <w:rPr>
          <w:sz w:val="22"/>
        </w:rPr>
        <w:t xml:space="preserve">en de Armeense gemeenschap </w:t>
      </w:r>
      <w:r w:rsidR="00B73695">
        <w:rPr>
          <w:sz w:val="22"/>
        </w:rPr>
        <w:t xml:space="preserve">ook </w:t>
      </w:r>
      <w:r w:rsidR="003D21E0">
        <w:rPr>
          <w:sz w:val="22"/>
        </w:rPr>
        <w:t>als g</w:t>
      </w:r>
      <w:r w:rsidR="003D21E0">
        <w:rPr>
          <w:sz w:val="22"/>
        </w:rPr>
        <w:t>e</w:t>
      </w:r>
      <w:r w:rsidR="003D21E0">
        <w:rPr>
          <w:sz w:val="22"/>
        </w:rPr>
        <w:t xml:space="preserve">heel overduidelijk betrokken is bij de Turkse problematiek, </w:t>
      </w:r>
      <w:r w:rsidRPr="00CE120F">
        <w:rPr>
          <w:sz w:val="22"/>
        </w:rPr>
        <w:t>is de</w:t>
      </w:r>
      <w:r w:rsidR="003D21E0">
        <w:rPr>
          <w:sz w:val="22"/>
        </w:rPr>
        <w:t xml:space="preserve"> gemeenschap/FAON </w:t>
      </w:r>
      <w:r w:rsidRPr="00CE120F" w:rsidR="00DD0A63">
        <w:rPr>
          <w:sz w:val="22"/>
        </w:rPr>
        <w:t>n</w:t>
      </w:r>
      <w:r w:rsidRPr="00CE120F">
        <w:rPr>
          <w:sz w:val="22"/>
        </w:rPr>
        <w:t>ooit betrokken bij overleg van organisaties met een achtergrond in Turkije</w:t>
      </w:r>
      <w:r w:rsidR="003D21E0">
        <w:rPr>
          <w:sz w:val="22"/>
        </w:rPr>
        <w:t>, noch in enig ander overleg, o</w:t>
      </w:r>
      <w:r w:rsidR="003D21E0">
        <w:rPr>
          <w:sz w:val="22"/>
        </w:rPr>
        <w:t>n</w:t>
      </w:r>
      <w:r w:rsidR="003D21E0">
        <w:rPr>
          <w:sz w:val="22"/>
        </w:rPr>
        <w:t>danks veelvuldige verzo</w:t>
      </w:r>
      <w:r w:rsidR="003D21E0">
        <w:rPr>
          <w:sz w:val="22"/>
        </w:rPr>
        <w:t>e</w:t>
      </w:r>
      <w:r w:rsidR="003D21E0">
        <w:rPr>
          <w:sz w:val="22"/>
        </w:rPr>
        <w:t xml:space="preserve">ken. </w:t>
      </w:r>
      <w:r w:rsidRPr="00CE120F">
        <w:rPr>
          <w:sz w:val="22"/>
        </w:rPr>
        <w:t xml:space="preserve">In het verleden gaf de overheid als reden “dat de </w:t>
      </w:r>
      <w:r w:rsidRPr="00CE120F" w:rsidR="00DD0A63">
        <w:rPr>
          <w:sz w:val="22"/>
        </w:rPr>
        <w:t>Armeniërs</w:t>
      </w:r>
      <w:r w:rsidRPr="00CE120F">
        <w:rPr>
          <w:sz w:val="22"/>
        </w:rPr>
        <w:t xml:space="preserve"> geen problemen veroorzaakten, waarop we trots moesten zijn”, maar dat wij wel problemen </w:t>
      </w:r>
      <w:r w:rsidRPr="00CE120F" w:rsidR="00CF344D">
        <w:rPr>
          <w:sz w:val="22"/>
        </w:rPr>
        <w:t>hadden</w:t>
      </w:r>
      <w:r w:rsidRPr="00CE120F">
        <w:rPr>
          <w:sz w:val="22"/>
        </w:rPr>
        <w:t>, en dat wij wilden meedenken en me</w:t>
      </w:r>
      <w:r w:rsidRPr="00CE120F">
        <w:rPr>
          <w:sz w:val="22"/>
        </w:rPr>
        <w:t>e</w:t>
      </w:r>
      <w:r w:rsidRPr="00CE120F">
        <w:rPr>
          <w:sz w:val="22"/>
        </w:rPr>
        <w:t>praten over de “multi-culti” samenleving, werd genegeerd. Het Armeense geluid is niet g</w:t>
      </w:r>
      <w:r w:rsidRPr="00CE120F">
        <w:rPr>
          <w:sz w:val="22"/>
        </w:rPr>
        <w:t>e</w:t>
      </w:r>
      <w:r w:rsidRPr="00CE120F">
        <w:rPr>
          <w:sz w:val="22"/>
        </w:rPr>
        <w:t xml:space="preserve">hoord en dat is </w:t>
      </w:r>
      <w:r w:rsidR="003D21E0">
        <w:rPr>
          <w:sz w:val="22"/>
        </w:rPr>
        <w:t xml:space="preserve">o.i. </w:t>
      </w:r>
      <w:r w:rsidRPr="00CE120F">
        <w:rPr>
          <w:sz w:val="22"/>
        </w:rPr>
        <w:t>jammer, dat had verdere scheef</w:t>
      </w:r>
      <w:r w:rsidR="00DA0891">
        <w:rPr>
          <w:sz w:val="22"/>
        </w:rPr>
        <w:t>groei in de verhoudingen, met al</w:t>
      </w:r>
      <w:r w:rsidRPr="00CE120F">
        <w:rPr>
          <w:sz w:val="22"/>
        </w:rPr>
        <w:t>le aandacht voor de vele religieuze conserv</w:t>
      </w:r>
      <w:r w:rsidRPr="00CE120F">
        <w:rPr>
          <w:sz w:val="22"/>
        </w:rPr>
        <w:t>a</w:t>
      </w:r>
      <w:r w:rsidRPr="00CE120F">
        <w:rPr>
          <w:sz w:val="22"/>
        </w:rPr>
        <w:t>tieve organisaties, wellicht kunnen voorkomen. Overigens is FAON wel zelf in contact gekomen met b</w:t>
      </w:r>
      <w:r w:rsidRPr="00CE120F">
        <w:rPr>
          <w:sz w:val="22"/>
        </w:rPr>
        <w:t>e</w:t>
      </w:r>
      <w:r w:rsidRPr="00CE120F">
        <w:rPr>
          <w:sz w:val="22"/>
        </w:rPr>
        <w:t>paalde Turkse en Koerdische organisaties, met wie in de loop van de jaren banden zijn on</w:t>
      </w:r>
      <w:r w:rsidRPr="00CE120F">
        <w:rPr>
          <w:sz w:val="22"/>
        </w:rPr>
        <w:t>t</w:t>
      </w:r>
      <w:r w:rsidR="003E420E">
        <w:rPr>
          <w:sz w:val="22"/>
        </w:rPr>
        <w:t>staan</w:t>
      </w:r>
      <w:r w:rsidR="003D21E0">
        <w:rPr>
          <w:rStyle w:val="FootnoteReference"/>
          <w:sz w:val="22"/>
        </w:rPr>
        <w:footnoteReference w:id="2"/>
      </w:r>
      <w:r w:rsidR="003E420E">
        <w:rPr>
          <w:sz w:val="22"/>
        </w:rPr>
        <w:t>.</w:t>
      </w:r>
      <w:r w:rsidRPr="00CE120F" w:rsidR="003D21E0">
        <w:rPr>
          <w:sz w:val="22"/>
        </w:rPr>
        <w:t xml:space="preserve"> </w:t>
      </w:r>
      <w:r w:rsidR="003D21E0">
        <w:rPr>
          <w:sz w:val="22"/>
        </w:rPr>
        <w:t xml:space="preserve">Door het </w:t>
      </w:r>
      <w:r w:rsidRPr="00CE120F">
        <w:rPr>
          <w:sz w:val="22"/>
        </w:rPr>
        <w:t>“buiten de deur houden” van Armeniërs bij overheidsoverleg, werden wij niet alleen niet gehoord, maar heeft de gemee</w:t>
      </w:r>
      <w:r w:rsidRPr="00CE120F">
        <w:rPr>
          <w:sz w:val="22"/>
        </w:rPr>
        <w:t>n</w:t>
      </w:r>
      <w:r w:rsidRPr="00CE120F">
        <w:rPr>
          <w:sz w:val="22"/>
        </w:rPr>
        <w:t>schap zich</w:t>
      </w:r>
      <w:r w:rsidR="00341B91">
        <w:rPr>
          <w:sz w:val="22"/>
        </w:rPr>
        <w:t xml:space="preserve"> –</w:t>
      </w:r>
      <w:r w:rsidR="003E420E">
        <w:rPr>
          <w:sz w:val="22"/>
        </w:rPr>
        <w:t xml:space="preserve"> anders dan andere minderheden –</w:t>
      </w:r>
      <w:r w:rsidR="00341B91">
        <w:rPr>
          <w:sz w:val="22"/>
        </w:rPr>
        <w:t xml:space="preserve"> geheel</w:t>
      </w:r>
      <w:r w:rsidRPr="00CE120F">
        <w:rPr>
          <w:sz w:val="22"/>
        </w:rPr>
        <w:t xml:space="preserve"> op eigen kracht, zonder enige subsidie en los van het professionele, door overheid </w:t>
      </w:r>
      <w:r w:rsidR="003D21E0">
        <w:rPr>
          <w:sz w:val="22"/>
        </w:rPr>
        <w:t>gefinancierde en gefaciliteerde</w:t>
      </w:r>
      <w:r w:rsidRPr="00CE120F">
        <w:rPr>
          <w:sz w:val="22"/>
        </w:rPr>
        <w:t xml:space="preserve">, overlegsysteem ontwikkeld. Onze </w:t>
      </w:r>
      <w:r w:rsidR="00227181">
        <w:rPr>
          <w:sz w:val="22"/>
        </w:rPr>
        <w:t xml:space="preserve">hele </w:t>
      </w:r>
      <w:r w:rsidRPr="00CE120F">
        <w:rPr>
          <w:sz w:val="22"/>
        </w:rPr>
        <w:t>gemeen</w:t>
      </w:r>
      <w:r w:rsidR="00341B91">
        <w:rPr>
          <w:sz w:val="22"/>
        </w:rPr>
        <w:t xml:space="preserve">schap </w:t>
      </w:r>
      <w:r w:rsidRPr="00CE120F">
        <w:rPr>
          <w:sz w:val="22"/>
        </w:rPr>
        <w:t xml:space="preserve">rust </w:t>
      </w:r>
      <w:r w:rsidR="00341B91">
        <w:rPr>
          <w:sz w:val="22"/>
        </w:rPr>
        <w:t xml:space="preserve">voor 100 procent </w:t>
      </w:r>
      <w:r w:rsidRPr="00CE120F">
        <w:rPr>
          <w:sz w:val="22"/>
        </w:rPr>
        <w:t>op vrijwilligerswerk, mooi</w:t>
      </w:r>
      <w:r w:rsidR="00227181">
        <w:rPr>
          <w:sz w:val="22"/>
        </w:rPr>
        <w:t xml:space="preserve"> en onafha</w:t>
      </w:r>
      <w:r w:rsidR="00DA0891">
        <w:rPr>
          <w:sz w:val="22"/>
        </w:rPr>
        <w:t>n</w:t>
      </w:r>
      <w:r w:rsidR="00227181">
        <w:rPr>
          <w:sz w:val="22"/>
        </w:rPr>
        <w:t>kelijk</w:t>
      </w:r>
      <w:r w:rsidRPr="00CE120F">
        <w:rPr>
          <w:sz w:val="22"/>
        </w:rPr>
        <w:t xml:space="preserve">, maar de opbouw, zoals andere organisaties terecht of ten onrechte met overheidsmiddelen </w:t>
      </w:r>
      <w:r w:rsidR="003D21E0">
        <w:rPr>
          <w:sz w:val="22"/>
        </w:rPr>
        <w:t xml:space="preserve">die </w:t>
      </w:r>
      <w:r w:rsidRPr="00CE120F">
        <w:rPr>
          <w:sz w:val="22"/>
        </w:rPr>
        <w:t>hebben ontwikkeld, is g</w:t>
      </w:r>
      <w:r w:rsidRPr="00CE120F">
        <w:rPr>
          <w:sz w:val="22"/>
        </w:rPr>
        <w:t>e</w:t>
      </w:r>
      <w:r w:rsidR="00E15996">
        <w:rPr>
          <w:sz w:val="22"/>
        </w:rPr>
        <w:t>mist.</w:t>
      </w:r>
    </w:p>
    <w:p w:rsidRPr="00CE120F" w:rsidR="00A07BA0" w:rsidP="00A07BA0" w:rsidRDefault="00A07BA0">
      <w:pPr>
        <w:rPr>
          <w:sz w:val="22"/>
        </w:rPr>
      </w:pPr>
      <w:r w:rsidRPr="00CE120F">
        <w:rPr>
          <w:sz w:val="22"/>
        </w:rPr>
        <w:t>De koudwatervrees van de overheid heeft onze positie ook bepaald in de zin van uitgesloten zijn van aa</w:t>
      </w:r>
      <w:r w:rsidRPr="00CE120F">
        <w:rPr>
          <w:sz w:val="22"/>
        </w:rPr>
        <w:t>n</w:t>
      </w:r>
      <w:r w:rsidRPr="00CE120F">
        <w:rPr>
          <w:sz w:val="22"/>
        </w:rPr>
        <w:t>dacht op belangrijke momenten. De overheid steunt groeperingen terecht bij hun dieptepunten in hun g</w:t>
      </w:r>
      <w:r w:rsidRPr="00CE120F">
        <w:rPr>
          <w:sz w:val="22"/>
        </w:rPr>
        <w:t>e</w:t>
      </w:r>
      <w:r w:rsidRPr="00CE120F">
        <w:rPr>
          <w:sz w:val="22"/>
        </w:rPr>
        <w:t>schiedenis (Holocaust</w:t>
      </w:r>
      <w:r w:rsidR="00341B91">
        <w:rPr>
          <w:sz w:val="22"/>
        </w:rPr>
        <w:t xml:space="preserve">, </w:t>
      </w:r>
      <w:r w:rsidRPr="00CE120F" w:rsidR="00341B91">
        <w:rPr>
          <w:sz w:val="22"/>
        </w:rPr>
        <w:t>Rwanda</w:t>
      </w:r>
      <w:r w:rsidR="003E420E">
        <w:rPr>
          <w:sz w:val="22"/>
        </w:rPr>
        <w:t>, talloze andere herdenkingen</w:t>
      </w:r>
      <w:r w:rsidRPr="00CE120F">
        <w:rPr>
          <w:sz w:val="22"/>
        </w:rPr>
        <w:t xml:space="preserve">) door het mee-herdenken van hun slachtoffers. De pijnlijke afwezigheid van de overheid in al die jaren, bij het herdenken van Armeense slachtoffers, zelfs bij </w:t>
      </w:r>
      <w:r w:rsidR="00DA0891">
        <w:rPr>
          <w:sz w:val="22"/>
        </w:rPr>
        <w:t xml:space="preserve">de </w:t>
      </w:r>
      <w:r w:rsidRPr="00CE120F">
        <w:rPr>
          <w:sz w:val="22"/>
        </w:rPr>
        <w:t xml:space="preserve">100 jaar herdenking in 2015, kan </w:t>
      </w:r>
      <w:r w:rsidR="00341B91">
        <w:rPr>
          <w:sz w:val="22"/>
        </w:rPr>
        <w:t xml:space="preserve">behalve als kwetsend </w:t>
      </w:r>
      <w:r w:rsidRPr="00CE120F">
        <w:rPr>
          <w:sz w:val="22"/>
        </w:rPr>
        <w:t>evenzeer als discriminatie gekenschetst wo</w:t>
      </w:r>
      <w:r w:rsidRPr="00CE120F">
        <w:rPr>
          <w:sz w:val="22"/>
        </w:rPr>
        <w:t>r</w:t>
      </w:r>
      <w:r w:rsidRPr="00CE120F">
        <w:rPr>
          <w:sz w:val="22"/>
        </w:rPr>
        <w:t xml:space="preserve">den. </w:t>
      </w:r>
      <w:r w:rsidR="00227181">
        <w:rPr>
          <w:sz w:val="22"/>
        </w:rPr>
        <w:t>De</w:t>
      </w:r>
      <w:r w:rsidRPr="00CE120F">
        <w:rPr>
          <w:sz w:val="22"/>
        </w:rPr>
        <w:t xml:space="preserve"> band met Turkije en de berekening </w:t>
      </w:r>
      <w:r w:rsidR="00227181">
        <w:rPr>
          <w:sz w:val="22"/>
        </w:rPr>
        <w:t xml:space="preserve">waren </w:t>
      </w:r>
      <w:r w:rsidR="00DA0891">
        <w:rPr>
          <w:sz w:val="22"/>
        </w:rPr>
        <w:t xml:space="preserve">blijkbaar </w:t>
      </w:r>
      <w:r w:rsidRPr="00CE120F">
        <w:rPr>
          <w:sz w:val="22"/>
        </w:rPr>
        <w:t>belangrijker dan uiting geven aan de “normale” emp</w:t>
      </w:r>
      <w:r w:rsidRPr="00CE120F">
        <w:rPr>
          <w:sz w:val="22"/>
        </w:rPr>
        <w:t>a</w:t>
      </w:r>
      <w:r w:rsidRPr="00CE120F">
        <w:rPr>
          <w:sz w:val="22"/>
        </w:rPr>
        <w:t>thie met een oude bevolkingsgroep, die i</w:t>
      </w:r>
      <w:r w:rsidRPr="00CE120F" w:rsidR="00DD0A63">
        <w:rPr>
          <w:sz w:val="22"/>
        </w:rPr>
        <w:t>nderdaad</w:t>
      </w:r>
      <w:r w:rsidR="003E420E">
        <w:rPr>
          <w:sz w:val="22"/>
        </w:rPr>
        <w:t xml:space="preserve"> “weinig problemen” maakt. </w:t>
      </w:r>
      <w:r w:rsidRPr="00CE120F">
        <w:rPr>
          <w:sz w:val="22"/>
        </w:rPr>
        <w:t xml:space="preserve">Ook </w:t>
      </w:r>
      <w:r w:rsidRPr="00CE120F" w:rsidR="00DD0A63">
        <w:rPr>
          <w:sz w:val="22"/>
        </w:rPr>
        <w:t xml:space="preserve">de </w:t>
      </w:r>
      <w:r w:rsidRPr="00CE120F">
        <w:rPr>
          <w:sz w:val="22"/>
        </w:rPr>
        <w:t>huidige Minister As</w:t>
      </w:r>
      <w:r w:rsidRPr="00CE120F" w:rsidR="00DD0A63">
        <w:rPr>
          <w:sz w:val="22"/>
        </w:rPr>
        <w:t xml:space="preserve">scher, met zoveel gevoel voor </w:t>
      </w:r>
      <w:r w:rsidRPr="00CE120F">
        <w:rPr>
          <w:sz w:val="22"/>
        </w:rPr>
        <w:t>wat een genocide met een volk doet, is meegegaan met deze door Turkije geëiste opstelling, waarmee hij de Ar</w:t>
      </w:r>
      <w:r w:rsidRPr="00CE120F" w:rsidR="00DD0A63">
        <w:rPr>
          <w:sz w:val="22"/>
        </w:rPr>
        <w:t>meense gemee</w:t>
      </w:r>
      <w:r w:rsidRPr="00CE120F" w:rsidR="00DD0A63">
        <w:rPr>
          <w:sz w:val="22"/>
        </w:rPr>
        <w:t>n</w:t>
      </w:r>
      <w:r w:rsidRPr="00CE120F" w:rsidR="00DD0A63">
        <w:rPr>
          <w:sz w:val="22"/>
        </w:rPr>
        <w:t>schap extra heeft t</w:t>
      </w:r>
      <w:r w:rsidRPr="00CE120F">
        <w:rPr>
          <w:sz w:val="22"/>
        </w:rPr>
        <w:t>e</w:t>
      </w:r>
      <w:r w:rsidRPr="00CE120F" w:rsidR="00DD0A63">
        <w:rPr>
          <w:sz w:val="22"/>
        </w:rPr>
        <w:t>leurgesteld</w:t>
      </w:r>
      <w:r w:rsidRPr="00CE120F">
        <w:rPr>
          <w:sz w:val="22"/>
        </w:rPr>
        <w:t xml:space="preserve">. Graag gaan we ervan uit, dat aan deze discriminatie snel een einde komt.  </w:t>
      </w:r>
    </w:p>
    <w:p w:rsidRPr="00CE120F" w:rsidR="00DD0A63" w:rsidP="00A07BA0" w:rsidRDefault="00DD0A63">
      <w:pPr>
        <w:rPr>
          <w:b/>
          <w:sz w:val="22"/>
        </w:rPr>
      </w:pPr>
    </w:p>
    <w:p w:rsidRPr="00CE120F" w:rsidR="00A07BA0" w:rsidP="00A07BA0" w:rsidRDefault="00A07BA0">
      <w:pPr>
        <w:rPr>
          <w:sz w:val="22"/>
        </w:rPr>
      </w:pPr>
      <w:r w:rsidRPr="00CE120F">
        <w:rPr>
          <w:b/>
          <w:sz w:val="22"/>
        </w:rPr>
        <w:t>E. FAON opstelling t.o.v. andere organisaties.</w:t>
      </w:r>
      <w:r w:rsidRPr="00CE120F">
        <w:rPr>
          <w:b/>
          <w:sz w:val="22"/>
        </w:rPr>
        <w:br/>
      </w:r>
      <w:r w:rsidR="00341B91">
        <w:rPr>
          <w:sz w:val="22"/>
        </w:rPr>
        <w:t>De FAON hecht groot belang aan goede relaties met organisaties in de samenle</w:t>
      </w:r>
      <w:r w:rsidR="00DA0891">
        <w:rPr>
          <w:sz w:val="22"/>
        </w:rPr>
        <w:t xml:space="preserve">ving, Nederlandse, maar ook </w:t>
      </w:r>
      <w:r w:rsidR="00341B91">
        <w:rPr>
          <w:sz w:val="22"/>
        </w:rPr>
        <w:t xml:space="preserve">die van andere bevolkingsgroepen. We hebben hier reeds </w:t>
      </w:r>
      <w:r w:rsidR="00E568FC">
        <w:rPr>
          <w:sz w:val="22"/>
        </w:rPr>
        <w:t xml:space="preserve">langere tijd </w:t>
      </w:r>
      <w:r w:rsidR="00341B91">
        <w:rPr>
          <w:sz w:val="22"/>
        </w:rPr>
        <w:t xml:space="preserve">uiting aan gegeven door te </w:t>
      </w:r>
      <w:r w:rsidR="00E568FC">
        <w:rPr>
          <w:sz w:val="22"/>
        </w:rPr>
        <w:t>initi</w:t>
      </w:r>
      <w:r w:rsidR="00E568FC">
        <w:rPr>
          <w:sz w:val="22"/>
        </w:rPr>
        <w:t>ë</w:t>
      </w:r>
      <w:r w:rsidR="00E568FC">
        <w:rPr>
          <w:sz w:val="22"/>
        </w:rPr>
        <w:t>ren</w:t>
      </w:r>
      <w:r w:rsidR="00953136">
        <w:rPr>
          <w:sz w:val="22"/>
        </w:rPr>
        <w:t xml:space="preserve">, de hand uit te steken, </w:t>
      </w:r>
      <w:r w:rsidR="00CF344D">
        <w:rPr>
          <w:sz w:val="22"/>
        </w:rPr>
        <w:t>resp.</w:t>
      </w:r>
      <w:r w:rsidR="00341B91">
        <w:rPr>
          <w:sz w:val="22"/>
        </w:rPr>
        <w:t xml:space="preserve"> in te gaan op alle uitnodigingen </w:t>
      </w:r>
      <w:r w:rsidR="00CF344D">
        <w:rPr>
          <w:sz w:val="22"/>
        </w:rPr>
        <w:t>ter zake</w:t>
      </w:r>
      <w:r w:rsidR="00341B91">
        <w:rPr>
          <w:sz w:val="22"/>
        </w:rPr>
        <w:t xml:space="preserve"> voor kennismaking, gesprekken, deba</w:t>
      </w:r>
      <w:r w:rsidR="00341B91">
        <w:rPr>
          <w:sz w:val="22"/>
        </w:rPr>
        <w:t>t</w:t>
      </w:r>
      <w:r w:rsidR="00341B91">
        <w:rPr>
          <w:sz w:val="22"/>
        </w:rPr>
        <w:t xml:space="preserve">avonden enz. </w:t>
      </w:r>
      <w:r w:rsidR="00227181">
        <w:rPr>
          <w:sz w:val="22"/>
        </w:rPr>
        <w:t xml:space="preserve"> </w:t>
      </w:r>
      <w:r w:rsidR="00E568FC">
        <w:rPr>
          <w:sz w:val="22"/>
        </w:rPr>
        <w:t>Ook met een aantal Turks-</w:t>
      </w:r>
      <w:r w:rsidRPr="00CE120F">
        <w:rPr>
          <w:sz w:val="22"/>
        </w:rPr>
        <w:t>Nederlands</w:t>
      </w:r>
      <w:r w:rsidR="00E568FC">
        <w:rPr>
          <w:sz w:val="22"/>
        </w:rPr>
        <w:t xml:space="preserve">e en Koerdisch-Nederlandse </w:t>
      </w:r>
      <w:r w:rsidRPr="00CE120F">
        <w:rPr>
          <w:sz w:val="22"/>
        </w:rPr>
        <w:t>organisaties bestaan  rel</w:t>
      </w:r>
      <w:r w:rsidRPr="00CE120F">
        <w:rPr>
          <w:sz w:val="22"/>
        </w:rPr>
        <w:t>a</w:t>
      </w:r>
      <w:r w:rsidRPr="00CE120F">
        <w:rPr>
          <w:sz w:val="22"/>
        </w:rPr>
        <w:t xml:space="preserve">ties, op basis waarvan gedachtewisseling mogelijk is. Vele Turken </w:t>
      </w:r>
      <w:r w:rsidR="00E568FC">
        <w:rPr>
          <w:sz w:val="22"/>
        </w:rPr>
        <w:t xml:space="preserve">en ook Koerden </w:t>
      </w:r>
      <w:r w:rsidRPr="00CE120F">
        <w:rPr>
          <w:sz w:val="22"/>
        </w:rPr>
        <w:t>kunnen en willen met de opg</w:t>
      </w:r>
      <w:r w:rsidRPr="00CE120F">
        <w:rPr>
          <w:sz w:val="22"/>
        </w:rPr>
        <w:t>e</w:t>
      </w:r>
      <w:r w:rsidRPr="00CE120F">
        <w:rPr>
          <w:sz w:val="22"/>
        </w:rPr>
        <w:t>legde gen</w:t>
      </w:r>
      <w:r w:rsidR="00ED7EDF">
        <w:rPr>
          <w:sz w:val="22"/>
        </w:rPr>
        <w:t>ocide</w:t>
      </w:r>
      <w:r w:rsidRPr="00CE120F">
        <w:rPr>
          <w:sz w:val="22"/>
        </w:rPr>
        <w:t xml:space="preserve">ontkenning </w:t>
      </w:r>
      <w:r w:rsidRPr="00CE120F" w:rsidR="00DD0A63">
        <w:rPr>
          <w:sz w:val="22"/>
        </w:rPr>
        <w:t>n</w:t>
      </w:r>
      <w:r w:rsidRPr="00CE120F">
        <w:rPr>
          <w:sz w:val="22"/>
        </w:rPr>
        <w:t xml:space="preserve">iet verder, </w:t>
      </w:r>
      <w:r w:rsidRPr="00CE120F" w:rsidR="00DD0A63">
        <w:rPr>
          <w:sz w:val="22"/>
        </w:rPr>
        <w:t xml:space="preserve">welke immers ook </w:t>
      </w:r>
      <w:r w:rsidR="00DA0891">
        <w:rPr>
          <w:sz w:val="22"/>
        </w:rPr>
        <w:t xml:space="preserve">de </w:t>
      </w:r>
      <w:r w:rsidR="00E568FC">
        <w:rPr>
          <w:sz w:val="22"/>
        </w:rPr>
        <w:t xml:space="preserve">onderlinge </w:t>
      </w:r>
      <w:r w:rsidRPr="00CE120F">
        <w:rPr>
          <w:sz w:val="22"/>
        </w:rPr>
        <w:t xml:space="preserve">banden in de weg kan staan. Aan herdenkingen wordt </w:t>
      </w:r>
      <w:r w:rsidR="00E568FC">
        <w:rPr>
          <w:sz w:val="22"/>
        </w:rPr>
        <w:t>vanuit deze organisaties en ook door m</w:t>
      </w:r>
      <w:r w:rsidR="00ED7EDF">
        <w:rPr>
          <w:sz w:val="22"/>
        </w:rPr>
        <w:t xml:space="preserve">ensen op persoonlijke titel </w:t>
      </w:r>
      <w:r w:rsidRPr="00CE120F">
        <w:rPr>
          <w:sz w:val="22"/>
        </w:rPr>
        <w:t>dee</w:t>
      </w:r>
      <w:r w:rsidRPr="00CE120F">
        <w:rPr>
          <w:sz w:val="22"/>
        </w:rPr>
        <w:t>l</w:t>
      </w:r>
      <w:r w:rsidRPr="00CE120F">
        <w:rPr>
          <w:sz w:val="22"/>
        </w:rPr>
        <w:t>genomen</w:t>
      </w:r>
      <w:r w:rsidR="00E568FC">
        <w:rPr>
          <w:sz w:val="22"/>
        </w:rPr>
        <w:t>; dit is moedig</w:t>
      </w:r>
      <w:r w:rsidRPr="00CE120F" w:rsidR="00DD0A63">
        <w:rPr>
          <w:sz w:val="22"/>
        </w:rPr>
        <w:t>. Echter: zij worden bedreigd op</w:t>
      </w:r>
      <w:r w:rsidRPr="00CE120F">
        <w:rPr>
          <w:sz w:val="22"/>
        </w:rPr>
        <w:t xml:space="preserve"> vergelijkbare manier als nu de G</w:t>
      </w:r>
      <w:r w:rsidRPr="00CE120F" w:rsidR="00DD0A63">
        <w:rPr>
          <w:sz w:val="22"/>
        </w:rPr>
        <w:t>ü</w:t>
      </w:r>
      <w:r w:rsidRPr="00CE120F">
        <w:rPr>
          <w:sz w:val="22"/>
        </w:rPr>
        <w:t>lenisten. Intimidatie en bedre</w:t>
      </w:r>
      <w:r w:rsidRPr="00CE120F">
        <w:rPr>
          <w:sz w:val="22"/>
        </w:rPr>
        <w:t>i</w:t>
      </w:r>
      <w:r w:rsidRPr="00CE120F">
        <w:rPr>
          <w:sz w:val="22"/>
        </w:rPr>
        <w:t>ging gebeurt uiteraard op bredere schaal dan alle</w:t>
      </w:r>
      <w:r w:rsidRPr="00CE120F" w:rsidR="00DD0A63">
        <w:rPr>
          <w:sz w:val="22"/>
        </w:rPr>
        <w:t>e</w:t>
      </w:r>
      <w:r w:rsidRPr="00CE120F">
        <w:rPr>
          <w:sz w:val="22"/>
        </w:rPr>
        <w:t xml:space="preserve">n de mensen, die in </w:t>
      </w:r>
      <w:r w:rsidR="00227181">
        <w:rPr>
          <w:sz w:val="22"/>
        </w:rPr>
        <w:t xml:space="preserve">de </w:t>
      </w:r>
      <w:r w:rsidRPr="00CE120F">
        <w:rPr>
          <w:sz w:val="22"/>
        </w:rPr>
        <w:t>publiciteit zijn gek</w:t>
      </w:r>
      <w:r w:rsidRPr="00CE120F">
        <w:rPr>
          <w:sz w:val="22"/>
        </w:rPr>
        <w:t>o</w:t>
      </w:r>
      <w:r w:rsidRPr="00CE120F">
        <w:rPr>
          <w:sz w:val="22"/>
        </w:rPr>
        <w:t>men, en maakt dat vele</w:t>
      </w:r>
      <w:r w:rsidR="00E568FC">
        <w:rPr>
          <w:sz w:val="22"/>
        </w:rPr>
        <w:t xml:space="preserve">n </w:t>
      </w:r>
      <w:r w:rsidRPr="00CE120F">
        <w:rPr>
          <w:sz w:val="22"/>
        </w:rPr>
        <w:t>zich maar conformeren of hun mond houden. Degenen die zich openlijk uitspreken verdi</w:t>
      </w:r>
      <w:r w:rsidRPr="00CE120F">
        <w:rPr>
          <w:sz w:val="22"/>
        </w:rPr>
        <w:t>e</w:t>
      </w:r>
      <w:r w:rsidRPr="00CE120F">
        <w:rPr>
          <w:sz w:val="22"/>
        </w:rPr>
        <w:t xml:space="preserve">nen ook van de overheid </w:t>
      </w:r>
      <w:r w:rsidRPr="00CE120F" w:rsidR="00DD0A63">
        <w:rPr>
          <w:sz w:val="22"/>
        </w:rPr>
        <w:t>meer</w:t>
      </w:r>
      <w:r w:rsidRPr="00CE120F">
        <w:rPr>
          <w:sz w:val="22"/>
        </w:rPr>
        <w:t xml:space="preserve"> steun. </w:t>
      </w:r>
      <w:r w:rsidR="00227181">
        <w:rPr>
          <w:sz w:val="22"/>
        </w:rPr>
        <w:t xml:space="preserve"> </w:t>
      </w:r>
      <w:r w:rsidRPr="00CE120F">
        <w:rPr>
          <w:sz w:val="22"/>
        </w:rPr>
        <w:br/>
      </w:r>
    </w:p>
    <w:p w:rsidR="00953136" w:rsidP="00A07BA0" w:rsidRDefault="00A07BA0">
      <w:pPr>
        <w:rPr>
          <w:sz w:val="22"/>
        </w:rPr>
      </w:pPr>
      <w:r w:rsidRPr="00CE120F">
        <w:rPr>
          <w:b/>
          <w:sz w:val="22"/>
        </w:rPr>
        <w:t xml:space="preserve">F. </w:t>
      </w:r>
      <w:r w:rsidR="003D21E0">
        <w:rPr>
          <w:b/>
          <w:sz w:val="22"/>
        </w:rPr>
        <w:t>Toekomst</w:t>
      </w:r>
      <w:r w:rsidR="00B73695">
        <w:rPr>
          <w:b/>
          <w:sz w:val="22"/>
        </w:rPr>
        <w:br/>
      </w:r>
      <w:r w:rsidR="004F078E">
        <w:rPr>
          <w:sz w:val="22"/>
        </w:rPr>
        <w:t xml:space="preserve">Het is goed om de </w:t>
      </w:r>
      <w:r w:rsidR="00227181">
        <w:rPr>
          <w:sz w:val="22"/>
        </w:rPr>
        <w:t xml:space="preserve">complexe </w:t>
      </w:r>
      <w:r w:rsidR="004F078E">
        <w:rPr>
          <w:sz w:val="22"/>
        </w:rPr>
        <w:t xml:space="preserve">problematiek positief en actief op te pakken; velen zijn wakker geschud, dat biedt </w:t>
      </w:r>
      <w:r w:rsidR="002C3256">
        <w:rPr>
          <w:sz w:val="22"/>
        </w:rPr>
        <w:t xml:space="preserve">nu </w:t>
      </w:r>
      <w:r w:rsidR="004F078E">
        <w:rPr>
          <w:sz w:val="22"/>
        </w:rPr>
        <w:t xml:space="preserve">gelegenheid tot verandering. </w:t>
      </w:r>
      <w:r w:rsidR="00B73695">
        <w:rPr>
          <w:sz w:val="22"/>
        </w:rPr>
        <w:t>In de</w:t>
      </w:r>
      <w:r w:rsidR="00227181">
        <w:rPr>
          <w:sz w:val="22"/>
        </w:rPr>
        <w:t>ze</w:t>
      </w:r>
      <w:r w:rsidR="00B73695">
        <w:rPr>
          <w:sz w:val="22"/>
        </w:rPr>
        <w:t xml:space="preserve"> situatie </w:t>
      </w:r>
      <w:r w:rsidR="00953136">
        <w:rPr>
          <w:sz w:val="22"/>
        </w:rPr>
        <w:t xml:space="preserve">past </w:t>
      </w:r>
      <w:r w:rsidR="004F078E">
        <w:rPr>
          <w:sz w:val="22"/>
        </w:rPr>
        <w:t xml:space="preserve">wel </w:t>
      </w:r>
      <w:r w:rsidR="00953136">
        <w:rPr>
          <w:sz w:val="22"/>
        </w:rPr>
        <w:t>een heldere rol van de ove</w:t>
      </w:r>
      <w:r w:rsidR="00953136">
        <w:rPr>
          <w:sz w:val="22"/>
        </w:rPr>
        <w:t>r</w:t>
      </w:r>
      <w:r w:rsidR="00953136">
        <w:rPr>
          <w:sz w:val="22"/>
        </w:rPr>
        <w:t>heid</w:t>
      </w:r>
      <w:r w:rsidR="004F078E">
        <w:rPr>
          <w:sz w:val="22"/>
        </w:rPr>
        <w:t>.</w:t>
      </w:r>
      <w:r w:rsidR="00953136">
        <w:rPr>
          <w:sz w:val="22"/>
        </w:rPr>
        <w:t xml:space="preserve"> </w:t>
      </w:r>
    </w:p>
    <w:p w:rsidRPr="00782B31" w:rsidR="00E43177" w:rsidP="004F078E" w:rsidRDefault="00910427">
      <w:pPr>
        <w:rPr>
          <w:sz w:val="20"/>
        </w:rPr>
      </w:pPr>
      <w:r>
        <w:rPr>
          <w:sz w:val="22"/>
        </w:rPr>
        <w:t>*</w:t>
      </w:r>
      <w:r w:rsidRPr="00CE120F" w:rsidR="00A07BA0">
        <w:rPr>
          <w:sz w:val="22"/>
        </w:rPr>
        <w:t xml:space="preserve"> </w:t>
      </w:r>
      <w:r>
        <w:rPr>
          <w:sz w:val="22"/>
        </w:rPr>
        <w:t>H</w:t>
      </w:r>
      <w:r w:rsidRPr="00CE120F" w:rsidR="00A07BA0">
        <w:rPr>
          <w:sz w:val="22"/>
        </w:rPr>
        <w:t xml:space="preserve">et woord “normalisatie” </w:t>
      </w:r>
      <w:r>
        <w:rPr>
          <w:sz w:val="22"/>
        </w:rPr>
        <w:t>binnen de Nederland</w:t>
      </w:r>
      <w:r w:rsidR="00ED7EDF">
        <w:rPr>
          <w:sz w:val="22"/>
        </w:rPr>
        <w:t>s</w:t>
      </w:r>
      <w:r>
        <w:rPr>
          <w:sz w:val="22"/>
        </w:rPr>
        <w:t xml:space="preserve">-Turkse gemeenschap lijkt </w:t>
      </w:r>
      <w:r w:rsidRPr="00CE120F" w:rsidR="00A07BA0">
        <w:rPr>
          <w:sz w:val="22"/>
        </w:rPr>
        <w:t xml:space="preserve">nu cruciaal, </w:t>
      </w:r>
      <w:r>
        <w:rPr>
          <w:sz w:val="22"/>
        </w:rPr>
        <w:t xml:space="preserve">en wel </w:t>
      </w:r>
      <w:r w:rsidRPr="00CE120F" w:rsidR="00A07BA0">
        <w:rPr>
          <w:sz w:val="22"/>
        </w:rPr>
        <w:t>letterlijk</w:t>
      </w:r>
      <w:r>
        <w:rPr>
          <w:sz w:val="22"/>
        </w:rPr>
        <w:t>:</w:t>
      </w:r>
      <w:r w:rsidRPr="00CE120F" w:rsidR="00A07BA0">
        <w:rPr>
          <w:sz w:val="22"/>
        </w:rPr>
        <w:t xml:space="preserve"> het inrichten van de samenle</w:t>
      </w:r>
      <w:r>
        <w:rPr>
          <w:sz w:val="22"/>
        </w:rPr>
        <w:t>ving, van overleg enz.</w:t>
      </w:r>
      <w:r w:rsidRPr="00CE120F" w:rsidR="00A07BA0">
        <w:rPr>
          <w:sz w:val="22"/>
        </w:rPr>
        <w:t xml:space="preserve"> naar </w:t>
      </w:r>
      <w:r w:rsidR="00341B91">
        <w:rPr>
          <w:sz w:val="22"/>
        </w:rPr>
        <w:t xml:space="preserve">de </w:t>
      </w:r>
      <w:r w:rsidRPr="00CE120F" w:rsidR="00A07BA0">
        <w:rPr>
          <w:sz w:val="22"/>
        </w:rPr>
        <w:t>eigen</w:t>
      </w:r>
      <w:r w:rsidR="002C3256">
        <w:rPr>
          <w:sz w:val="22"/>
        </w:rPr>
        <w:t xml:space="preserve">, Nederlandse, </w:t>
      </w:r>
      <w:r w:rsidRPr="00CE120F" w:rsidR="00A07BA0">
        <w:rPr>
          <w:sz w:val="22"/>
        </w:rPr>
        <w:t xml:space="preserve"> normen</w:t>
      </w:r>
      <w:r>
        <w:rPr>
          <w:sz w:val="22"/>
        </w:rPr>
        <w:t xml:space="preserve"> en i</w:t>
      </w:r>
      <w:r>
        <w:rPr>
          <w:sz w:val="22"/>
        </w:rPr>
        <w:t>n</w:t>
      </w:r>
      <w:r>
        <w:rPr>
          <w:sz w:val="22"/>
        </w:rPr>
        <w:t>zichten</w:t>
      </w:r>
      <w:r w:rsidRPr="00CE120F" w:rsidR="00A07BA0">
        <w:rPr>
          <w:sz w:val="22"/>
        </w:rPr>
        <w:t xml:space="preserve">. </w:t>
      </w:r>
      <w:r>
        <w:rPr>
          <w:sz w:val="22"/>
        </w:rPr>
        <w:br/>
      </w:r>
      <w:r w:rsidR="00B73695">
        <w:rPr>
          <w:sz w:val="22"/>
        </w:rPr>
        <w:t xml:space="preserve">* </w:t>
      </w:r>
      <w:r>
        <w:rPr>
          <w:sz w:val="22"/>
        </w:rPr>
        <w:t>Vrijheid van individuen (waarvoor zo</w:t>
      </w:r>
      <w:r w:rsidR="00CF344D">
        <w:rPr>
          <w:sz w:val="22"/>
        </w:rPr>
        <w:t xml:space="preserve"> </w:t>
      </w:r>
      <w:r>
        <w:rPr>
          <w:sz w:val="22"/>
        </w:rPr>
        <w:t>velen naar Nederland komen), s</w:t>
      </w:r>
      <w:r w:rsidRPr="00CE120F" w:rsidR="00A07BA0">
        <w:rPr>
          <w:sz w:val="22"/>
        </w:rPr>
        <w:t>ch</w:t>
      </w:r>
      <w:r w:rsidRPr="00CE120F" w:rsidR="00DD0A63">
        <w:rPr>
          <w:sz w:val="22"/>
        </w:rPr>
        <w:t>eiding van kerk en staat</w:t>
      </w:r>
      <w:r>
        <w:rPr>
          <w:sz w:val="22"/>
        </w:rPr>
        <w:t xml:space="preserve">, vrije pers dienen in elk geval in Nederland voorop te staan. </w:t>
      </w:r>
      <w:r w:rsidR="004F078E">
        <w:rPr>
          <w:sz w:val="22"/>
        </w:rPr>
        <w:t>Voor iedereen.</w:t>
      </w:r>
      <w:r>
        <w:rPr>
          <w:sz w:val="22"/>
        </w:rPr>
        <w:br/>
        <w:t xml:space="preserve">* Herbezinning op </w:t>
      </w:r>
      <w:r w:rsidR="002C3256">
        <w:rPr>
          <w:sz w:val="22"/>
        </w:rPr>
        <w:t xml:space="preserve">de </w:t>
      </w:r>
      <w:r>
        <w:rPr>
          <w:sz w:val="22"/>
        </w:rPr>
        <w:t xml:space="preserve">rol van de overheid, </w:t>
      </w:r>
      <w:r w:rsidR="002C3256">
        <w:rPr>
          <w:sz w:val="22"/>
        </w:rPr>
        <w:t xml:space="preserve">bijv. </w:t>
      </w:r>
      <w:r w:rsidRPr="00CE120F" w:rsidR="00A07BA0">
        <w:rPr>
          <w:sz w:val="22"/>
        </w:rPr>
        <w:t>de – onze samenleving vreemde – te gepr</w:t>
      </w:r>
      <w:r w:rsidRPr="00CE120F" w:rsidR="00A07BA0">
        <w:rPr>
          <w:sz w:val="22"/>
        </w:rPr>
        <w:t>o</w:t>
      </w:r>
      <w:r w:rsidRPr="00CE120F" w:rsidR="00A07BA0">
        <w:rPr>
          <w:sz w:val="22"/>
        </w:rPr>
        <w:t>nonceerde positie van de religieuze organisaties</w:t>
      </w:r>
      <w:r w:rsidRPr="00CE120F" w:rsidR="00DD0A63">
        <w:rPr>
          <w:sz w:val="22"/>
        </w:rPr>
        <w:t xml:space="preserve"> in het overleg</w:t>
      </w:r>
      <w:r w:rsidR="00ED7EDF">
        <w:rPr>
          <w:sz w:val="22"/>
        </w:rPr>
        <w:t xml:space="preserve">; </w:t>
      </w:r>
      <w:r w:rsidR="004F078E">
        <w:rPr>
          <w:sz w:val="22"/>
        </w:rPr>
        <w:t>herbezien van representativiteit; niet meer, maar minder ove</w:t>
      </w:r>
      <w:r w:rsidR="004F078E">
        <w:rPr>
          <w:sz w:val="22"/>
        </w:rPr>
        <w:t>r</w:t>
      </w:r>
      <w:r w:rsidR="004F078E">
        <w:rPr>
          <w:sz w:val="22"/>
        </w:rPr>
        <w:t xml:space="preserve">leg, meer actie; </w:t>
      </w:r>
      <w:r>
        <w:rPr>
          <w:sz w:val="22"/>
        </w:rPr>
        <w:t>ove</w:t>
      </w:r>
      <w:r>
        <w:rPr>
          <w:sz w:val="22"/>
        </w:rPr>
        <w:t>r</w:t>
      </w:r>
      <w:r>
        <w:rPr>
          <w:sz w:val="22"/>
        </w:rPr>
        <w:t>wegen van de gevolgen van de eigen keuzes m.b.t. Turkije</w:t>
      </w:r>
      <w:r w:rsidR="004F078E">
        <w:rPr>
          <w:sz w:val="22"/>
        </w:rPr>
        <w:t>.</w:t>
      </w:r>
      <w:r>
        <w:rPr>
          <w:sz w:val="22"/>
        </w:rPr>
        <w:t xml:space="preserve"> </w:t>
      </w:r>
      <w:r>
        <w:rPr>
          <w:sz w:val="22"/>
        </w:rPr>
        <w:br/>
        <w:t>* O</w:t>
      </w:r>
      <w:r w:rsidRPr="00CE120F" w:rsidR="00A07BA0">
        <w:rPr>
          <w:sz w:val="22"/>
        </w:rPr>
        <w:t>nderzoek onder alle betrokken</w:t>
      </w:r>
      <w:r w:rsidR="002C3256">
        <w:rPr>
          <w:sz w:val="22"/>
        </w:rPr>
        <w:t xml:space="preserve">en </w:t>
      </w:r>
      <w:r>
        <w:rPr>
          <w:sz w:val="22"/>
        </w:rPr>
        <w:t xml:space="preserve">(niet </w:t>
      </w:r>
      <w:r w:rsidR="002C3256">
        <w:rPr>
          <w:sz w:val="22"/>
        </w:rPr>
        <w:t xml:space="preserve">via </w:t>
      </w:r>
      <w:r>
        <w:rPr>
          <w:sz w:val="22"/>
        </w:rPr>
        <w:t xml:space="preserve">de organisaties) </w:t>
      </w:r>
      <w:r w:rsidRPr="00CE120F" w:rsidR="00A07BA0">
        <w:rPr>
          <w:sz w:val="22"/>
        </w:rPr>
        <w:t>naar de normen en waarden</w:t>
      </w:r>
      <w:r w:rsidR="00227181">
        <w:rPr>
          <w:sz w:val="22"/>
        </w:rPr>
        <w:t xml:space="preserve">, </w:t>
      </w:r>
      <w:r w:rsidR="002C3256">
        <w:rPr>
          <w:sz w:val="22"/>
        </w:rPr>
        <w:t>als “nulmeting” voor verder onderzoek na maatregelen</w:t>
      </w:r>
      <w:r w:rsidR="00ED7EDF">
        <w:rPr>
          <w:sz w:val="22"/>
        </w:rPr>
        <w:t>.</w:t>
      </w:r>
      <w:r w:rsidR="00B73695">
        <w:rPr>
          <w:sz w:val="22"/>
        </w:rPr>
        <w:t xml:space="preserve"> </w:t>
      </w:r>
      <w:r w:rsidR="00227181">
        <w:rPr>
          <w:sz w:val="22"/>
        </w:rPr>
        <w:t>Meer aa</w:t>
      </w:r>
      <w:r w:rsidR="00227181">
        <w:rPr>
          <w:sz w:val="22"/>
        </w:rPr>
        <w:t>n</w:t>
      </w:r>
      <w:r w:rsidR="00227181">
        <w:rPr>
          <w:sz w:val="22"/>
        </w:rPr>
        <w:t>dacht daarbij voor de vele positieve voorbeelden.</w:t>
      </w:r>
      <w:r w:rsidRPr="00CE120F" w:rsidR="00A07BA0">
        <w:rPr>
          <w:sz w:val="22"/>
        </w:rPr>
        <w:br/>
      </w:r>
      <w:r>
        <w:rPr>
          <w:sz w:val="22"/>
        </w:rPr>
        <w:t>* L</w:t>
      </w:r>
      <w:r w:rsidRPr="00CE120F" w:rsidR="00A07BA0">
        <w:rPr>
          <w:sz w:val="22"/>
        </w:rPr>
        <w:t xml:space="preserve">aten meedenken van alle (goedwillende) organisaties in </w:t>
      </w:r>
      <w:r w:rsidRPr="00CE120F" w:rsidR="00DD0A63">
        <w:rPr>
          <w:sz w:val="22"/>
        </w:rPr>
        <w:t xml:space="preserve">een </w:t>
      </w:r>
      <w:r w:rsidR="004F078E">
        <w:rPr>
          <w:sz w:val="22"/>
        </w:rPr>
        <w:t xml:space="preserve">breed </w:t>
      </w:r>
      <w:r w:rsidRPr="00CE120F" w:rsidR="00A07BA0">
        <w:rPr>
          <w:sz w:val="22"/>
        </w:rPr>
        <w:t xml:space="preserve">ad hoc platform, gericht op </w:t>
      </w:r>
      <w:r w:rsidR="004F078E">
        <w:rPr>
          <w:sz w:val="22"/>
        </w:rPr>
        <w:t xml:space="preserve">Nederland, op </w:t>
      </w:r>
      <w:r w:rsidRPr="00CE120F" w:rsidR="00A07BA0">
        <w:rPr>
          <w:sz w:val="22"/>
        </w:rPr>
        <w:t>normalis</w:t>
      </w:r>
      <w:r w:rsidRPr="00CE120F" w:rsidR="00A07BA0">
        <w:rPr>
          <w:sz w:val="22"/>
        </w:rPr>
        <w:t>a</w:t>
      </w:r>
      <w:r w:rsidRPr="00CE120F" w:rsidR="00A07BA0">
        <w:rPr>
          <w:sz w:val="22"/>
        </w:rPr>
        <w:t>tie</w:t>
      </w:r>
      <w:r>
        <w:rPr>
          <w:sz w:val="22"/>
        </w:rPr>
        <w:t xml:space="preserve"> en integratie</w:t>
      </w:r>
      <w:r w:rsidRPr="00CE120F" w:rsidR="00A07BA0">
        <w:rPr>
          <w:sz w:val="22"/>
        </w:rPr>
        <w:t xml:space="preserve">; </w:t>
      </w:r>
      <w:r w:rsidRPr="00CE120F" w:rsidR="00DD0A63">
        <w:rPr>
          <w:sz w:val="22"/>
        </w:rPr>
        <w:t>zeer velen kunnen blijken goed s</w:t>
      </w:r>
      <w:r w:rsidRPr="00CE120F" w:rsidR="00A07BA0">
        <w:rPr>
          <w:sz w:val="22"/>
        </w:rPr>
        <w:t xml:space="preserve">amen te gaan en </w:t>
      </w:r>
      <w:r w:rsidRPr="00CE120F" w:rsidR="00DD0A63">
        <w:rPr>
          <w:sz w:val="22"/>
        </w:rPr>
        <w:t xml:space="preserve">samen </w:t>
      </w:r>
      <w:r w:rsidRPr="00CE120F" w:rsidR="00A07BA0">
        <w:rPr>
          <w:sz w:val="22"/>
        </w:rPr>
        <w:t xml:space="preserve">te </w:t>
      </w:r>
      <w:r w:rsidRPr="00CE120F" w:rsidR="00DD0A63">
        <w:rPr>
          <w:sz w:val="22"/>
        </w:rPr>
        <w:t xml:space="preserve">kunnen </w:t>
      </w:r>
      <w:r w:rsidRPr="00CE120F" w:rsidR="00A07BA0">
        <w:rPr>
          <w:sz w:val="22"/>
        </w:rPr>
        <w:t xml:space="preserve">werken. </w:t>
      </w:r>
      <w:r w:rsidR="002C3256">
        <w:rPr>
          <w:sz w:val="22"/>
        </w:rPr>
        <w:br/>
        <w:t>* Een (sociale) dienstplicht, met alle 18/19 jarigen in Nederland kan meer gezamenlijk besef over wat Nede</w:t>
      </w:r>
      <w:r w:rsidR="002C3256">
        <w:rPr>
          <w:sz w:val="22"/>
        </w:rPr>
        <w:t>r</w:t>
      </w:r>
      <w:r w:rsidR="002C3256">
        <w:rPr>
          <w:sz w:val="22"/>
        </w:rPr>
        <w:t>land nodig heeft</w:t>
      </w:r>
      <w:r w:rsidR="00AD6701">
        <w:rPr>
          <w:sz w:val="22"/>
        </w:rPr>
        <w:t>,</w:t>
      </w:r>
      <w:r w:rsidR="002C3256">
        <w:rPr>
          <w:sz w:val="22"/>
        </w:rPr>
        <w:t xml:space="preserve"> doen postvatten en discriminatie, ook onderling, verminderen.</w:t>
      </w:r>
      <w:r w:rsidRPr="00CE120F" w:rsidR="00A07BA0">
        <w:rPr>
          <w:sz w:val="22"/>
        </w:rPr>
        <w:br/>
      </w:r>
      <w:r w:rsidR="00FD3759">
        <w:rPr>
          <w:sz w:val="22"/>
        </w:rPr>
        <w:t>* E</w:t>
      </w:r>
      <w:r w:rsidRPr="00CE120F" w:rsidR="00A07BA0">
        <w:rPr>
          <w:sz w:val="22"/>
        </w:rPr>
        <w:t xml:space="preserve">r </w:t>
      </w:r>
      <w:r w:rsidR="0020409E">
        <w:rPr>
          <w:sz w:val="22"/>
        </w:rPr>
        <w:t xml:space="preserve">zou </w:t>
      </w:r>
      <w:r w:rsidRPr="00CE120F" w:rsidR="00A07BA0">
        <w:rPr>
          <w:sz w:val="22"/>
        </w:rPr>
        <w:t>meer aan</w:t>
      </w:r>
      <w:r w:rsidR="00FD3759">
        <w:rPr>
          <w:sz w:val="22"/>
        </w:rPr>
        <w:t xml:space="preserve">dacht kunnen zijn voor </w:t>
      </w:r>
      <w:r w:rsidR="002C3256">
        <w:rPr>
          <w:sz w:val="22"/>
        </w:rPr>
        <w:t xml:space="preserve">de </w:t>
      </w:r>
      <w:r w:rsidR="00FD3759">
        <w:rPr>
          <w:sz w:val="22"/>
        </w:rPr>
        <w:t xml:space="preserve">rol </w:t>
      </w:r>
      <w:r w:rsidR="002C3256">
        <w:rPr>
          <w:sz w:val="22"/>
        </w:rPr>
        <w:t xml:space="preserve">van </w:t>
      </w:r>
      <w:r w:rsidR="00FD3759">
        <w:rPr>
          <w:sz w:val="22"/>
        </w:rPr>
        <w:t xml:space="preserve">Turkse media; </w:t>
      </w:r>
      <w:r w:rsidRPr="00CE120F" w:rsidR="00A07BA0">
        <w:rPr>
          <w:sz w:val="22"/>
        </w:rPr>
        <w:t xml:space="preserve">we hebben </w:t>
      </w:r>
      <w:r w:rsidR="00FD3759">
        <w:rPr>
          <w:sz w:val="22"/>
        </w:rPr>
        <w:t xml:space="preserve">in Nederland </w:t>
      </w:r>
      <w:r w:rsidRPr="00CE120F" w:rsidR="00A07BA0">
        <w:rPr>
          <w:sz w:val="22"/>
        </w:rPr>
        <w:t>vrije pers. Wat kan het tegenwicht zijn voor de huidige</w:t>
      </w:r>
      <w:r w:rsidR="00341B91">
        <w:rPr>
          <w:sz w:val="22"/>
        </w:rPr>
        <w:t xml:space="preserve">, eenzijdige </w:t>
      </w:r>
      <w:r w:rsidRPr="00CE120F" w:rsidR="00A07BA0">
        <w:rPr>
          <w:sz w:val="22"/>
        </w:rPr>
        <w:t>Turkse m</w:t>
      </w:r>
      <w:r w:rsidRPr="00CE120F" w:rsidR="00A07BA0">
        <w:rPr>
          <w:sz w:val="22"/>
        </w:rPr>
        <w:t>e</w:t>
      </w:r>
      <w:r w:rsidRPr="00CE120F" w:rsidR="00A07BA0">
        <w:rPr>
          <w:sz w:val="22"/>
        </w:rPr>
        <w:t>dia</w:t>
      </w:r>
      <w:r w:rsidRPr="00CE120F" w:rsidR="00DD0A63">
        <w:rPr>
          <w:sz w:val="22"/>
        </w:rPr>
        <w:t>?</w:t>
      </w:r>
      <w:r w:rsidR="00D6774D">
        <w:rPr>
          <w:sz w:val="22"/>
        </w:rPr>
        <w:br/>
        <w:t xml:space="preserve">* </w:t>
      </w:r>
      <w:r w:rsidR="00953136">
        <w:rPr>
          <w:sz w:val="22"/>
        </w:rPr>
        <w:t>Aandacht voor: w</w:t>
      </w:r>
      <w:r w:rsidR="00FD3759">
        <w:rPr>
          <w:sz w:val="22"/>
        </w:rPr>
        <w:t xml:space="preserve">at is de </w:t>
      </w:r>
      <w:r w:rsidRPr="00CE120F" w:rsidR="00A07BA0">
        <w:rPr>
          <w:sz w:val="22"/>
        </w:rPr>
        <w:t>rol van de Turkse taal</w:t>
      </w:r>
      <w:r w:rsidR="00FD3759">
        <w:rPr>
          <w:sz w:val="22"/>
        </w:rPr>
        <w:t>?</w:t>
      </w:r>
      <w:r w:rsidRPr="00CE120F" w:rsidR="00A07BA0">
        <w:rPr>
          <w:sz w:val="22"/>
        </w:rPr>
        <w:t xml:space="preserve"> Met de Turkse taal is niets mis. Met demonstraties ook niet. Maar ingri</w:t>
      </w:r>
      <w:r w:rsidRPr="00CE120F" w:rsidR="00A07BA0">
        <w:rPr>
          <w:sz w:val="22"/>
        </w:rPr>
        <w:t>j</w:t>
      </w:r>
      <w:r w:rsidR="0026492D">
        <w:rPr>
          <w:sz w:val="22"/>
        </w:rPr>
        <w:t xml:space="preserve">pen of de eventuele </w:t>
      </w:r>
      <w:r w:rsidRPr="00CE120F" w:rsidR="0026492D">
        <w:rPr>
          <w:sz w:val="22"/>
        </w:rPr>
        <w:t xml:space="preserve">strafbaarheid beoordelen </w:t>
      </w:r>
      <w:r w:rsidRPr="00CE120F" w:rsidR="00A07BA0">
        <w:rPr>
          <w:sz w:val="22"/>
        </w:rPr>
        <w:t xml:space="preserve">is moeilijk als de uitingen </w:t>
      </w:r>
      <w:r w:rsidRPr="00ED7EDF" w:rsidR="00A07BA0">
        <w:rPr>
          <w:i/>
          <w:sz w:val="22"/>
        </w:rPr>
        <w:t>uitsluitend</w:t>
      </w:r>
      <w:r w:rsidR="0026492D">
        <w:rPr>
          <w:sz w:val="22"/>
        </w:rPr>
        <w:t xml:space="preserve"> in het Turks zijn. Ook kan dat</w:t>
      </w:r>
      <w:r w:rsidRPr="00CE120F" w:rsidR="00A07BA0">
        <w:rPr>
          <w:sz w:val="22"/>
        </w:rPr>
        <w:t xml:space="preserve"> veel tijd kosten voor het OM (denk aan de Almelo demonstr</w:t>
      </w:r>
      <w:r w:rsidRPr="00CE120F" w:rsidR="00A07BA0">
        <w:rPr>
          <w:sz w:val="22"/>
        </w:rPr>
        <w:t>a</w:t>
      </w:r>
      <w:r w:rsidRPr="00CE120F" w:rsidR="00A07BA0">
        <w:rPr>
          <w:sz w:val="22"/>
        </w:rPr>
        <w:t>tie van 2014)</w:t>
      </w:r>
      <w:r w:rsidR="00341B91">
        <w:rPr>
          <w:sz w:val="22"/>
        </w:rPr>
        <w:t xml:space="preserve">. </w:t>
      </w:r>
      <w:r w:rsidRPr="00CE120F" w:rsidR="00A07BA0">
        <w:rPr>
          <w:sz w:val="22"/>
        </w:rPr>
        <w:t xml:space="preserve"> </w:t>
      </w:r>
      <w:r w:rsidR="00FD3759">
        <w:rPr>
          <w:sz w:val="22"/>
        </w:rPr>
        <w:br/>
      </w:r>
      <w:r w:rsidR="00D6774D">
        <w:rPr>
          <w:sz w:val="22"/>
        </w:rPr>
        <w:t>*</w:t>
      </w:r>
      <w:r w:rsidR="00FD3759">
        <w:rPr>
          <w:sz w:val="22"/>
        </w:rPr>
        <w:t xml:space="preserve"> </w:t>
      </w:r>
      <w:r w:rsidR="00341B91">
        <w:rPr>
          <w:sz w:val="22"/>
        </w:rPr>
        <w:t xml:space="preserve">Tenslotte: </w:t>
      </w:r>
      <w:r w:rsidRPr="00CE120F" w:rsidR="00A07BA0">
        <w:rPr>
          <w:sz w:val="22"/>
        </w:rPr>
        <w:t>Bij norma</w:t>
      </w:r>
      <w:r w:rsidR="00953136">
        <w:rPr>
          <w:sz w:val="22"/>
        </w:rPr>
        <w:t xml:space="preserve">lisatie </w:t>
      </w:r>
      <w:r w:rsidRPr="00CE120F" w:rsidR="00A07BA0">
        <w:rPr>
          <w:sz w:val="22"/>
        </w:rPr>
        <w:t xml:space="preserve">denken wij </w:t>
      </w:r>
      <w:r w:rsidR="00FD3759">
        <w:rPr>
          <w:sz w:val="22"/>
        </w:rPr>
        <w:t xml:space="preserve">uiteraard </w:t>
      </w:r>
      <w:r w:rsidRPr="00CE120F" w:rsidR="00A07BA0">
        <w:rPr>
          <w:sz w:val="22"/>
        </w:rPr>
        <w:t xml:space="preserve">ook aan volmondige erkenning van </w:t>
      </w:r>
      <w:r w:rsidR="00ED7EDF">
        <w:rPr>
          <w:sz w:val="22"/>
        </w:rPr>
        <w:t xml:space="preserve">de Armeense </w:t>
      </w:r>
      <w:r w:rsidRPr="00CE120F" w:rsidR="00A07BA0">
        <w:rPr>
          <w:sz w:val="22"/>
        </w:rPr>
        <w:t>genoc</w:t>
      </w:r>
      <w:r w:rsidRPr="00CE120F" w:rsidR="00A07BA0">
        <w:rPr>
          <w:sz w:val="22"/>
        </w:rPr>
        <w:t>i</w:t>
      </w:r>
      <w:r w:rsidRPr="00CE120F" w:rsidR="00A07BA0">
        <w:rPr>
          <w:sz w:val="22"/>
        </w:rPr>
        <w:t>de</w:t>
      </w:r>
      <w:r w:rsidR="00227181">
        <w:rPr>
          <w:sz w:val="22"/>
        </w:rPr>
        <w:t xml:space="preserve"> </w:t>
      </w:r>
      <w:r w:rsidR="00FD3759">
        <w:rPr>
          <w:sz w:val="22"/>
        </w:rPr>
        <w:t>door de</w:t>
      </w:r>
      <w:r w:rsidR="004F078E">
        <w:rPr>
          <w:sz w:val="22"/>
        </w:rPr>
        <w:t xml:space="preserve"> </w:t>
      </w:r>
      <w:r w:rsidR="00FD3759">
        <w:rPr>
          <w:sz w:val="22"/>
        </w:rPr>
        <w:t>N</w:t>
      </w:r>
      <w:r w:rsidR="004F078E">
        <w:rPr>
          <w:sz w:val="22"/>
        </w:rPr>
        <w:t>e</w:t>
      </w:r>
      <w:r w:rsidR="00FD3759">
        <w:rPr>
          <w:sz w:val="22"/>
        </w:rPr>
        <w:t>derlandse regering</w:t>
      </w:r>
      <w:r w:rsidR="00953136">
        <w:rPr>
          <w:sz w:val="22"/>
        </w:rPr>
        <w:t>. Dit is een signaal aan allen van de eigen normen en waarden</w:t>
      </w:r>
      <w:r w:rsidR="00C74A89">
        <w:rPr>
          <w:sz w:val="22"/>
        </w:rPr>
        <w:t>, de lakmoe</w:t>
      </w:r>
      <w:r w:rsidR="00C74A89">
        <w:rPr>
          <w:sz w:val="22"/>
        </w:rPr>
        <w:t>s</w:t>
      </w:r>
      <w:r w:rsidR="00C74A89">
        <w:rPr>
          <w:sz w:val="22"/>
        </w:rPr>
        <w:t>proef</w:t>
      </w:r>
      <w:r w:rsidR="00953136">
        <w:rPr>
          <w:sz w:val="22"/>
        </w:rPr>
        <w:t xml:space="preserve">. </w:t>
      </w:r>
      <w:r w:rsidRPr="00CE120F" w:rsidR="00E43177">
        <w:rPr>
          <w:color w:val="000000"/>
          <w:sz w:val="22"/>
        </w:rPr>
        <w:tab/>
      </w:r>
      <w:r w:rsidRPr="00CE120F" w:rsidR="00E43177">
        <w:rPr>
          <w:color w:val="000000"/>
          <w:sz w:val="22"/>
        </w:rPr>
        <w:tab/>
      </w:r>
      <w:r w:rsidRPr="00CE120F" w:rsidR="00E43177">
        <w:rPr>
          <w:color w:val="000000"/>
          <w:sz w:val="22"/>
        </w:rPr>
        <w:tab/>
      </w:r>
      <w:r w:rsidRPr="00CE120F" w:rsidR="00E43177">
        <w:rPr>
          <w:color w:val="000000"/>
          <w:sz w:val="22"/>
        </w:rPr>
        <w:tab/>
      </w:r>
      <w:r w:rsidR="00310A25">
        <w:rPr>
          <w:color w:val="000000"/>
          <w:sz w:val="22"/>
        </w:rPr>
        <w:tab/>
      </w:r>
    </w:p>
    <w:sectPr w:rsidRPr="00782B31" w:rsidR="00E43177" w:rsidSect="00ED7EDF">
      <w:footerReference w:type="default" r:id="rId6"/>
      <w:pgSz w:w="11906" w:h="16838"/>
      <w:pgMar w:top="851" w:right="1134" w:bottom="1134" w:left="1134" w:gutter="0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91" w:rsidRPr="00626180" w:rsidRDefault="00DA0891" w:rsidP="00E43177">
    <w:pPr>
      <w:pStyle w:val="Footer"/>
      <w:jc w:val="right"/>
      <w:rPr>
        <w:sz w:val="20"/>
      </w:rPr>
    </w:pPr>
    <w:r w:rsidRPr="00626180">
      <w:rPr>
        <w:rStyle w:val="PageNumber"/>
        <w:sz w:val="20"/>
      </w:rPr>
      <w:fldChar w:fldCharType="begin"/>
    </w:r>
    <w:r w:rsidRPr="00626180">
      <w:rPr>
        <w:rStyle w:val="PageNumber"/>
        <w:sz w:val="20"/>
      </w:rPr>
      <w:instrText xml:space="preserve"> PAGE </w:instrText>
    </w:r>
    <w:r w:rsidRPr="00626180">
      <w:rPr>
        <w:rStyle w:val="PageNumber"/>
        <w:sz w:val="20"/>
      </w:rPr>
      <w:fldChar w:fldCharType="separate"/>
    </w:r>
    <w:r w:rsidR="00AD6701">
      <w:rPr>
        <w:rStyle w:val="PageNumber"/>
        <w:noProof/>
        <w:sz w:val="20"/>
      </w:rPr>
      <w:t>3</w:t>
    </w:r>
    <w:r w:rsidRPr="00626180">
      <w:rPr>
        <w:rStyle w:val="PageNumber"/>
        <w:sz w:val="20"/>
      </w:rPr>
      <w:fldChar w:fldCharType="end"/>
    </w:r>
    <w:r w:rsidRPr="00626180">
      <w:rPr>
        <w:rStyle w:val="PageNumber"/>
        <w:sz w:val="20"/>
      </w:rPr>
      <w:t>/</w:t>
    </w:r>
    <w:r w:rsidRPr="00626180">
      <w:rPr>
        <w:rStyle w:val="PageNumber"/>
        <w:sz w:val="20"/>
      </w:rPr>
      <w:fldChar w:fldCharType="begin"/>
    </w:r>
    <w:r w:rsidRPr="00626180">
      <w:rPr>
        <w:rStyle w:val="PageNumber"/>
        <w:sz w:val="20"/>
      </w:rPr>
      <w:instrText xml:space="preserve"> NUMPAGES </w:instrText>
    </w:r>
    <w:r w:rsidRPr="00626180">
      <w:rPr>
        <w:rStyle w:val="PageNumber"/>
        <w:sz w:val="20"/>
      </w:rPr>
      <w:fldChar w:fldCharType="separate"/>
    </w:r>
    <w:r w:rsidR="00AD6701">
      <w:rPr>
        <w:rStyle w:val="PageNumber"/>
        <w:noProof/>
        <w:sz w:val="20"/>
      </w:rPr>
      <w:t>3</w:t>
    </w:r>
    <w:r w:rsidRPr="00626180">
      <w:rPr>
        <w:rStyle w:val="PageNumber"/>
        <w:sz w:val="20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DA0891" w:rsidRDefault="00DA08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3256">
        <w:rPr>
          <w:sz w:val="20"/>
        </w:rPr>
        <w:t xml:space="preserve">Voorbeelden zijn bij ons bekend, wij beschouwen het als teveel eer </w:t>
      </w:r>
      <w:r>
        <w:rPr>
          <w:sz w:val="20"/>
        </w:rPr>
        <w:t xml:space="preserve">om </w:t>
      </w:r>
      <w:r w:rsidRPr="002C3256">
        <w:rPr>
          <w:sz w:val="20"/>
        </w:rPr>
        <w:t>die hier te benoemen.</w:t>
      </w:r>
    </w:p>
  </w:footnote>
  <w:footnote w:id="0">
    <w:p w:rsidR="00DA0891" w:rsidRDefault="00DA08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774D">
        <w:rPr>
          <w:sz w:val="20"/>
        </w:rPr>
        <w:t xml:space="preserve">Armeniërs </w:t>
      </w:r>
      <w:r>
        <w:rPr>
          <w:sz w:val="20"/>
        </w:rPr>
        <w:t xml:space="preserve">(maar ook andere groepen) </w:t>
      </w:r>
      <w:r w:rsidRPr="00D6774D">
        <w:rPr>
          <w:sz w:val="20"/>
        </w:rPr>
        <w:t xml:space="preserve">hebben </w:t>
      </w:r>
      <w:r>
        <w:rPr>
          <w:sz w:val="20"/>
        </w:rPr>
        <w:t xml:space="preserve">in 2015 </w:t>
      </w:r>
      <w:r w:rsidRPr="00D6774D">
        <w:rPr>
          <w:sz w:val="20"/>
        </w:rPr>
        <w:t>aangifte gedaan tegen de racistische uitspraken van de hr. A</w:t>
      </w:r>
      <w:r w:rsidRPr="00D6774D">
        <w:rPr>
          <w:sz w:val="20"/>
        </w:rPr>
        <w:t>k</w:t>
      </w:r>
      <w:r>
        <w:rPr>
          <w:sz w:val="20"/>
        </w:rPr>
        <w:t xml:space="preserve">gunduz </w:t>
      </w:r>
      <w:r w:rsidRPr="00D6774D">
        <w:rPr>
          <w:sz w:val="20"/>
        </w:rPr>
        <w:t>van de “Islamitische Universiteit”, maar de instelling is nog open en nieuwe generaties ontvangen de boo</w:t>
      </w:r>
      <w:r w:rsidRPr="00D6774D">
        <w:rPr>
          <w:sz w:val="20"/>
        </w:rPr>
        <w:t>d</w:t>
      </w:r>
      <w:r w:rsidRPr="00D6774D">
        <w:rPr>
          <w:sz w:val="20"/>
        </w:rPr>
        <w:t>schap van racisme</w:t>
      </w:r>
      <w:r>
        <w:rPr>
          <w:sz w:val="20"/>
        </w:rPr>
        <w:t xml:space="preserve"> naar vele groepen in de samenleving, van genocide ontkenning en van </w:t>
      </w:r>
      <w:r w:rsidRPr="00D6774D">
        <w:rPr>
          <w:sz w:val="20"/>
        </w:rPr>
        <w:t>anti-armenisme, dezelfde als Erd</w:t>
      </w:r>
      <w:r w:rsidRPr="00D6774D">
        <w:rPr>
          <w:sz w:val="20"/>
        </w:rPr>
        <w:t>o</w:t>
      </w:r>
      <w:r w:rsidRPr="00D6774D">
        <w:rPr>
          <w:sz w:val="20"/>
        </w:rPr>
        <w:t>gan in Turkije over A</w:t>
      </w:r>
      <w:r w:rsidRPr="00D6774D">
        <w:rPr>
          <w:sz w:val="20"/>
        </w:rPr>
        <w:t>r</w:t>
      </w:r>
      <w:r w:rsidRPr="00D6774D">
        <w:rPr>
          <w:sz w:val="20"/>
        </w:rPr>
        <w:t>meniërs doet.</w:t>
      </w:r>
    </w:p>
  </w:footnote>
  <w:footnote w:id="1">
    <w:p w:rsidR="00DA0891" w:rsidRPr="001D34E3" w:rsidRDefault="00DA0891"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1D34E3">
        <w:rPr>
          <w:sz w:val="20"/>
        </w:rPr>
        <w:t>Het huidige Nederlandse standpunt (nl</w:t>
      </w:r>
      <w:r>
        <w:rPr>
          <w:sz w:val="20"/>
        </w:rPr>
        <w:t>.</w:t>
      </w:r>
      <w:r w:rsidRPr="001D34E3">
        <w:rPr>
          <w:sz w:val="20"/>
        </w:rPr>
        <w:t xml:space="preserve"> dat wel erkend wordt dat er internationaal wetenschappelijk ove</w:t>
      </w:r>
      <w:r w:rsidRPr="001D34E3">
        <w:rPr>
          <w:sz w:val="20"/>
        </w:rPr>
        <w:t>r</w:t>
      </w:r>
      <w:r w:rsidRPr="001D34E3">
        <w:rPr>
          <w:sz w:val="20"/>
        </w:rPr>
        <w:t>eenstemming is dat er gen</w:t>
      </w:r>
      <w:r w:rsidRPr="001D34E3">
        <w:rPr>
          <w:sz w:val="20"/>
        </w:rPr>
        <w:t>o</w:t>
      </w:r>
      <w:r w:rsidRPr="001D34E3">
        <w:rPr>
          <w:sz w:val="20"/>
        </w:rPr>
        <w:t>cide was, maar de regering het zelf niet zo kan benoemen) is niet alleen een vorm van wartaal maar is ook een gevaarlijk precedent, nl</w:t>
      </w:r>
      <w:r>
        <w:rPr>
          <w:sz w:val="20"/>
        </w:rPr>
        <w:t>.</w:t>
      </w:r>
      <w:r w:rsidRPr="001D34E3">
        <w:rPr>
          <w:sz w:val="20"/>
        </w:rPr>
        <w:t xml:space="preserve"> een afwijkend standpunt innemen van de gangbare w</w:t>
      </w:r>
      <w:r w:rsidRPr="001D34E3">
        <w:rPr>
          <w:sz w:val="20"/>
        </w:rPr>
        <w:t>e</w:t>
      </w:r>
      <w:r w:rsidRPr="001D34E3">
        <w:rPr>
          <w:sz w:val="20"/>
        </w:rPr>
        <w:t>tenschappelij</w:t>
      </w:r>
      <w:r>
        <w:rPr>
          <w:sz w:val="20"/>
        </w:rPr>
        <w:t>ke. Het spreekt van</w:t>
      </w:r>
      <w:r w:rsidRPr="001D34E3">
        <w:rPr>
          <w:sz w:val="20"/>
        </w:rPr>
        <w:t xml:space="preserve">zelf dat men het oordeel genocide niet in juridisch zin kan uitspreken – zoals men </w:t>
      </w:r>
      <w:r>
        <w:rPr>
          <w:sz w:val="20"/>
        </w:rPr>
        <w:t>ter verklaring stelt –</w:t>
      </w:r>
      <w:r w:rsidRPr="001D34E3">
        <w:rPr>
          <w:sz w:val="20"/>
        </w:rPr>
        <w:t xml:space="preserve"> </w:t>
      </w:r>
      <w:r>
        <w:rPr>
          <w:sz w:val="20"/>
        </w:rPr>
        <w:t xml:space="preserve">want </w:t>
      </w:r>
      <w:r w:rsidRPr="001D34E3">
        <w:rPr>
          <w:sz w:val="20"/>
        </w:rPr>
        <w:t>men is nu ee</w:t>
      </w:r>
      <w:r w:rsidRPr="001D34E3">
        <w:rPr>
          <w:sz w:val="20"/>
        </w:rPr>
        <w:t>n</w:t>
      </w:r>
      <w:r w:rsidRPr="001D34E3">
        <w:rPr>
          <w:sz w:val="20"/>
        </w:rPr>
        <w:t>maal geen rec</w:t>
      </w:r>
      <w:r>
        <w:rPr>
          <w:sz w:val="20"/>
        </w:rPr>
        <w:t xml:space="preserve">htbank, </w:t>
      </w:r>
      <w:r w:rsidRPr="001D34E3">
        <w:rPr>
          <w:sz w:val="20"/>
        </w:rPr>
        <w:t xml:space="preserve">maar dit kan en moet uiteraard </w:t>
      </w:r>
      <w:r>
        <w:rPr>
          <w:sz w:val="20"/>
        </w:rPr>
        <w:t xml:space="preserve">wel zo benoemd worden </w:t>
      </w:r>
      <w:r w:rsidRPr="001D34E3">
        <w:rPr>
          <w:sz w:val="20"/>
        </w:rPr>
        <w:t>in niet-juri</w:t>
      </w:r>
      <w:r>
        <w:rPr>
          <w:sz w:val="20"/>
        </w:rPr>
        <w:t>di</w:t>
      </w:r>
      <w:r w:rsidRPr="001D34E3">
        <w:rPr>
          <w:sz w:val="20"/>
        </w:rPr>
        <w:t>sche zin, nl als overeenk</w:t>
      </w:r>
      <w:r w:rsidRPr="001D34E3">
        <w:rPr>
          <w:sz w:val="20"/>
        </w:rPr>
        <w:t>o</w:t>
      </w:r>
      <w:r w:rsidRPr="001D34E3">
        <w:rPr>
          <w:sz w:val="20"/>
        </w:rPr>
        <w:t>mend met alle onderdelen van de definitie genocide van Lemkin en uit het genocideverdrag (vgl. in de Duits</w:t>
      </w:r>
      <w:r>
        <w:rPr>
          <w:sz w:val="20"/>
        </w:rPr>
        <w:t>e</w:t>
      </w:r>
      <w:r w:rsidRPr="001D34E3">
        <w:rPr>
          <w:sz w:val="20"/>
        </w:rPr>
        <w:t xml:space="preserve"> resol</w:t>
      </w:r>
      <w:r w:rsidRPr="001D34E3">
        <w:rPr>
          <w:sz w:val="20"/>
        </w:rPr>
        <w:t>u</w:t>
      </w:r>
      <w:r w:rsidRPr="001D34E3">
        <w:rPr>
          <w:sz w:val="20"/>
        </w:rPr>
        <w:t>tie)</w:t>
      </w:r>
      <w:r>
        <w:rPr>
          <w:sz w:val="20"/>
        </w:rPr>
        <w:t>.</w:t>
      </w:r>
    </w:p>
  </w:footnote>
  <w:footnote w:id="2">
    <w:p w:rsidR="00DA0891" w:rsidRDefault="00DA08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21E0">
        <w:rPr>
          <w:sz w:val="20"/>
        </w:rPr>
        <w:t>Recent heeft Minister Asscher aangegeven de FAON, als er een gezamenlijk overleg is, wel te zullen b</w:t>
      </w:r>
      <w:r w:rsidRPr="003D21E0">
        <w:rPr>
          <w:sz w:val="20"/>
        </w:rPr>
        <w:t>e</w:t>
      </w:r>
      <w:r w:rsidRPr="003D21E0">
        <w:rPr>
          <w:sz w:val="20"/>
        </w:rPr>
        <w:t>trekken, maar dit overleg heeft nog niet plaatsgevonden</w:t>
      </w:r>
      <w:r w:rsidRPr="00CE120F">
        <w:rPr>
          <w:sz w:val="22"/>
        </w:rPr>
        <w:t xml:space="preserve">.  </w:t>
      </w:r>
      <w:r w:rsidRPr="00CE120F">
        <w:rPr>
          <w:sz w:val="22"/>
        </w:rPr>
        <w:b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C71"/>
    <w:multiLevelType w:val="hybridMultilevel"/>
    <w:tmpl w:val="219E1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40"/>
    <w:multiLevelType w:val="hybridMultilevel"/>
    <w:tmpl w:val="3BD0E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C2B95"/>
    <w:multiLevelType w:val="hybridMultilevel"/>
    <w:tmpl w:val="14207BDE"/>
    <w:lvl w:ilvl="0" w:tplc="40AE9B02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33D78"/>
    <w:multiLevelType w:val="hybridMultilevel"/>
    <w:tmpl w:val="79927648"/>
    <w:lvl w:ilvl="0" w:tplc="2C82F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56D62"/>
    <w:multiLevelType w:val="hybridMultilevel"/>
    <w:tmpl w:val="BFBC39DE"/>
    <w:lvl w:ilvl="0" w:tplc="F99EB46A">
      <w:start w:val="2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4C9E"/>
    <w:multiLevelType w:val="hybridMultilevel"/>
    <w:tmpl w:val="0C14D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D704E"/>
    <w:multiLevelType w:val="hybridMultilevel"/>
    <w:tmpl w:val="D08AF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67BB4"/>
    <w:multiLevelType w:val="hybridMultilevel"/>
    <w:tmpl w:val="FC90E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autoHyphenation/>
  <w:hyphenationZone w:val="425"/>
  <w:noPunctuationKerning/>
  <w:characterSpacingControl w:val="doNotCompress"/>
  <w:savePreviewPicture/>
  <w:doNotValidateAgainstSchema/>
  <w:doNotDemarcateInvalidXml/>
  <w:compat/>
  <w:rsids>
    <w:rsidRoot w:val="00AE4A29"/>
    <w:rsid w:val="0004072A"/>
    <w:rsid w:val="000C4B82"/>
    <w:rsid w:val="00117034"/>
    <w:rsid w:val="00191998"/>
    <w:rsid w:val="001D34E3"/>
    <w:rsid w:val="001F2842"/>
    <w:rsid w:val="0020409E"/>
    <w:rsid w:val="00227181"/>
    <w:rsid w:val="00233514"/>
    <w:rsid w:val="0026492D"/>
    <w:rsid w:val="00265CC8"/>
    <w:rsid w:val="002C3256"/>
    <w:rsid w:val="002F6F74"/>
    <w:rsid w:val="00310A25"/>
    <w:rsid w:val="00341B91"/>
    <w:rsid w:val="003D21E0"/>
    <w:rsid w:val="003E420E"/>
    <w:rsid w:val="004E7E34"/>
    <w:rsid w:val="004F078E"/>
    <w:rsid w:val="00536206"/>
    <w:rsid w:val="00626180"/>
    <w:rsid w:val="006566B2"/>
    <w:rsid w:val="006E1093"/>
    <w:rsid w:val="0072027D"/>
    <w:rsid w:val="0073339D"/>
    <w:rsid w:val="00782B31"/>
    <w:rsid w:val="00793822"/>
    <w:rsid w:val="00907117"/>
    <w:rsid w:val="00910427"/>
    <w:rsid w:val="00953136"/>
    <w:rsid w:val="009936DC"/>
    <w:rsid w:val="009B5267"/>
    <w:rsid w:val="009F4194"/>
    <w:rsid w:val="00A07BA0"/>
    <w:rsid w:val="00AD6701"/>
    <w:rsid w:val="00AE4A29"/>
    <w:rsid w:val="00AE586F"/>
    <w:rsid w:val="00B308A4"/>
    <w:rsid w:val="00B73695"/>
    <w:rsid w:val="00B94272"/>
    <w:rsid w:val="00C27842"/>
    <w:rsid w:val="00C3196A"/>
    <w:rsid w:val="00C7257B"/>
    <w:rsid w:val="00C74A89"/>
    <w:rsid w:val="00CC3E2F"/>
    <w:rsid w:val="00CE120F"/>
    <w:rsid w:val="00CF344D"/>
    <w:rsid w:val="00D6774D"/>
    <w:rsid w:val="00D714DE"/>
    <w:rsid w:val="00DA0891"/>
    <w:rsid w:val="00DB0C84"/>
    <w:rsid w:val="00DD0A63"/>
    <w:rsid w:val="00E15996"/>
    <w:rsid w:val="00E43177"/>
    <w:rsid w:val="00E568FC"/>
    <w:rsid w:val="00E63F01"/>
    <w:rsid w:val="00EC432A"/>
    <w:rsid w:val="00EC7797"/>
    <w:rsid w:val="00ED7EDF"/>
    <w:rsid w:val="00FC149D"/>
    <w:rsid w:val="00FD375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34"/>
    <w:rPr>
      <w:sz w:val="24"/>
      <w:szCs w:val="24"/>
      <w:lang w:val="nl-NL" w:eastAsia="nl-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semiHidden/>
    <w:unhideWhenUsed/>
    <w:rsid w:val="0023457E"/>
    <w:rPr>
      <w:color w:val="0000FF"/>
      <w:u w:val="single"/>
    </w:rPr>
  </w:style>
  <w:style w:type="character" w:styleId="FollowedHyperlink">
    <w:name w:val="FollowedHyperlink"/>
    <w:basedOn w:val="DefaultParagraphFont"/>
    <w:rsid w:val="0023457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31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50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semiHidden/>
    <w:unhideWhenUsed/>
    <w:rsid w:val="001A31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50"/>
    <w:rPr>
      <w:sz w:val="24"/>
      <w:szCs w:val="24"/>
      <w:lang w:val="nl-NL" w:eastAsia="nl-NL"/>
    </w:rPr>
  </w:style>
  <w:style w:type="character" w:styleId="PageNumber">
    <w:name w:val="page number"/>
    <w:basedOn w:val="DefaultParagraphFont"/>
    <w:uiPriority w:val="99"/>
    <w:semiHidden/>
    <w:unhideWhenUsed/>
    <w:rsid w:val="001A3150"/>
  </w:style>
  <w:style w:type="paragraph" w:styleId="FootnoteText">
    <w:name w:val="footnote text"/>
    <w:basedOn w:val="Normal"/>
    <w:link w:val="FootnoteTextChar"/>
    <w:uiPriority w:val="99"/>
    <w:semiHidden/>
    <w:unhideWhenUsed/>
    <w:rsid w:val="00D3487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87B"/>
    <w:rPr>
      <w:sz w:val="24"/>
      <w:szCs w:val="24"/>
      <w:lang w:val="nl-NL" w:eastAsia="nl-NL"/>
    </w:rPr>
  </w:style>
  <w:style w:type="character" w:styleId="FootnoteReference">
    <w:name w:val="footnote reference"/>
    <w:uiPriority w:val="99"/>
    <w:semiHidden/>
    <w:unhideWhenUsed/>
    <w:rsid w:val="00D348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BA0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footer" Target="footer1.xml" Id="rId6" /><Relationship Type="http://schemas.openxmlformats.org/officeDocument/2006/relationships/numbering" Target="numbering.xml" Id="rId1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1711</ap:Words>
  <ap:Characters>9755</ap:Characters>
  <ap:DocSecurity>0</ap:DocSecurity>
  <ap:Lines>81</ap:Lines>
  <ap:Paragraphs>19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Aan: Decaan Faculteit Letteren</vt:lpstr>
    </vt:vector>
  </ap:TitlesOfParts>
  <ap:LinksUpToDate>false</ap:LinksUpToDate>
  <ap:CharactersWithSpaces>11979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2016-10-05T20:17:00.0000000Z</lastPrinted>
  <dcterms:created xsi:type="dcterms:W3CDTF">2016-10-04T21:38:00.0000000Z</dcterms:created>
  <dcterms:modified xsi:type="dcterms:W3CDTF">2016-10-06T09:14:00.0000000Z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0x010100B4A880FC0DDC7048AFEA8045080EC9AF</vt:lpwstr>
  </property>
</Properties>
</file>