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B0" w:rsidP="009952AD" w:rsidRDefault="00171283">
      <w:pPr>
        <w:contextualSpacing/>
        <w:rPr>
          <w:rFonts w:ascii="Arial" w:hAnsi="Arial" w:cs="Arial"/>
          <w:sz w:val="24"/>
          <w:szCs w:val="24"/>
        </w:rPr>
      </w:pPr>
      <w:r w:rsidRPr="00171283">
        <w:rPr>
          <w:rFonts w:ascii="Arial" w:hAnsi="Arial" w:cs="Arial"/>
          <w:b/>
          <w:sz w:val="24"/>
          <w:szCs w:val="24"/>
        </w:rPr>
        <w:t xml:space="preserve">Bijdrage 1, van </w:t>
      </w:r>
      <w:r w:rsidRPr="00171283" w:rsidR="0014277F">
        <w:rPr>
          <w:rFonts w:ascii="Arial" w:hAnsi="Arial" w:cs="Arial"/>
          <w:b/>
          <w:sz w:val="24"/>
          <w:szCs w:val="24"/>
        </w:rPr>
        <w:t xml:space="preserve">Hilde de Haan, </w:t>
      </w:r>
      <w:r w:rsidR="00F82DB0">
        <w:rPr>
          <w:rFonts w:ascii="Arial" w:hAnsi="Arial" w:cs="Arial"/>
          <w:sz w:val="24"/>
          <w:szCs w:val="24"/>
        </w:rPr>
        <w:t>actief binnen het VIM</w:t>
      </w:r>
    </w:p>
    <w:p w:rsidR="0014277F" w:rsidP="009952AD" w:rsidRDefault="00F82DB0">
      <w:pPr>
        <w:contextualSpacing/>
        <w:rPr>
          <w:rFonts w:ascii="Arial" w:hAnsi="Arial" w:cs="Arial"/>
          <w:sz w:val="24"/>
          <w:szCs w:val="24"/>
        </w:rPr>
      </w:pPr>
      <w:r>
        <w:rPr>
          <w:rFonts w:ascii="Arial" w:hAnsi="Arial" w:cs="Arial"/>
          <w:sz w:val="24"/>
          <w:szCs w:val="24"/>
        </w:rPr>
        <w:t>E</w:t>
      </w:r>
      <w:r w:rsidR="00171283">
        <w:rPr>
          <w:rFonts w:ascii="Arial" w:hAnsi="Arial" w:cs="Arial"/>
          <w:sz w:val="24"/>
          <w:szCs w:val="24"/>
        </w:rPr>
        <w:t xml:space="preserve">en vereniging voor ieder die zich betrokken voelt bij de integratie van kinderen met downsyndroom </w:t>
      </w:r>
      <w:hyperlink w:history="1" r:id="rId4">
        <w:r w:rsidRPr="00C23411" w:rsidR="0014277F">
          <w:rPr>
            <w:rStyle w:val="Hyperlink"/>
            <w:rFonts w:ascii="Arial" w:hAnsi="Arial" w:cs="Arial"/>
            <w:sz w:val="24"/>
            <w:szCs w:val="24"/>
          </w:rPr>
          <w:t>http://www.vim-online.nl/</w:t>
        </w:r>
      </w:hyperlink>
    </w:p>
    <w:p w:rsidR="0014277F" w:rsidP="009952AD" w:rsidRDefault="0014277F">
      <w:pPr>
        <w:rPr>
          <w:rFonts w:ascii="Arial" w:hAnsi="Arial" w:cs="Arial"/>
          <w:sz w:val="24"/>
          <w:szCs w:val="24"/>
        </w:rPr>
      </w:pPr>
    </w:p>
    <w:p w:rsidR="009952AD" w:rsidP="009952AD" w:rsidRDefault="009952AD">
      <w:pPr>
        <w:rPr>
          <w:rFonts w:ascii="Arial" w:hAnsi="Arial" w:cs="Arial"/>
          <w:sz w:val="24"/>
          <w:szCs w:val="24"/>
        </w:rPr>
      </w:pPr>
      <w:bookmarkStart w:name="_GoBack" w:id="0"/>
      <w:bookmarkEnd w:id="0"/>
      <w:r>
        <w:rPr>
          <w:rFonts w:ascii="Arial" w:hAnsi="Arial" w:cs="Arial"/>
          <w:sz w:val="24"/>
          <w:szCs w:val="24"/>
        </w:rPr>
        <w:t xml:space="preserve">Volgens de laatste gegevens van de VIM start circa 55% van de kinderen met downsyndroom op het reguliere basisonderwijs. Slechts 40% doorloopt de gehele basisschool. De rest maakt de school niet af en wordt doorverwezen naar het speciaal onderwijs. De redenen hiervoor kunnen heel uiteenlopend zijn, maar de bezwaren van scholen hebben veelal te maken met de leerbaarheid en het gedrag </w:t>
      </w:r>
      <w:r w:rsidRPr="009952AD">
        <w:rPr>
          <w:rFonts w:ascii="Arial" w:hAnsi="Arial" w:cs="Arial"/>
          <w:sz w:val="24"/>
          <w:szCs w:val="24"/>
        </w:rPr>
        <w:t>van het kind. Echter, uit onderzoek uit verschillende landen blijkt dat kinderen met downsyndroom zich beter ontwikkelen binnen het reguliere onderwijs (Huges, 2006). Op dit moment integreren er volgens mijn telling zeven leerlingen op het reguliere voortgezet onderwijs (VO).</w:t>
      </w:r>
    </w:p>
    <w:p w:rsidR="009952AD" w:rsidP="009952AD" w:rsidRDefault="009952AD">
      <w:pPr>
        <w:rPr>
          <w:rFonts w:ascii="Arial" w:hAnsi="Arial" w:cs="Arial"/>
          <w:sz w:val="24"/>
          <w:szCs w:val="24"/>
        </w:rPr>
      </w:pPr>
      <w:r>
        <w:rPr>
          <w:rFonts w:ascii="Arial" w:hAnsi="Arial" w:cs="Arial"/>
          <w:sz w:val="24"/>
          <w:szCs w:val="24"/>
        </w:rPr>
        <w:t xml:space="preserve">Baker, Wang en Walberg concluderen in een meta analyse dat kinderen met down syndroom die onderwijs volgen in een reguliere klas beter scoren zowel op cognitief als sociaal gebied </w:t>
      </w:r>
      <w:r w:rsidRPr="00133B00">
        <w:rPr>
          <w:rFonts w:ascii="Arial" w:hAnsi="Arial" w:cs="Arial"/>
          <w:sz w:val="24"/>
          <w:szCs w:val="24"/>
        </w:rPr>
        <w:t>(</w:t>
      </w:r>
      <w:r>
        <w:rPr>
          <w:rFonts w:ascii="Arial" w:hAnsi="Arial" w:cs="Arial"/>
          <w:sz w:val="24"/>
          <w:szCs w:val="24"/>
        </w:rPr>
        <w:t xml:space="preserve">Baker et al, </w:t>
      </w:r>
      <w:r w:rsidRPr="00133B00">
        <w:rPr>
          <w:rFonts w:ascii="Arial" w:hAnsi="Arial" w:cs="Arial"/>
          <w:sz w:val="24"/>
          <w:szCs w:val="24"/>
        </w:rPr>
        <w:t>1994/1995)</w:t>
      </w:r>
      <w:r>
        <w:rPr>
          <w:rFonts w:ascii="Arial" w:hAnsi="Arial" w:cs="Arial"/>
          <w:sz w:val="24"/>
          <w:szCs w:val="24"/>
        </w:rPr>
        <w:t xml:space="preserve">. </w:t>
      </w:r>
    </w:p>
    <w:p w:rsidR="009952AD" w:rsidP="009952AD" w:rsidRDefault="009952AD">
      <w:pPr>
        <w:rPr>
          <w:rFonts w:ascii="Arial" w:hAnsi="Arial" w:eastAsia="Times New Roman" w:cs="Arial"/>
          <w:position w:val="-6"/>
          <w:sz w:val="24"/>
          <w:szCs w:val="24"/>
        </w:rPr>
      </w:pPr>
      <w:r>
        <w:rPr>
          <w:rFonts w:ascii="Arial" w:hAnsi="Arial" w:eastAsia="Times New Roman" w:cs="Arial"/>
          <w:position w:val="-6"/>
          <w:sz w:val="24"/>
          <w:szCs w:val="24"/>
        </w:rPr>
        <w:t>H</w:t>
      </w:r>
      <w:r w:rsidRPr="00BF6A0C">
        <w:rPr>
          <w:rFonts w:ascii="Arial" w:hAnsi="Arial" w:eastAsia="Times New Roman" w:cs="Arial"/>
          <w:position w:val="-6"/>
          <w:sz w:val="24"/>
          <w:szCs w:val="24"/>
        </w:rPr>
        <w:t>et</w:t>
      </w:r>
      <w:r>
        <w:rPr>
          <w:rFonts w:ascii="Arial" w:hAnsi="Arial" w:eastAsia="Times New Roman" w:cs="Arial"/>
          <w:position w:val="-6"/>
          <w:sz w:val="24"/>
          <w:szCs w:val="24"/>
        </w:rPr>
        <w:t xml:space="preserve"> Nederlandse</w:t>
      </w:r>
      <w:r w:rsidRPr="00BF6A0C">
        <w:rPr>
          <w:rFonts w:ascii="Arial" w:hAnsi="Arial" w:eastAsia="Times New Roman" w:cs="Arial"/>
          <w:position w:val="-6"/>
          <w:sz w:val="24"/>
          <w:szCs w:val="24"/>
        </w:rPr>
        <w:t xml:space="preserve"> promotieonderzoek van Gert de Graaf </w:t>
      </w:r>
      <w:r>
        <w:rPr>
          <w:rFonts w:ascii="Arial" w:hAnsi="Arial" w:eastAsia="Times New Roman" w:cs="Arial"/>
          <w:position w:val="-6"/>
          <w:sz w:val="24"/>
          <w:szCs w:val="24"/>
        </w:rPr>
        <w:t>bevestigt dit.</w:t>
      </w:r>
      <w:r>
        <w:rPr>
          <w:rFonts w:ascii="Arial" w:hAnsi="Arial" w:eastAsia="Times New Roman" w:cs="Arial"/>
          <w:position w:val="-6"/>
          <w:sz w:val="24"/>
          <w:szCs w:val="24"/>
          <w:vertAlign w:val="superscript"/>
        </w:rPr>
        <w:t xml:space="preserve"> </w:t>
      </w:r>
      <w:r w:rsidRPr="00BF6A0C">
        <w:rPr>
          <w:rFonts w:ascii="Arial" w:hAnsi="Arial" w:eastAsia="Times New Roman" w:cs="Arial"/>
          <w:position w:val="-6"/>
          <w:sz w:val="24"/>
          <w:szCs w:val="24"/>
        </w:rPr>
        <w:t xml:space="preserve">Hij onderzocht de sociale effecten, effecten op de ontwikkeling en effecten op klasgenoten </w:t>
      </w:r>
      <w:r>
        <w:rPr>
          <w:rFonts w:ascii="Arial" w:hAnsi="Arial" w:eastAsia="Times New Roman" w:cs="Arial"/>
          <w:position w:val="-6"/>
          <w:sz w:val="24"/>
          <w:szCs w:val="24"/>
        </w:rPr>
        <w:t>(de Graaf, 2014).</w:t>
      </w:r>
    </w:p>
    <w:p w:rsidR="009952AD" w:rsidP="009952AD" w:rsidRDefault="009952AD">
      <w:pPr>
        <w:rPr>
          <w:rFonts w:ascii="Arial" w:hAnsi="Arial" w:cs="Arial"/>
          <w:color w:val="000000"/>
          <w:sz w:val="24"/>
          <w:szCs w:val="24"/>
          <w:shd w:val="clear" w:color="auto" w:fill="FFFFFF"/>
        </w:rPr>
      </w:pPr>
      <w:r>
        <w:rPr>
          <w:rFonts w:ascii="Arial" w:hAnsi="Arial" w:eastAsia="Times New Roman" w:cs="Arial"/>
          <w:sz w:val="24"/>
          <w:szCs w:val="24"/>
          <w:lang w:eastAsia="nl-NL"/>
        </w:rPr>
        <w:t>Het samenwerkingsverband bepaa</w:t>
      </w:r>
      <w:r w:rsidR="0014277F">
        <w:rPr>
          <w:rFonts w:ascii="Arial" w:hAnsi="Arial" w:eastAsia="Times New Roman" w:cs="Arial"/>
          <w:sz w:val="24"/>
          <w:szCs w:val="24"/>
          <w:lang w:eastAsia="nl-NL"/>
        </w:rPr>
        <w:t>lt sinds de invoering van de Wet passend onderwijs</w:t>
      </w:r>
      <w:r>
        <w:rPr>
          <w:rFonts w:ascii="Arial" w:hAnsi="Arial" w:eastAsia="Times New Roman" w:cs="Arial"/>
          <w:sz w:val="24"/>
          <w:szCs w:val="24"/>
          <w:lang w:eastAsia="nl-NL"/>
        </w:rPr>
        <w:t xml:space="preserve"> of een kind met downsyndroom speciaal of regulier onderwijs gaat volgen. Het ministerie van onderwijs vermeldt </w:t>
      </w:r>
      <w:r w:rsidRPr="000F221A">
        <w:rPr>
          <w:rFonts w:ascii="Arial" w:hAnsi="Arial" w:eastAsia="Times New Roman" w:cs="Arial"/>
          <w:sz w:val="24"/>
          <w:szCs w:val="24"/>
          <w:lang w:eastAsia="nl-NL"/>
        </w:rPr>
        <w:t>dat</w:t>
      </w:r>
      <w:r>
        <w:rPr>
          <w:rFonts w:ascii="Arial" w:hAnsi="Arial" w:eastAsia="Times New Roman" w:cs="Arial"/>
          <w:sz w:val="24"/>
          <w:szCs w:val="24"/>
          <w:lang w:eastAsia="nl-NL"/>
        </w:rPr>
        <w:t xml:space="preserve"> elke leerling</w:t>
      </w:r>
      <w:r w:rsidRPr="000F221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in het kader van deze wet </w:t>
      </w:r>
      <w:r w:rsidRPr="000F221A">
        <w:rPr>
          <w:rFonts w:ascii="Arial" w:hAnsi="Arial" w:cs="Arial"/>
          <w:color w:val="000000"/>
          <w:sz w:val="24"/>
          <w:szCs w:val="24"/>
          <w:shd w:val="clear" w:color="auto" w:fill="FFFFFF"/>
        </w:rPr>
        <w:t xml:space="preserve">een </w:t>
      </w:r>
      <w:r>
        <w:rPr>
          <w:rFonts w:ascii="Arial" w:hAnsi="Arial" w:cs="Arial"/>
          <w:color w:val="000000"/>
          <w:sz w:val="24"/>
          <w:szCs w:val="24"/>
          <w:shd w:val="clear" w:color="auto" w:fill="FFFFFF"/>
        </w:rPr>
        <w:t>plaats moet</w:t>
      </w:r>
      <w:r w:rsidRPr="000F221A">
        <w:rPr>
          <w:rFonts w:ascii="Arial" w:hAnsi="Arial" w:cs="Arial"/>
          <w:color w:val="000000"/>
          <w:sz w:val="24"/>
          <w:szCs w:val="24"/>
          <w:shd w:val="clear" w:color="auto" w:fill="FFFFFF"/>
        </w:rPr>
        <w:t xml:space="preserve"> krijgen op een school die past bij </w:t>
      </w:r>
      <w:r>
        <w:rPr>
          <w:rFonts w:ascii="Arial" w:hAnsi="Arial" w:cs="Arial"/>
          <w:color w:val="000000"/>
          <w:sz w:val="24"/>
          <w:szCs w:val="24"/>
          <w:shd w:val="clear" w:color="auto" w:fill="FFFFFF"/>
        </w:rPr>
        <w:t xml:space="preserve">de </w:t>
      </w:r>
      <w:r w:rsidRPr="000F221A">
        <w:rPr>
          <w:rFonts w:ascii="Arial" w:hAnsi="Arial" w:cs="Arial"/>
          <w:color w:val="000000"/>
          <w:sz w:val="24"/>
          <w:szCs w:val="24"/>
          <w:shd w:val="clear" w:color="auto" w:fill="FFFFFF"/>
        </w:rPr>
        <w:t>mogelijkheden</w:t>
      </w:r>
      <w:r>
        <w:rPr>
          <w:rFonts w:ascii="Arial" w:hAnsi="Arial" w:cs="Arial"/>
          <w:color w:val="000000"/>
          <w:sz w:val="24"/>
          <w:szCs w:val="24"/>
          <w:shd w:val="clear" w:color="auto" w:fill="FFFFFF"/>
        </w:rPr>
        <w:t xml:space="preserve"> en </w:t>
      </w:r>
      <w:r w:rsidRPr="000F221A">
        <w:rPr>
          <w:rFonts w:ascii="Arial" w:hAnsi="Arial" w:cs="Arial"/>
          <w:color w:val="000000"/>
          <w:sz w:val="24"/>
          <w:szCs w:val="24"/>
          <w:shd w:val="clear" w:color="auto" w:fill="FFFFFF"/>
        </w:rPr>
        <w:t xml:space="preserve">kwaliteiten. </w:t>
      </w:r>
      <w:r>
        <w:rPr>
          <w:rFonts w:ascii="Arial" w:hAnsi="Arial" w:cs="Arial"/>
          <w:color w:val="000000"/>
          <w:sz w:val="24"/>
          <w:szCs w:val="24"/>
          <w:shd w:val="clear" w:color="auto" w:fill="FFFFFF"/>
        </w:rPr>
        <w:t>Dit geldt ook voor de leerling die extra ondersteuning nodig heeft</w:t>
      </w:r>
      <w:r w:rsidRPr="000F221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Is het niet mogelijk dat de school van keuze dit kan bieden dan </w:t>
      </w:r>
      <w:r w:rsidRPr="000F221A">
        <w:rPr>
          <w:rFonts w:ascii="Arial" w:hAnsi="Arial" w:cs="Arial"/>
          <w:color w:val="000000"/>
          <w:sz w:val="24"/>
          <w:szCs w:val="24"/>
          <w:shd w:val="clear" w:color="auto" w:fill="FFFFFF"/>
        </w:rPr>
        <w:t>moet er een andere reguliere- of speciale school worden gevonden, die de begeleiding wel kan bieden</w:t>
      </w:r>
      <w:r>
        <w:rPr>
          <w:rFonts w:ascii="Arial" w:hAnsi="Arial" w:cs="Arial"/>
          <w:color w:val="000000"/>
          <w:sz w:val="24"/>
          <w:szCs w:val="24"/>
          <w:shd w:val="clear" w:color="auto" w:fill="FFFFFF"/>
        </w:rPr>
        <w:t>.</w:t>
      </w:r>
    </w:p>
    <w:p w:rsidR="009952AD" w:rsidP="009952AD" w:rsidRDefault="009952AD">
      <w:pPr>
        <w:rPr>
          <w:rFonts w:ascii="Arial" w:hAnsi="Arial" w:eastAsia="Times New Roman" w:cs="Arial"/>
          <w:sz w:val="24"/>
          <w:szCs w:val="24"/>
          <w:lang w:eastAsia="nl-NL"/>
        </w:rPr>
      </w:pPr>
      <w:r>
        <w:rPr>
          <w:rFonts w:ascii="Arial" w:hAnsi="Arial" w:eastAsia="Times New Roman" w:cs="Arial"/>
          <w:sz w:val="24"/>
          <w:szCs w:val="24"/>
          <w:lang w:eastAsia="nl-NL"/>
        </w:rPr>
        <w:t>Het afgelopen jaar hebben ouders hierdoor minder zeggenschap gekregen. Waar voorheen geoormerkt geld in de vorm van leerlinggebonden financiering scholen konden bewegen om een leerling aan te nemen beslist nu de school</w:t>
      </w:r>
      <w:r w:rsidR="0014277F">
        <w:rPr>
          <w:rFonts w:ascii="Arial" w:hAnsi="Arial" w:eastAsia="Times New Roman" w:cs="Arial"/>
          <w:sz w:val="24"/>
          <w:szCs w:val="24"/>
          <w:lang w:eastAsia="nl-NL"/>
        </w:rPr>
        <w:t>,</w:t>
      </w:r>
      <w:r>
        <w:rPr>
          <w:rFonts w:ascii="Arial" w:hAnsi="Arial" w:eastAsia="Times New Roman" w:cs="Arial"/>
          <w:sz w:val="24"/>
          <w:szCs w:val="24"/>
          <w:lang w:eastAsia="nl-NL"/>
        </w:rPr>
        <w:t xml:space="preserve"> met in zijn achterhoede het samenwerkingsverband</w:t>
      </w:r>
      <w:r w:rsidR="0014277F">
        <w:rPr>
          <w:rFonts w:ascii="Arial" w:hAnsi="Arial" w:eastAsia="Times New Roman" w:cs="Arial"/>
          <w:sz w:val="24"/>
          <w:szCs w:val="24"/>
          <w:lang w:eastAsia="nl-NL"/>
        </w:rPr>
        <w:t>,</w:t>
      </w:r>
      <w:r>
        <w:rPr>
          <w:rFonts w:ascii="Arial" w:hAnsi="Arial" w:eastAsia="Times New Roman" w:cs="Arial"/>
          <w:sz w:val="24"/>
          <w:szCs w:val="24"/>
          <w:lang w:eastAsia="nl-NL"/>
        </w:rPr>
        <w:t xml:space="preserve"> of het kan. In veel gevallen is het </w:t>
      </w:r>
      <w:r w:rsidRPr="00BF6A0C">
        <w:rPr>
          <w:rFonts w:ascii="Arial" w:hAnsi="Arial" w:eastAsia="Times New Roman" w:cs="Arial"/>
          <w:sz w:val="24"/>
          <w:szCs w:val="24"/>
          <w:lang w:eastAsia="nl-NL"/>
        </w:rPr>
        <w:t>financiële</w:t>
      </w:r>
      <w:r>
        <w:rPr>
          <w:rFonts w:ascii="Arial" w:hAnsi="Arial" w:eastAsia="Times New Roman" w:cs="Arial"/>
          <w:sz w:val="24"/>
          <w:szCs w:val="24"/>
          <w:lang w:eastAsia="nl-NL"/>
        </w:rPr>
        <w:t xml:space="preserve"> of organisatorische</w:t>
      </w:r>
      <w:r w:rsidRPr="00BF6A0C">
        <w:rPr>
          <w:rFonts w:ascii="Arial" w:hAnsi="Arial" w:eastAsia="Times New Roman" w:cs="Arial"/>
          <w:sz w:val="24"/>
          <w:szCs w:val="24"/>
          <w:lang w:eastAsia="nl-NL"/>
        </w:rPr>
        <w:t xml:space="preserve"> aspect </w:t>
      </w:r>
      <w:r>
        <w:rPr>
          <w:rFonts w:ascii="Arial" w:hAnsi="Arial" w:eastAsia="Times New Roman" w:cs="Arial"/>
          <w:sz w:val="24"/>
          <w:szCs w:val="24"/>
          <w:lang w:eastAsia="nl-NL"/>
        </w:rPr>
        <w:t>doorslaggevend om een kind met downsyndroom door te verwijzen naar het speciaal onderwijs. Stereotype</w:t>
      </w:r>
      <w:r w:rsidRPr="00000C8F">
        <w:rPr>
          <w:rFonts w:ascii="Arial" w:hAnsi="Arial" w:eastAsia="Times New Roman" w:cs="Arial"/>
          <w:sz w:val="24"/>
          <w:szCs w:val="24"/>
          <w:lang w:eastAsia="nl-NL"/>
        </w:rPr>
        <w:t xml:space="preserve"> beeldvorming rondom downsyndroom</w:t>
      </w:r>
      <w:r>
        <w:rPr>
          <w:rFonts w:ascii="Arial" w:hAnsi="Arial" w:eastAsia="Times New Roman" w:cs="Arial"/>
          <w:sz w:val="24"/>
          <w:szCs w:val="24"/>
          <w:lang w:eastAsia="nl-NL"/>
        </w:rPr>
        <w:t xml:space="preserve"> speelt hierbij</w:t>
      </w:r>
      <w:r w:rsidRPr="00000C8F">
        <w:rPr>
          <w:rFonts w:ascii="Arial" w:hAnsi="Arial" w:eastAsia="Times New Roman" w:cs="Arial"/>
          <w:sz w:val="24"/>
          <w:szCs w:val="24"/>
          <w:lang w:eastAsia="nl-NL"/>
        </w:rPr>
        <w:t xml:space="preserve"> vaak een </w:t>
      </w:r>
      <w:r>
        <w:rPr>
          <w:rFonts w:ascii="Arial" w:hAnsi="Arial" w:eastAsia="Times New Roman" w:cs="Arial"/>
          <w:sz w:val="24"/>
          <w:szCs w:val="24"/>
          <w:lang w:eastAsia="nl-NL"/>
        </w:rPr>
        <w:t xml:space="preserve">negatieve </w:t>
      </w:r>
      <w:r w:rsidRPr="00000C8F">
        <w:rPr>
          <w:rFonts w:ascii="Arial" w:hAnsi="Arial" w:eastAsia="Times New Roman" w:cs="Arial"/>
          <w:sz w:val="24"/>
          <w:szCs w:val="24"/>
          <w:lang w:eastAsia="nl-NL"/>
        </w:rPr>
        <w:t>rol (</w:t>
      </w:r>
      <w:proofErr w:type="spellStart"/>
      <w:r w:rsidRPr="00000C8F">
        <w:rPr>
          <w:rFonts w:ascii="Arial" w:hAnsi="Arial" w:eastAsia="Times New Roman" w:cs="Arial"/>
          <w:sz w:val="24"/>
          <w:szCs w:val="24"/>
          <w:lang w:eastAsia="nl-NL"/>
        </w:rPr>
        <w:t>Gilmore</w:t>
      </w:r>
      <w:proofErr w:type="spellEnd"/>
      <w:r w:rsidRPr="00000C8F">
        <w:rPr>
          <w:rFonts w:ascii="Arial" w:hAnsi="Arial" w:eastAsia="Times New Roman" w:cs="Arial"/>
          <w:sz w:val="24"/>
          <w:szCs w:val="24"/>
          <w:lang w:eastAsia="nl-NL"/>
        </w:rPr>
        <w:t xml:space="preserve"> </w:t>
      </w:r>
      <w:r>
        <w:rPr>
          <w:rFonts w:ascii="Arial" w:hAnsi="Arial" w:eastAsia="Times New Roman" w:cs="Arial"/>
          <w:sz w:val="24"/>
          <w:szCs w:val="24"/>
          <w:lang w:eastAsia="nl-NL"/>
        </w:rPr>
        <w:t xml:space="preserve">e.a., </w:t>
      </w:r>
      <w:r w:rsidRPr="00000C8F">
        <w:rPr>
          <w:rFonts w:ascii="Arial" w:hAnsi="Arial" w:eastAsia="Times New Roman" w:cs="Arial"/>
          <w:sz w:val="24"/>
          <w:szCs w:val="24"/>
          <w:lang w:eastAsia="nl-NL"/>
        </w:rPr>
        <w:t>2003).</w:t>
      </w:r>
    </w:p>
    <w:p w:rsidR="009952AD" w:rsidP="009952AD" w:rsidRDefault="009952AD">
      <w:pPr>
        <w:rPr>
          <w:rFonts w:ascii="Arial" w:hAnsi="Arial" w:cs="Arial"/>
          <w:sz w:val="24"/>
          <w:szCs w:val="24"/>
        </w:rPr>
      </w:pPr>
      <w:r>
        <w:rPr>
          <w:rFonts w:ascii="Arial" w:hAnsi="Arial" w:cs="Arial"/>
          <w:sz w:val="24"/>
          <w:szCs w:val="24"/>
        </w:rPr>
        <w:t>Scholen mogen in het kader van de wet op gelijke behandeling leerlingen niet weigeren op grond van een handicap maar op  grond van passend onderwijs wel beoordelen of ze aanpassingen in redelijkheid kunnen bieden (Smits &amp; Schoonheim, 2016).</w:t>
      </w:r>
      <w:r w:rsidRPr="009354A6">
        <w:rPr>
          <w:rFonts w:ascii="Arial" w:hAnsi="Arial" w:cs="Arial"/>
          <w:sz w:val="24"/>
          <w:szCs w:val="24"/>
        </w:rPr>
        <w:t xml:space="preserve">Voor </w:t>
      </w:r>
      <w:r>
        <w:rPr>
          <w:rFonts w:ascii="Arial" w:hAnsi="Arial" w:cs="Arial"/>
          <w:sz w:val="24"/>
          <w:szCs w:val="24"/>
        </w:rPr>
        <w:t>leerlingen</w:t>
      </w:r>
      <w:r w:rsidRPr="009354A6">
        <w:rPr>
          <w:rFonts w:ascii="Arial" w:hAnsi="Arial" w:cs="Arial"/>
          <w:sz w:val="24"/>
          <w:szCs w:val="24"/>
        </w:rPr>
        <w:t xml:space="preserve"> met downsyndroom betekent dit</w:t>
      </w:r>
      <w:r>
        <w:rPr>
          <w:rFonts w:ascii="Arial" w:hAnsi="Arial" w:cs="Arial"/>
          <w:sz w:val="24"/>
          <w:szCs w:val="24"/>
        </w:rPr>
        <w:t>,</w:t>
      </w:r>
      <w:r w:rsidRPr="009354A6">
        <w:rPr>
          <w:rFonts w:ascii="Arial" w:hAnsi="Arial" w:cs="Arial"/>
          <w:sz w:val="24"/>
          <w:szCs w:val="24"/>
        </w:rPr>
        <w:t xml:space="preserve"> wanneer de basisschool niet het onderwijs kan bieden </w:t>
      </w:r>
      <w:r>
        <w:rPr>
          <w:rFonts w:ascii="Arial" w:hAnsi="Arial" w:cs="Arial"/>
          <w:sz w:val="24"/>
          <w:szCs w:val="24"/>
        </w:rPr>
        <w:t>omdat er</w:t>
      </w:r>
      <w:r w:rsidRPr="009354A6">
        <w:rPr>
          <w:rFonts w:ascii="Arial" w:hAnsi="Arial" w:cs="Arial"/>
          <w:sz w:val="24"/>
          <w:szCs w:val="24"/>
        </w:rPr>
        <w:t xml:space="preserve"> geen geschikte lesmethodes</w:t>
      </w:r>
      <w:r>
        <w:rPr>
          <w:rFonts w:ascii="Arial" w:hAnsi="Arial" w:cs="Arial"/>
          <w:sz w:val="24"/>
          <w:szCs w:val="24"/>
        </w:rPr>
        <w:t xml:space="preserve">, kennis </w:t>
      </w:r>
      <w:r w:rsidRPr="009354A6">
        <w:rPr>
          <w:rFonts w:ascii="Arial" w:hAnsi="Arial" w:cs="Arial"/>
          <w:sz w:val="24"/>
          <w:szCs w:val="24"/>
        </w:rPr>
        <w:t>en materia</w:t>
      </w:r>
      <w:r>
        <w:rPr>
          <w:rFonts w:ascii="Arial" w:hAnsi="Arial" w:cs="Arial"/>
          <w:sz w:val="24"/>
          <w:szCs w:val="24"/>
        </w:rPr>
        <w:t>len</w:t>
      </w:r>
      <w:r w:rsidRPr="009354A6">
        <w:rPr>
          <w:rFonts w:ascii="Arial" w:hAnsi="Arial" w:cs="Arial"/>
          <w:sz w:val="24"/>
          <w:szCs w:val="24"/>
        </w:rPr>
        <w:t xml:space="preserve"> voor handen </w:t>
      </w:r>
      <w:r>
        <w:rPr>
          <w:rFonts w:ascii="Arial" w:hAnsi="Arial" w:cs="Arial"/>
          <w:sz w:val="24"/>
          <w:szCs w:val="24"/>
        </w:rPr>
        <w:t>zijn,</w:t>
      </w:r>
      <w:r w:rsidRPr="009354A6">
        <w:rPr>
          <w:rFonts w:ascii="Arial" w:hAnsi="Arial" w:cs="Arial"/>
          <w:sz w:val="24"/>
          <w:szCs w:val="24"/>
        </w:rPr>
        <w:t xml:space="preserve"> </w:t>
      </w:r>
      <w:r>
        <w:rPr>
          <w:rFonts w:ascii="Arial" w:hAnsi="Arial" w:cs="Arial"/>
          <w:sz w:val="24"/>
          <w:szCs w:val="24"/>
        </w:rPr>
        <w:t>zij</w:t>
      </w:r>
      <w:r w:rsidRPr="009354A6">
        <w:rPr>
          <w:rFonts w:ascii="Arial" w:hAnsi="Arial" w:cs="Arial"/>
          <w:sz w:val="24"/>
          <w:szCs w:val="24"/>
        </w:rPr>
        <w:t xml:space="preserve"> doorverwezen </w:t>
      </w:r>
      <w:r>
        <w:rPr>
          <w:rFonts w:ascii="Arial" w:hAnsi="Arial" w:cs="Arial"/>
          <w:sz w:val="24"/>
          <w:szCs w:val="24"/>
        </w:rPr>
        <w:t>kunnen worden</w:t>
      </w:r>
      <w:r w:rsidRPr="009354A6">
        <w:rPr>
          <w:rFonts w:ascii="Arial" w:hAnsi="Arial" w:cs="Arial"/>
          <w:sz w:val="24"/>
          <w:szCs w:val="24"/>
        </w:rPr>
        <w:t xml:space="preserve"> naar </w:t>
      </w:r>
      <w:r>
        <w:rPr>
          <w:rFonts w:ascii="Arial" w:hAnsi="Arial" w:cs="Arial"/>
          <w:sz w:val="24"/>
          <w:szCs w:val="24"/>
        </w:rPr>
        <w:t>de</w:t>
      </w:r>
      <w:r w:rsidRPr="009354A6">
        <w:rPr>
          <w:rFonts w:ascii="Arial" w:hAnsi="Arial" w:cs="Arial"/>
          <w:sz w:val="24"/>
          <w:szCs w:val="24"/>
        </w:rPr>
        <w:t xml:space="preserve"> ZMLK-</w:t>
      </w:r>
      <w:r>
        <w:rPr>
          <w:rFonts w:ascii="Arial" w:hAnsi="Arial" w:cs="Arial"/>
          <w:sz w:val="24"/>
          <w:szCs w:val="24"/>
        </w:rPr>
        <w:t>school</w:t>
      </w:r>
      <w:r w:rsidRPr="009354A6">
        <w:rPr>
          <w:rFonts w:ascii="Arial" w:hAnsi="Arial" w:cs="Arial"/>
          <w:sz w:val="24"/>
          <w:szCs w:val="24"/>
        </w:rPr>
        <w:t xml:space="preserve">. Vanaf 2003 ben ik actief bij de VIM betrokken en vanuit deze ervaring </w:t>
      </w:r>
      <w:r>
        <w:rPr>
          <w:rFonts w:ascii="Arial" w:hAnsi="Arial" w:cs="Arial"/>
          <w:sz w:val="24"/>
          <w:szCs w:val="24"/>
        </w:rPr>
        <w:t xml:space="preserve">is het mij </w:t>
      </w:r>
      <w:r>
        <w:rPr>
          <w:rFonts w:ascii="Arial" w:hAnsi="Arial" w:cs="Arial"/>
          <w:sz w:val="24"/>
          <w:szCs w:val="24"/>
        </w:rPr>
        <w:lastRenderedPageBreak/>
        <w:t>opgevallen</w:t>
      </w:r>
      <w:r w:rsidRPr="009354A6">
        <w:rPr>
          <w:rFonts w:ascii="Arial" w:hAnsi="Arial" w:cs="Arial"/>
          <w:sz w:val="24"/>
          <w:szCs w:val="24"/>
        </w:rPr>
        <w:t xml:space="preserve"> dat binnen de ZMLK- school  in het algemeen er weinig tot geen aandacht is voor de cognitieve vakken zoals ze op de basisschool vormgegeven worden.</w:t>
      </w:r>
      <w:r>
        <w:rPr>
          <w:rFonts w:ascii="Arial" w:hAnsi="Arial" w:cs="Arial"/>
          <w:sz w:val="24"/>
          <w:szCs w:val="24"/>
        </w:rPr>
        <w:t xml:space="preserve"> </w:t>
      </w:r>
      <w:r w:rsidRPr="009354A6">
        <w:rPr>
          <w:rFonts w:ascii="Arial" w:hAnsi="Arial" w:cs="Arial"/>
          <w:sz w:val="24"/>
          <w:szCs w:val="24"/>
        </w:rPr>
        <w:t xml:space="preserve"> </w:t>
      </w:r>
    </w:p>
    <w:p w:rsidRPr="0014277F" w:rsidR="00C62CDB" w:rsidP="00C62CDB" w:rsidRDefault="00C62CDB">
      <w:pPr>
        <w:rPr>
          <w:rFonts w:ascii="Arial" w:hAnsi="Arial" w:cs="Arial"/>
          <w:sz w:val="24"/>
          <w:szCs w:val="24"/>
        </w:rPr>
      </w:pPr>
    </w:p>
    <w:p w:rsidRPr="00B12E49" w:rsidR="00C62CDB" w:rsidP="00C62CDB" w:rsidRDefault="00C62CDB">
      <w:pPr>
        <w:rPr>
          <w:rFonts w:ascii="Arial" w:hAnsi="Arial" w:cs="Arial"/>
          <w:sz w:val="24"/>
          <w:szCs w:val="24"/>
          <w:lang w:val="en-US"/>
        </w:rPr>
      </w:pPr>
      <w:r w:rsidRPr="0014277F">
        <w:rPr>
          <w:rFonts w:ascii="Arial" w:hAnsi="Arial" w:cs="Arial"/>
          <w:sz w:val="24"/>
          <w:szCs w:val="24"/>
        </w:rPr>
        <w:t xml:space="preserve">Baker, E.T., Wang, C. &amp; Walberg, H.J. (1994/1995). </w:t>
      </w:r>
      <w:r w:rsidRPr="00B12E49">
        <w:rPr>
          <w:rFonts w:ascii="Arial" w:hAnsi="Arial" w:cs="Arial"/>
          <w:sz w:val="24"/>
          <w:szCs w:val="24"/>
          <w:lang w:val="en-US"/>
        </w:rPr>
        <w:t>The effects of inclusion on Learning</w:t>
      </w:r>
      <w:r w:rsidRPr="00B12E49">
        <w:rPr>
          <w:lang w:val="en-US"/>
        </w:rPr>
        <w:t xml:space="preserve"> </w:t>
      </w:r>
      <w:r w:rsidRPr="00B12E49">
        <w:rPr>
          <w:rFonts w:ascii="Arial" w:hAnsi="Arial" w:cs="Arial"/>
          <w:sz w:val="24"/>
          <w:szCs w:val="24"/>
          <w:lang w:val="en-US"/>
        </w:rPr>
        <w:t>Educational Leadership, 52, 33–35</w:t>
      </w:r>
      <w:r w:rsidRPr="00B12E49">
        <w:rPr>
          <w:lang w:val="en-US"/>
        </w:rPr>
        <w:t>.</w:t>
      </w:r>
    </w:p>
    <w:p w:rsidRPr="00E95CF0" w:rsidR="00C62CDB" w:rsidP="00C62CDB" w:rsidRDefault="00C62CDB">
      <w:pPr>
        <w:rPr>
          <w:rStyle w:val="Nadruk"/>
          <w:rFonts w:ascii="Arial" w:hAnsi="Arial" w:cs="Arial"/>
          <w:i w:val="0"/>
          <w:sz w:val="24"/>
          <w:szCs w:val="24"/>
          <w:shd w:val="clear" w:color="auto" w:fill="FFFFFF"/>
          <w:lang w:val="en-GB"/>
        </w:rPr>
      </w:pPr>
      <w:r w:rsidRPr="00E95CF0">
        <w:rPr>
          <w:rFonts w:ascii="Arial" w:hAnsi="Arial" w:cs="Arial"/>
          <w:sz w:val="24"/>
          <w:szCs w:val="24"/>
          <w:lang w:val="en-GB"/>
        </w:rPr>
        <w:t>Gilmore, L.A., Campbell, J. and</w:t>
      </w:r>
      <w:r>
        <w:rPr>
          <w:rFonts w:ascii="Arial" w:hAnsi="Arial" w:cs="Arial"/>
          <w:sz w:val="24"/>
          <w:szCs w:val="24"/>
          <w:lang w:val="en-GB"/>
        </w:rPr>
        <w:t xml:space="preserve"> </w:t>
      </w:r>
      <w:proofErr w:type="spellStart"/>
      <w:r w:rsidRPr="00E95CF0">
        <w:rPr>
          <w:rFonts w:ascii="Arial" w:hAnsi="Arial" w:cs="Arial"/>
          <w:sz w:val="24"/>
          <w:szCs w:val="24"/>
          <w:lang w:val="en-GB"/>
        </w:rPr>
        <w:t>Cuskelly</w:t>
      </w:r>
      <w:proofErr w:type="spellEnd"/>
      <w:r w:rsidRPr="00E95CF0">
        <w:rPr>
          <w:rFonts w:ascii="Arial" w:hAnsi="Arial" w:cs="Arial"/>
          <w:sz w:val="24"/>
          <w:szCs w:val="24"/>
          <w:lang w:val="en-GB"/>
        </w:rPr>
        <w:t>, M.</w:t>
      </w:r>
      <w:r>
        <w:rPr>
          <w:rFonts w:ascii="Arial" w:hAnsi="Arial" w:cs="Arial"/>
          <w:sz w:val="24"/>
          <w:szCs w:val="24"/>
          <w:lang w:val="en-GB"/>
        </w:rPr>
        <w:t xml:space="preserve"> </w:t>
      </w:r>
      <w:r w:rsidRPr="00E95CF0">
        <w:rPr>
          <w:rFonts w:ascii="Arial" w:hAnsi="Arial" w:cs="Arial"/>
          <w:sz w:val="24"/>
          <w:szCs w:val="24"/>
          <w:lang w:val="en-GB"/>
        </w:rPr>
        <w:t>(2003). Developmental expectations, personality stereotypes, and attitudes towards inclusive education: Community and teacher views of Down syndrome. International Journal of Disability, Development and Education 50</w:t>
      </w:r>
      <w:r>
        <w:rPr>
          <w:rFonts w:ascii="Arial" w:hAnsi="Arial" w:cs="Arial"/>
          <w:sz w:val="24"/>
          <w:szCs w:val="24"/>
          <w:lang w:val="en-GB"/>
        </w:rPr>
        <w:t xml:space="preserve"> </w:t>
      </w:r>
      <w:r w:rsidRPr="00E95CF0">
        <w:rPr>
          <w:rFonts w:ascii="Arial" w:hAnsi="Arial" w:cs="Arial"/>
          <w:sz w:val="24"/>
          <w:szCs w:val="24"/>
          <w:lang w:val="en-GB"/>
        </w:rPr>
        <w:t>(1)</w:t>
      </w:r>
      <w:r>
        <w:rPr>
          <w:rFonts w:ascii="Arial" w:hAnsi="Arial" w:cs="Arial"/>
          <w:sz w:val="24"/>
          <w:szCs w:val="24"/>
          <w:lang w:val="en-GB"/>
        </w:rPr>
        <w:t>,</w:t>
      </w:r>
      <w:r w:rsidRPr="00E95CF0">
        <w:rPr>
          <w:rFonts w:ascii="Arial" w:hAnsi="Arial" w:cs="Arial"/>
          <w:sz w:val="24"/>
          <w:szCs w:val="24"/>
          <w:lang w:val="en-GB"/>
        </w:rPr>
        <w:t xml:space="preserve"> 65-76.</w:t>
      </w:r>
    </w:p>
    <w:p w:rsidRPr="0014277F" w:rsidR="009952AD" w:rsidP="009952AD" w:rsidRDefault="009952AD">
      <w:pPr>
        <w:rPr>
          <w:rStyle w:val="Zwaar"/>
          <w:rFonts w:ascii="Arial" w:hAnsi="Arial" w:cs="Arial"/>
          <w:b w:val="0"/>
          <w:color w:val="000000"/>
          <w:sz w:val="24"/>
          <w:szCs w:val="24"/>
          <w:shd w:val="clear" w:color="auto" w:fill="FFFFFF"/>
        </w:rPr>
      </w:pPr>
      <w:proofErr w:type="spellStart"/>
      <w:r w:rsidRPr="0069761C">
        <w:rPr>
          <w:rFonts w:ascii="Arial" w:hAnsi="Arial" w:cs="Arial"/>
          <w:bCs/>
          <w:sz w:val="24"/>
          <w:szCs w:val="24"/>
          <w:lang w:val="en-US"/>
        </w:rPr>
        <w:t>Graaf</w:t>
      </w:r>
      <w:proofErr w:type="spellEnd"/>
      <w:r w:rsidRPr="0069761C">
        <w:rPr>
          <w:rFonts w:ascii="Arial" w:hAnsi="Arial" w:cs="Arial"/>
          <w:bCs/>
          <w:sz w:val="24"/>
          <w:szCs w:val="24"/>
          <w:lang w:val="en-US"/>
        </w:rPr>
        <w:t>, de G (2014</w:t>
      </w:r>
      <w:r w:rsidRPr="0069761C">
        <w:rPr>
          <w:rFonts w:ascii="Arial" w:hAnsi="Arial" w:cs="Arial"/>
          <w:b/>
          <w:bCs/>
          <w:sz w:val="24"/>
          <w:szCs w:val="24"/>
          <w:lang w:val="en-US"/>
        </w:rPr>
        <w:t>)</w:t>
      </w:r>
      <w:r>
        <w:rPr>
          <w:rFonts w:ascii="Arial" w:hAnsi="Arial" w:cs="Arial"/>
          <w:b/>
          <w:bCs/>
          <w:sz w:val="24"/>
          <w:szCs w:val="24"/>
          <w:lang w:val="en-US"/>
        </w:rPr>
        <w:t>.</w:t>
      </w:r>
      <w:r w:rsidRPr="0069761C">
        <w:rPr>
          <w:rFonts w:ascii="Arial" w:hAnsi="Arial" w:cs="Arial"/>
          <w:b/>
          <w:bCs/>
          <w:sz w:val="24"/>
          <w:szCs w:val="24"/>
          <w:lang w:val="en-US"/>
        </w:rPr>
        <w:t xml:space="preserve"> </w:t>
      </w:r>
      <w:r w:rsidRPr="00C62CDB">
        <w:rPr>
          <w:rStyle w:val="Zwaar"/>
          <w:rFonts w:ascii="Arial" w:hAnsi="Arial" w:cs="Arial"/>
          <w:b w:val="0"/>
          <w:color w:val="000000"/>
          <w:sz w:val="24"/>
          <w:szCs w:val="24"/>
          <w:shd w:val="clear" w:color="auto" w:fill="FFFFFF"/>
          <w:lang w:val="en-US"/>
        </w:rPr>
        <w:t xml:space="preserve">Students with Down syndrome in primary education in the Netherlands. </w:t>
      </w:r>
      <w:r w:rsidRPr="0014277F">
        <w:rPr>
          <w:rStyle w:val="Zwaar"/>
          <w:rFonts w:ascii="Arial" w:hAnsi="Arial" w:cs="Arial"/>
          <w:b w:val="0"/>
          <w:color w:val="000000"/>
          <w:sz w:val="24"/>
          <w:szCs w:val="24"/>
          <w:shd w:val="clear" w:color="auto" w:fill="FFFFFF"/>
        </w:rPr>
        <w:t>Proefschrift.</w:t>
      </w:r>
    </w:p>
    <w:p w:rsidR="00C62CDB" w:rsidP="00C62CDB" w:rsidRDefault="00C62CDB">
      <w:pPr>
        <w:autoSpaceDE w:val="0"/>
        <w:autoSpaceDN w:val="0"/>
        <w:adjustRightInd w:val="0"/>
        <w:spacing w:after="0"/>
        <w:jc w:val="both"/>
        <w:rPr>
          <w:rFonts w:ascii="Arial" w:hAnsi="Arial" w:cs="Arial"/>
          <w:bCs/>
          <w:sz w:val="24"/>
          <w:szCs w:val="24"/>
          <w:lang w:val="en-GB"/>
        </w:rPr>
      </w:pPr>
      <w:proofErr w:type="spellStart"/>
      <w:r w:rsidRPr="00EE391E">
        <w:rPr>
          <w:rFonts w:ascii="Arial" w:hAnsi="Arial" w:cs="Arial"/>
          <w:bCs/>
          <w:sz w:val="24"/>
          <w:szCs w:val="24"/>
        </w:rPr>
        <w:t>Hart,’t</w:t>
      </w:r>
      <w:proofErr w:type="spellEnd"/>
      <w:r w:rsidRPr="00EE391E">
        <w:rPr>
          <w:rFonts w:ascii="Arial" w:hAnsi="Arial" w:cs="Arial"/>
          <w:bCs/>
          <w:sz w:val="24"/>
          <w:szCs w:val="24"/>
        </w:rPr>
        <w:t xml:space="preserve">- Heijboer, J. &amp; Keus, A. (2016). Leren rekenen door de tafel te dekken. </w:t>
      </w:r>
      <w:proofErr w:type="spellStart"/>
      <w:r w:rsidRPr="00EE391E">
        <w:rPr>
          <w:rFonts w:ascii="Arial" w:hAnsi="Arial" w:cs="Arial"/>
          <w:bCs/>
          <w:sz w:val="24"/>
          <w:szCs w:val="24"/>
          <w:lang w:val="en-GB"/>
        </w:rPr>
        <w:t>Zorg</w:t>
      </w:r>
      <w:proofErr w:type="spellEnd"/>
      <w:r w:rsidRPr="00EE391E">
        <w:rPr>
          <w:rFonts w:ascii="Arial" w:hAnsi="Arial" w:cs="Arial"/>
          <w:bCs/>
          <w:sz w:val="24"/>
          <w:szCs w:val="24"/>
          <w:lang w:val="en-GB"/>
        </w:rPr>
        <w:t xml:space="preserve"> </w:t>
      </w:r>
      <w:proofErr w:type="spellStart"/>
      <w:r w:rsidRPr="00EE391E">
        <w:rPr>
          <w:rFonts w:ascii="Arial" w:hAnsi="Arial" w:cs="Arial"/>
          <w:bCs/>
          <w:sz w:val="24"/>
          <w:szCs w:val="24"/>
          <w:lang w:val="en-GB"/>
        </w:rPr>
        <w:t>Primair</w:t>
      </w:r>
      <w:proofErr w:type="spellEnd"/>
      <w:r w:rsidRPr="00EE391E">
        <w:rPr>
          <w:rFonts w:ascii="Arial" w:hAnsi="Arial" w:cs="Arial"/>
          <w:bCs/>
          <w:sz w:val="24"/>
          <w:szCs w:val="24"/>
          <w:lang w:val="en-GB"/>
        </w:rPr>
        <w:t>, 01, 20-22.</w:t>
      </w:r>
    </w:p>
    <w:p w:rsidRPr="0014277F" w:rsidR="009952AD" w:rsidP="009952AD" w:rsidRDefault="009952AD">
      <w:pPr>
        <w:spacing w:before="240"/>
        <w:rPr>
          <w:rFonts w:ascii="Arial" w:hAnsi="Arial" w:cs="Arial"/>
          <w:sz w:val="24"/>
          <w:szCs w:val="24"/>
          <w:shd w:val="clear" w:color="auto" w:fill="FFFFFF"/>
        </w:rPr>
      </w:pPr>
      <w:r w:rsidRPr="003A516D">
        <w:rPr>
          <w:rFonts w:ascii="Arial" w:hAnsi="Arial" w:cs="Arial"/>
          <w:sz w:val="24"/>
          <w:szCs w:val="24"/>
          <w:shd w:val="clear" w:color="auto" w:fill="FFFFFF"/>
          <w:lang w:val="en-US"/>
        </w:rPr>
        <w:t>Hughes J.</w:t>
      </w:r>
      <w:r>
        <w:rPr>
          <w:rFonts w:ascii="Arial" w:hAnsi="Arial" w:cs="Arial"/>
          <w:sz w:val="24"/>
          <w:szCs w:val="24"/>
          <w:shd w:val="clear" w:color="auto" w:fill="FFFFFF"/>
          <w:lang w:val="en-US"/>
        </w:rPr>
        <w:t>(</w:t>
      </w:r>
      <w:r w:rsidRPr="003A516D">
        <w:rPr>
          <w:rFonts w:ascii="Arial" w:hAnsi="Arial" w:cs="Arial"/>
          <w:sz w:val="24"/>
          <w:szCs w:val="24"/>
          <w:shd w:val="clear" w:color="auto" w:fill="FFFFFF"/>
          <w:lang w:val="en-US"/>
        </w:rPr>
        <w:t>2006</w:t>
      </w:r>
      <w:r>
        <w:rPr>
          <w:rFonts w:ascii="Arial" w:hAnsi="Arial" w:cs="Arial"/>
          <w:sz w:val="24"/>
          <w:szCs w:val="24"/>
          <w:shd w:val="clear" w:color="auto" w:fill="FFFFFF"/>
          <w:lang w:val="en-US"/>
        </w:rPr>
        <w:t>).</w:t>
      </w:r>
      <w:r w:rsidRPr="003A516D">
        <w:rPr>
          <w:rFonts w:ascii="Arial" w:hAnsi="Arial" w:cs="Arial"/>
          <w:sz w:val="24"/>
          <w:szCs w:val="24"/>
          <w:shd w:val="clear" w:color="auto" w:fill="FFFFFF"/>
          <w:lang w:val="en-US"/>
        </w:rPr>
        <w:t xml:space="preserve"> Inclusive education for individuals with Down syndrome.</w:t>
      </w:r>
      <w:r w:rsidRPr="003A516D">
        <w:rPr>
          <w:rStyle w:val="apple-converted-space"/>
          <w:rFonts w:ascii="Arial" w:hAnsi="Arial" w:cs="Arial"/>
          <w:sz w:val="24"/>
          <w:szCs w:val="24"/>
          <w:shd w:val="clear" w:color="auto" w:fill="FFFFFF"/>
          <w:lang w:val="en-US"/>
        </w:rPr>
        <w:t> </w:t>
      </w:r>
      <w:r w:rsidRPr="0014277F">
        <w:rPr>
          <w:rStyle w:val="Nadruk"/>
          <w:rFonts w:ascii="Arial" w:hAnsi="Arial" w:cs="Arial"/>
          <w:sz w:val="24"/>
          <w:szCs w:val="24"/>
          <w:shd w:val="clear" w:color="auto" w:fill="FFFFFF"/>
        </w:rPr>
        <w:t xml:space="preserve">Down </w:t>
      </w:r>
      <w:proofErr w:type="spellStart"/>
      <w:r w:rsidRPr="0014277F">
        <w:rPr>
          <w:rStyle w:val="Nadruk"/>
          <w:rFonts w:ascii="Arial" w:hAnsi="Arial" w:cs="Arial"/>
          <w:sz w:val="24"/>
          <w:szCs w:val="24"/>
          <w:shd w:val="clear" w:color="auto" w:fill="FFFFFF"/>
        </w:rPr>
        <w:t>Syndrome</w:t>
      </w:r>
      <w:proofErr w:type="spellEnd"/>
      <w:r w:rsidRPr="0014277F">
        <w:rPr>
          <w:rStyle w:val="Nadruk"/>
          <w:rFonts w:ascii="Arial" w:hAnsi="Arial" w:cs="Arial"/>
          <w:sz w:val="24"/>
          <w:szCs w:val="24"/>
          <w:shd w:val="clear" w:color="auto" w:fill="FFFFFF"/>
        </w:rPr>
        <w:t xml:space="preserve"> News </w:t>
      </w:r>
      <w:proofErr w:type="spellStart"/>
      <w:r w:rsidRPr="0014277F">
        <w:rPr>
          <w:rStyle w:val="Nadruk"/>
          <w:rFonts w:ascii="Arial" w:hAnsi="Arial" w:cs="Arial"/>
          <w:sz w:val="24"/>
          <w:szCs w:val="24"/>
          <w:shd w:val="clear" w:color="auto" w:fill="FFFFFF"/>
        </w:rPr>
        <w:t>and</w:t>
      </w:r>
      <w:proofErr w:type="spellEnd"/>
      <w:r w:rsidRPr="0014277F">
        <w:rPr>
          <w:rStyle w:val="Nadruk"/>
          <w:rFonts w:ascii="Arial" w:hAnsi="Arial" w:cs="Arial"/>
          <w:sz w:val="24"/>
          <w:szCs w:val="24"/>
          <w:shd w:val="clear" w:color="auto" w:fill="FFFFFF"/>
        </w:rPr>
        <w:t xml:space="preserve"> Update</w:t>
      </w:r>
      <w:r w:rsidRPr="0014277F">
        <w:rPr>
          <w:rFonts w:ascii="Arial" w:hAnsi="Arial" w:cs="Arial"/>
          <w:sz w:val="24"/>
          <w:szCs w:val="24"/>
          <w:shd w:val="clear" w:color="auto" w:fill="FFFFFF"/>
        </w:rPr>
        <w:t>.6, 1-3.</w:t>
      </w:r>
    </w:p>
    <w:p w:rsidRPr="008665F9" w:rsidR="00C62CDB" w:rsidP="00C62CDB" w:rsidRDefault="00C62CDB">
      <w:pPr>
        <w:rPr>
          <w:rFonts w:ascii="Arial" w:hAnsi="Arial" w:cs="Arial"/>
          <w:sz w:val="24"/>
          <w:szCs w:val="24"/>
        </w:rPr>
      </w:pPr>
      <w:r w:rsidRPr="00DB0C8C">
        <w:rPr>
          <w:rFonts w:ascii="Arial" w:hAnsi="Arial" w:cs="Arial"/>
          <w:sz w:val="24"/>
          <w:szCs w:val="24"/>
        </w:rPr>
        <w:t xml:space="preserve">Smits, J. &amp; Schoonheim, J. (2016). Schendingen recht op inclusief onderwijs: een analyse  van de actuele situatie </w:t>
      </w:r>
      <w:r>
        <w:rPr>
          <w:rFonts w:ascii="Arial" w:hAnsi="Arial" w:cs="Arial"/>
          <w:sz w:val="24"/>
          <w:szCs w:val="24"/>
        </w:rPr>
        <w:t xml:space="preserve"> in Nederland. Amsterdam:</w:t>
      </w:r>
      <w:r w:rsidRPr="008665F9">
        <w:rPr>
          <w:rFonts w:ascii="Arial" w:hAnsi="Arial" w:cs="Arial"/>
          <w:sz w:val="24"/>
          <w:szCs w:val="24"/>
        </w:rPr>
        <w:t xml:space="preserve"> NSGK.</w:t>
      </w:r>
    </w:p>
    <w:p w:rsidR="00C62CDB" w:rsidP="00C62CDB" w:rsidRDefault="00C62CDB">
      <w:pPr>
        <w:autoSpaceDE w:val="0"/>
        <w:autoSpaceDN w:val="0"/>
        <w:adjustRightInd w:val="0"/>
        <w:spacing w:after="0"/>
        <w:jc w:val="both"/>
        <w:rPr>
          <w:rFonts w:ascii="Arial" w:hAnsi="Arial" w:cs="Arial"/>
          <w:bCs/>
          <w:sz w:val="24"/>
          <w:szCs w:val="24"/>
          <w:lang w:val="en-GB"/>
        </w:rPr>
      </w:pPr>
    </w:p>
    <w:p w:rsidRPr="009952AD" w:rsidR="00956EF0" w:rsidRDefault="00956EF0">
      <w:pPr>
        <w:rPr>
          <w:lang w:val="en-US"/>
        </w:rPr>
      </w:pPr>
    </w:p>
    <w:sectPr w:rsidRPr="009952AD" w:rsidR="00956EF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AD"/>
    <w:rsid w:val="0014277F"/>
    <w:rsid w:val="00171283"/>
    <w:rsid w:val="00956EF0"/>
    <w:rsid w:val="009952AD"/>
    <w:rsid w:val="00C62CDB"/>
    <w:rsid w:val="00EE7889"/>
    <w:rsid w:val="00F82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394B9-4E5A-4919-A4B3-3CDDF910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52A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952AD"/>
    <w:rPr>
      <w:b/>
      <w:bCs/>
    </w:rPr>
  </w:style>
  <w:style w:type="character" w:customStyle="1" w:styleId="apple-converted-space">
    <w:name w:val="apple-converted-space"/>
    <w:basedOn w:val="Standaardalinea-lettertype"/>
    <w:rsid w:val="009952AD"/>
  </w:style>
  <w:style w:type="character" w:styleId="Nadruk">
    <w:name w:val="Emphasis"/>
    <w:basedOn w:val="Standaardalinea-lettertype"/>
    <w:uiPriority w:val="20"/>
    <w:qFormat/>
    <w:rsid w:val="009952AD"/>
    <w:rPr>
      <w:i/>
      <w:iCs/>
    </w:rPr>
  </w:style>
  <w:style w:type="character" w:styleId="Hyperlink">
    <w:name w:val="Hyperlink"/>
    <w:basedOn w:val="Standaardalinea-lettertype"/>
    <w:uiPriority w:val="99"/>
    <w:unhideWhenUsed/>
    <w:rsid w:val="001427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www.vim-online.n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605</ap:Words>
  <ap:Characters>3328</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2016-09-13T07:20:00.0000000Z</dcterms:created>
  <dcterms:modified xsi:type="dcterms:W3CDTF">2016-09-13T07:21:00.0000000Z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0x010100A9DEEB23E3B23B4EB01572855A254056</vt:lpwstr>
  </property>
</Properties>
</file>