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  <w:bookmarkStart w:name="_GoBack" w:id="2"/>
      <w:bookmarkEnd w:id="2"/>
    </w:p>
    <w:p w:rsidR="00B57B29" w:rsidP="00B57B29" w:rsidRDefault="00D40123" w14:paraId="6769382C" w14:textId="564401EB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A93102">
        <w:t>tien</w:t>
      </w:r>
      <w:r w:rsidR="003973AC">
        <w:t xml:space="preserve"> </w:t>
      </w:r>
      <w:r w:rsidR="003C06DA">
        <w:t>fiche</w:t>
      </w:r>
      <w:r w:rsidR="00B57B29">
        <w:t>s</w:t>
      </w:r>
      <w:r>
        <w:t>,</w:t>
      </w:r>
      <w:r w:rsidR="00B57B29">
        <w:t xml:space="preserve"> </w:t>
      </w:r>
      <w:r w:rsidR="009D0C2C">
        <w:t>d</w:t>
      </w:r>
      <w:r w:rsidR="00B57B29">
        <w:t>ie</w:t>
      </w:r>
      <w:r w:rsidR="003C06DA">
        <w:t xml:space="preserve"> werd</w:t>
      </w:r>
      <w:r w:rsidR="00B57B29">
        <w:t xml:space="preserve">en </w:t>
      </w:r>
      <w:r w:rsidR="00AA6A05">
        <w:t>opgesteld door de werkgroep Beoordeling Nieuwe Commissievoorstellen (BNC).</w:t>
      </w:r>
    </w:p>
    <w:p w:rsidR="00CB51CB" w:rsidP="00B57B29" w:rsidRDefault="00CB51CB" w14:paraId="07012451" w14:textId="77777777">
      <w:pPr>
        <w:spacing w:line="276" w:lineRule="auto"/>
      </w:pPr>
    </w:p>
    <w:p w:rsidR="00094DA4" w:rsidP="00A93102" w:rsidRDefault="00094DA4" w14:paraId="7DD1710B" w14:textId="131D5A6B">
      <w:pPr>
        <w:spacing w:line="276" w:lineRule="auto"/>
        <w:ind w:left="227"/>
        <w:rPr>
          <w:szCs w:val="18"/>
        </w:rPr>
      </w:pPr>
      <w:r w:rsidRPr="00094DA4">
        <w:rPr>
          <w:szCs w:val="18"/>
        </w:rPr>
        <w:t xml:space="preserve">Fiche 1: </w:t>
      </w:r>
      <w:r w:rsidR="00F677B4">
        <w:rPr>
          <w:szCs w:val="18"/>
        </w:rPr>
        <w:tab/>
      </w:r>
      <w:r w:rsidRPr="009F42B5" w:rsidR="009F42B5">
        <w:rPr>
          <w:szCs w:val="18"/>
        </w:rPr>
        <w:t>Besluit meerjarenkader 2018-2022 EU-grondrechtenagentschap (FRA)</w:t>
      </w:r>
    </w:p>
    <w:p w:rsidR="000E3790" w:rsidP="000E3790" w:rsidRDefault="009F42B5" w14:paraId="0636C36D" w14:textId="6E9A0E83">
      <w:pPr>
        <w:spacing w:line="276" w:lineRule="auto"/>
        <w:ind w:left="227"/>
        <w:rPr>
          <w:szCs w:val="18"/>
        </w:rPr>
      </w:pPr>
      <w:r w:rsidRPr="009F42B5">
        <w:rPr>
          <w:szCs w:val="18"/>
        </w:rPr>
        <w:t xml:space="preserve">Fiche 2: </w:t>
      </w:r>
      <w:r w:rsidR="00F677B4">
        <w:rPr>
          <w:szCs w:val="18"/>
        </w:rPr>
        <w:tab/>
      </w:r>
      <w:r w:rsidRPr="009F42B5" w:rsidR="000E3790">
        <w:rPr>
          <w:szCs w:val="18"/>
        </w:rPr>
        <w:t>Mededeling over roadmap Commissie voorstellen naar aanleiding van</w:t>
      </w:r>
    </w:p>
    <w:p w:rsidR="009F42B5" w:rsidP="000E3790" w:rsidRDefault="000E3790" w14:paraId="2F3E23EE" w14:textId="79D910E6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</w:t>
      </w:r>
      <w:r w:rsidR="00F677B4">
        <w:rPr>
          <w:szCs w:val="18"/>
        </w:rPr>
        <w:tab/>
      </w:r>
      <w:r w:rsidRPr="009F42B5">
        <w:rPr>
          <w:szCs w:val="18"/>
        </w:rPr>
        <w:t>de Panama Papers</w:t>
      </w:r>
    </w:p>
    <w:p w:rsidR="009F42B5" w:rsidP="00F677B4" w:rsidRDefault="009F42B5" w14:paraId="0551E1D2" w14:textId="4A64CAEE">
      <w:pPr>
        <w:spacing w:line="276" w:lineRule="auto"/>
        <w:ind w:left="1135" w:hanging="908"/>
        <w:rPr>
          <w:szCs w:val="18"/>
        </w:rPr>
      </w:pPr>
      <w:r w:rsidRPr="009F42B5">
        <w:rPr>
          <w:szCs w:val="18"/>
        </w:rPr>
        <w:t xml:space="preserve">Fiche 3: </w:t>
      </w:r>
      <w:r w:rsidR="00F677B4">
        <w:rPr>
          <w:szCs w:val="18"/>
        </w:rPr>
        <w:tab/>
      </w:r>
      <w:r w:rsidRPr="009F42B5" w:rsidR="000E3790">
        <w:rPr>
          <w:szCs w:val="18"/>
        </w:rPr>
        <w:t>Wijziging vierde anti-witwasrichtlijn en de richtlijn vennootschapsrecht</w:t>
      </w:r>
    </w:p>
    <w:p w:rsidR="009F42B5" w:rsidP="00A93102" w:rsidRDefault="009F42B5" w14:paraId="00213CA3" w14:textId="7C7AB3AC">
      <w:pPr>
        <w:spacing w:line="276" w:lineRule="auto"/>
        <w:ind w:left="227"/>
        <w:rPr>
          <w:szCs w:val="18"/>
        </w:rPr>
      </w:pPr>
      <w:r w:rsidRPr="009F42B5">
        <w:rPr>
          <w:szCs w:val="18"/>
        </w:rPr>
        <w:t xml:space="preserve">Fiche 4: </w:t>
      </w:r>
      <w:r w:rsidR="00F677B4">
        <w:rPr>
          <w:szCs w:val="18"/>
        </w:rPr>
        <w:tab/>
      </w:r>
      <w:r w:rsidRPr="009F42B5">
        <w:rPr>
          <w:szCs w:val="18"/>
        </w:rPr>
        <w:t xml:space="preserve">Wijziging richtlijn administratieve samenwerking op het gebied van </w:t>
      </w:r>
    </w:p>
    <w:p w:rsidR="009F42B5" w:rsidP="00A93102" w:rsidRDefault="009F42B5" w14:paraId="406FFD98" w14:textId="702247BA">
      <w:pPr>
        <w:spacing w:line="276" w:lineRule="auto"/>
        <w:ind w:left="227"/>
        <w:rPr>
          <w:szCs w:val="18"/>
        </w:rPr>
      </w:pPr>
      <w:r>
        <w:rPr>
          <w:szCs w:val="18"/>
        </w:rPr>
        <w:t xml:space="preserve">             </w:t>
      </w:r>
      <w:r w:rsidR="00F677B4">
        <w:rPr>
          <w:szCs w:val="18"/>
        </w:rPr>
        <w:tab/>
      </w:r>
      <w:r w:rsidR="00E119FD">
        <w:rPr>
          <w:szCs w:val="18"/>
        </w:rPr>
        <w:t>b</w:t>
      </w:r>
      <w:r w:rsidRPr="009F42B5">
        <w:rPr>
          <w:szCs w:val="18"/>
        </w:rPr>
        <w:t>elastingen</w:t>
      </w:r>
    </w:p>
    <w:p w:rsidR="00E119FD" w:rsidP="00A93102" w:rsidRDefault="00E119FD" w14:paraId="5801AFC4" w14:textId="344AD595">
      <w:pPr>
        <w:spacing w:line="276" w:lineRule="auto"/>
        <w:ind w:left="227"/>
        <w:rPr>
          <w:szCs w:val="18"/>
        </w:rPr>
      </w:pPr>
      <w:r w:rsidRPr="00E119FD">
        <w:rPr>
          <w:szCs w:val="18"/>
        </w:rPr>
        <w:t xml:space="preserve">Fiche 5: </w:t>
      </w:r>
      <w:r w:rsidR="00F677B4">
        <w:rPr>
          <w:szCs w:val="18"/>
        </w:rPr>
        <w:tab/>
      </w:r>
      <w:r w:rsidRPr="00E119FD">
        <w:rPr>
          <w:szCs w:val="18"/>
        </w:rPr>
        <w:t>Verordening integratie LULUCF</w:t>
      </w:r>
    </w:p>
    <w:p w:rsidRPr="00C327F7" w:rsidR="00C327F7" w:rsidP="00C327F7" w:rsidRDefault="00C327F7" w14:paraId="48EF1568" w14:textId="540492F4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Fiche 6: </w:t>
      </w:r>
      <w:r w:rsidR="00F677B4">
        <w:rPr>
          <w:szCs w:val="18"/>
        </w:rPr>
        <w:tab/>
      </w:r>
      <w:r w:rsidRPr="00C327F7">
        <w:rPr>
          <w:szCs w:val="18"/>
        </w:rPr>
        <w:t>Mededeling Een snellere overgang van Europa naar een koolstofarme</w:t>
      </w:r>
    </w:p>
    <w:p w:rsidRPr="00C327F7" w:rsidR="00C327F7" w:rsidP="00C327F7" w:rsidRDefault="00C327F7" w14:paraId="171504EF" w14:textId="722D1634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             </w:t>
      </w:r>
      <w:r w:rsidR="00F677B4">
        <w:rPr>
          <w:szCs w:val="18"/>
        </w:rPr>
        <w:tab/>
      </w:r>
      <w:r w:rsidRPr="00C327F7">
        <w:rPr>
          <w:szCs w:val="18"/>
        </w:rPr>
        <w:t>economie</w:t>
      </w:r>
    </w:p>
    <w:p w:rsidRPr="00C327F7" w:rsidR="00C327F7" w:rsidP="00C327F7" w:rsidRDefault="00C327F7" w14:paraId="1C6B099C" w14:textId="13D8D86D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Fiche 7: </w:t>
      </w:r>
      <w:r w:rsidR="00F677B4">
        <w:rPr>
          <w:szCs w:val="18"/>
        </w:rPr>
        <w:tab/>
      </w:r>
      <w:r w:rsidRPr="00C327F7">
        <w:rPr>
          <w:szCs w:val="18"/>
        </w:rPr>
        <w:t>Mededeling Europese strategie voor emissiearme mobiliteit</w:t>
      </w:r>
    </w:p>
    <w:p w:rsidRPr="00C327F7" w:rsidR="00C327F7" w:rsidP="00C327F7" w:rsidRDefault="00C327F7" w14:paraId="515C75C5" w14:textId="7DBC3D42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Fiche 8: </w:t>
      </w:r>
      <w:r w:rsidR="00F677B4">
        <w:rPr>
          <w:szCs w:val="18"/>
        </w:rPr>
        <w:tab/>
      </w:r>
      <w:r w:rsidRPr="00C327F7">
        <w:rPr>
          <w:szCs w:val="18"/>
        </w:rPr>
        <w:t>Mededeling versterking cyberbeveiligingssysteem en bevorderen</w:t>
      </w:r>
    </w:p>
    <w:p w:rsidRPr="00C327F7" w:rsidR="00C327F7" w:rsidP="00C327F7" w:rsidRDefault="00C327F7" w14:paraId="631EE712" w14:textId="1ABF446D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             </w:t>
      </w:r>
      <w:r w:rsidR="00F677B4">
        <w:rPr>
          <w:szCs w:val="18"/>
        </w:rPr>
        <w:tab/>
      </w:r>
      <w:r w:rsidRPr="00C327F7">
        <w:rPr>
          <w:szCs w:val="18"/>
        </w:rPr>
        <w:t>cyberbeveiligingsbranche</w:t>
      </w:r>
    </w:p>
    <w:p w:rsidRPr="00C327F7" w:rsidR="00C327F7" w:rsidP="00C327F7" w:rsidRDefault="00C327F7" w14:paraId="33939BF2" w14:textId="532EA14E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Fiche 9: </w:t>
      </w:r>
      <w:r w:rsidR="00F677B4">
        <w:rPr>
          <w:szCs w:val="18"/>
        </w:rPr>
        <w:tab/>
      </w:r>
      <w:r w:rsidRPr="00C327F7">
        <w:rPr>
          <w:szCs w:val="18"/>
        </w:rPr>
        <w:t>Verordening Brussel IIbis (herschikking)</w:t>
      </w:r>
    </w:p>
    <w:p w:rsidRPr="00C327F7" w:rsidR="00C327F7" w:rsidP="00C327F7" w:rsidRDefault="00C327F7" w14:paraId="40D256CD" w14:textId="77777777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Fiche 10: Verordening financiering capaciteitsopbouw voor veiligheid en </w:t>
      </w:r>
    </w:p>
    <w:p w:rsidRPr="00C327F7" w:rsidR="00C327F7" w:rsidP="00C327F7" w:rsidRDefault="00C327F7" w14:paraId="6058BFAD" w14:textId="77777777">
      <w:pPr>
        <w:spacing w:line="276" w:lineRule="auto"/>
        <w:ind w:left="227"/>
        <w:rPr>
          <w:szCs w:val="18"/>
        </w:rPr>
      </w:pPr>
      <w:r w:rsidRPr="00C327F7">
        <w:rPr>
          <w:szCs w:val="18"/>
        </w:rPr>
        <w:t xml:space="preserve">               ontwikkeling</w:t>
      </w:r>
    </w:p>
    <w:p w:rsidR="00C327F7" w:rsidP="00A93102" w:rsidRDefault="00C327F7" w14:paraId="1E65049A" w14:textId="77777777">
      <w:pPr>
        <w:spacing w:line="276" w:lineRule="auto"/>
        <w:ind w:left="227"/>
        <w:rPr>
          <w:szCs w:val="18"/>
        </w:rPr>
      </w:pPr>
    </w:p>
    <w:p w:rsidRPr="00094DA4" w:rsidR="00E119FD" w:rsidP="00A93102" w:rsidRDefault="00E119FD" w14:paraId="4B37BB2C" w14:textId="77777777">
      <w:pPr>
        <w:spacing w:line="276" w:lineRule="auto"/>
        <w:ind w:left="227"/>
        <w:rPr>
          <w:szCs w:val="18"/>
        </w:rPr>
      </w:pPr>
    </w:p>
    <w:p w:rsidRPr="003F6AFC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3"/>
            <w:bookmarkEnd w:id="0"/>
            <w:bookmarkEnd w:id="1"/>
            <w:r>
              <w:t>De Minister van Buitenlandse Zaken,</w:t>
            </w:r>
            <w:bookmarkEnd w:id="3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5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5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A70303" w:rsidP="00A70303" w:rsidRDefault="00A70303" w14:paraId="55140C46" w14:textId="77777777">
      <w:bookmarkStart w:name="bm_antwoord" w:id="7"/>
      <w:r w:rsidRPr="00C37FE1">
        <w:t xml:space="preserve"> </w:t>
      </w:r>
      <w:bookmarkEnd w:id="7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F677B4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F677B4">
              <w:t>1</w:t>
            </w:r>
          </w:fldSimple>
        </w:p>
      </w:tc>
    </w:tr>
    <w:bookmarkEnd w:id="12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2E713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F677B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2E7130">
              <w:t>1</w:t>
            </w:r>
          </w:fldSimple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F677B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DIE-BNC</w:t>
                                </w:r>
                                <w:bookmarkEnd w:id="11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F677B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F677B4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F677B4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fldSimple w:instr=" DOCPROPERTY  L_HOME_URL  \* MERGEFORMAT ">
                                  <w:r w:rsidR="00F677B4">
                                    <w:t>www.minbuza.nl</w:t>
                                  </w:r>
                                </w:fldSimple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bookmarkEnd w:id="16"/>
                              <w:p w14:paraId="55140C8B" w14:textId="5C8F798D" w:rsidR="0014093E" w:rsidRPr="00840AE9" w:rsidRDefault="0014093E" w:rsidP="00BC4AE3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677B4">
                                  <w:rPr>
                                    <w:b/>
                                    <w:lang w:val="fr-FR"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840AE9">
                                  <w:rPr>
                                    <w:b/>
                                    <w:lang w:val="fr-FR"/>
                                  </w:rPr>
                                  <w:br/>
                                </w:r>
                                <w:r w:rsidR="00C52AC4">
                                  <w:rPr>
                                    <w:lang w:val="fr-FR"/>
                                  </w:rPr>
                                  <w:t>Carin Lobbezoo</w:t>
                                </w:r>
                                <w:r w:rsidR="00094DA4">
                                  <w:rPr>
                                    <w:lang w:val="fr-FR"/>
                                  </w:rPr>
                                  <w:t xml:space="preserve"> </w:t>
                                </w:r>
                              </w:p>
                              <w:p w14:paraId="55140C8C" w14:textId="29D8B6B1" w:rsidR="0014093E" w:rsidRPr="00840AE9" w:rsidRDefault="0014093E" w:rsidP="00E1747E">
                                <w:pPr>
                                  <w:pStyle w:val="Huisstijl-Adres"/>
                                  <w:rPr>
                                    <w:lang w:val="fr-FR"/>
                                  </w:rPr>
                                </w:pPr>
                                <w:r w:rsidRPr="00840AE9">
                                  <w:rPr>
                                    <w:lang w:val="fr-FR"/>
                                  </w:rPr>
                                  <w:t>T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tab/>
                                </w:r>
                                <w:bookmarkStart w:id="18" w:name="bm_phone"/>
                                <w:r w:rsidR="007363CA" w:rsidRPr="00840AE9">
                                  <w:rPr>
                                    <w:lang w:val="fr-FR"/>
                                  </w:rPr>
                                  <w:t xml:space="preserve">0031 70 348 </w:t>
                                </w:r>
                                <w:bookmarkEnd w:id="18"/>
                                <w:r w:rsidR="00E1747E" w:rsidRPr="00840AE9">
                                  <w:rPr>
                                    <w:lang w:val="fr-FR"/>
                                  </w:rPr>
                                  <w:t>7396</w:t>
                                </w:r>
                                <w:r w:rsidRPr="00840AE9">
                                  <w:rPr>
                                    <w:lang w:val="fr-FR"/>
                                  </w:rPr>
                                  <w:br/>
                                </w:r>
                                <w:bookmarkStart w:id="19" w:name="bm_fax"/>
                                <w:bookmarkStart w:id="20" w:name="bm_email"/>
                                <w:bookmarkEnd w:id="19"/>
                                <w:r w:rsidR="007363CA" w:rsidRPr="00840AE9">
                                  <w:rPr>
                                    <w:lang w:val="fr-FR"/>
                                  </w:rPr>
                                  <w:t>DIE-BNC@minbuza.nl</w:t>
                                </w:r>
                                <w:bookmarkEnd w:id="20"/>
                              </w:p>
                            </w:tc>
                          </w:tr>
                          <w:tr w:rsidR="0014093E" w:rsidRPr="00F677B4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840AE9" w:rsidRDefault="0014093E" w:rsidP="00BC4AE3">
                                <w:pPr>
                                  <w:rPr>
                                    <w:lang w:val="fr-FR"/>
                                  </w:rPr>
                                </w:pPr>
                              </w:p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F677B4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14:paraId="55140C91" w14:textId="3EBA7B6A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5A0BE6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2E4982">
                                  <w:t>6</w:t>
                                </w:r>
                                <w:r w:rsidR="006C4809">
                                  <w:t>.</w:t>
                                </w:r>
                                <w:r w:rsidR="00F677B4">
                                  <w:t>608693</w:t>
                                </w:r>
                                <w:r w:rsidR="00A93102">
                                  <w:t xml:space="preserve"> </w:t>
                                </w:r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F677B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F677B4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F677B4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F677B4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fldSimple w:instr=" DOCPROPERTY  L_HOME_URL  \* MERGEFORMAT ">
                            <w:r w:rsidR="00F677B4">
                              <w:t>www.minbuza.nl</w:t>
                            </w:r>
                          </w:fldSimple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5C8F798D" w:rsidR="0014093E" w:rsidRPr="00840AE9" w:rsidRDefault="0014093E" w:rsidP="00BC4AE3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F677B4">
                            <w:rPr>
                              <w:b/>
                              <w:lang w:val="fr-FR"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840AE9">
                            <w:rPr>
                              <w:b/>
                              <w:lang w:val="fr-FR"/>
                            </w:rPr>
                            <w:br/>
                          </w:r>
                          <w:r w:rsidR="00C52AC4">
                            <w:rPr>
                              <w:lang w:val="fr-FR"/>
                            </w:rPr>
                            <w:t>Carin Lobbezoo</w:t>
                          </w:r>
                          <w:r w:rsidR="00094DA4">
                            <w:rPr>
                              <w:lang w:val="fr-FR"/>
                            </w:rPr>
                            <w:t xml:space="preserve"> </w:t>
                          </w:r>
                        </w:p>
                        <w:p w14:paraId="55140C8C" w14:textId="29D8B6B1" w:rsidR="0014093E" w:rsidRPr="00840AE9" w:rsidRDefault="0014093E" w:rsidP="00E1747E">
                          <w:pPr>
                            <w:pStyle w:val="Huisstijl-Adres"/>
                            <w:rPr>
                              <w:lang w:val="fr-FR"/>
                            </w:rPr>
                          </w:pPr>
                          <w:r w:rsidRPr="00840AE9">
                            <w:rPr>
                              <w:lang w:val="fr-FR"/>
                            </w:rPr>
                            <w:t>T</w:t>
                          </w:r>
                          <w:r w:rsidRPr="00840AE9">
                            <w:rPr>
                              <w:lang w:val="fr-FR"/>
                            </w:rPr>
                            <w:tab/>
                          </w:r>
                          <w:bookmarkStart w:id="27" w:name="bm_phone"/>
                          <w:r w:rsidR="007363CA" w:rsidRPr="00840AE9">
                            <w:rPr>
                              <w:lang w:val="fr-FR"/>
                            </w:rPr>
                            <w:t xml:space="preserve">0031 70 348 </w:t>
                          </w:r>
                          <w:bookmarkEnd w:id="27"/>
                          <w:r w:rsidR="00E1747E" w:rsidRPr="00840AE9">
                            <w:rPr>
                              <w:lang w:val="fr-FR"/>
                            </w:rPr>
                            <w:t>7396</w:t>
                          </w:r>
                          <w:r w:rsidRPr="00840AE9">
                            <w:rPr>
                              <w:lang w:val="fr-FR"/>
                            </w:rPr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840AE9">
                            <w:rPr>
                              <w:lang w:val="fr-FR"/>
                            </w:rPr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F677B4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840AE9" w:rsidRDefault="0014093E" w:rsidP="00BC4AE3">
                          <w:pPr>
                            <w:rPr>
                              <w:lang w:val="fr-FR"/>
                            </w:rPr>
                          </w:pPr>
                        </w:p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F677B4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14:paraId="55140C91" w14:textId="3EBA7B6A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5A0BE6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2E4982">
                            <w:t>6</w:t>
                          </w:r>
                          <w:r w:rsidR="006C4809">
                            <w:t>.</w:t>
                          </w:r>
                          <w:r w:rsidR="00F677B4">
                            <w:t>608693</w:t>
                          </w:r>
                          <w:r w:rsidR="00A93102">
                            <w:t xml:space="preserve"> </w:t>
                          </w:r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F677B4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55140C94" w14:textId="77777777" w:rsidR="0014093E" w:rsidRPr="007363CA" w:rsidRDefault="00F677B4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F677B4" w:rsidRPr="00F677B4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F677B4" w:rsidRPr="00F677B4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F677B4" w:rsidRPr="00F677B4">
              <w:rPr>
                <w:bCs/>
                <w:lang w:val="en-US"/>
              </w:rPr>
              <w:t>4</w:t>
            </w:r>
          </w:fldSimple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6565C18F" w:rsidR="0014093E" w:rsidRPr="00035E67" w:rsidRDefault="0014093E" w:rsidP="00094DA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F677B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0254A2">
            <w:rPr>
              <w:rFonts w:cs="Verdana"/>
              <w:szCs w:val="18"/>
            </w:rPr>
            <w:t>9</w:t>
          </w:r>
          <w:r w:rsidR="00094DA4">
            <w:rPr>
              <w:rFonts w:cs="Verdana"/>
              <w:szCs w:val="18"/>
            </w:rPr>
            <w:t xml:space="preserve"> september</w:t>
          </w:r>
          <w:r w:rsidR="002E4982">
            <w:rPr>
              <w:rFonts w:cs="Verdana"/>
              <w:szCs w:val="18"/>
            </w:rPr>
            <w:t xml:space="preserve"> 2016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F677B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1" w:name="bm_subject"/>
          <w:r w:rsidR="007363CA">
            <w:t>Informatievoorziening over nieuwe Commissievoorstellen</w:t>
          </w:r>
          <w:bookmarkEnd w:id="31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550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02016"/>
    <w:rsid w:val="0001192B"/>
    <w:rsid w:val="00013862"/>
    <w:rsid w:val="00013D7A"/>
    <w:rsid w:val="00015C1D"/>
    <w:rsid w:val="00020189"/>
    <w:rsid w:val="00020EE4"/>
    <w:rsid w:val="00021FFE"/>
    <w:rsid w:val="00023E9A"/>
    <w:rsid w:val="000254A2"/>
    <w:rsid w:val="000310A4"/>
    <w:rsid w:val="00034A84"/>
    <w:rsid w:val="00035E67"/>
    <w:rsid w:val="00036B33"/>
    <w:rsid w:val="000445F7"/>
    <w:rsid w:val="0004508E"/>
    <w:rsid w:val="00046814"/>
    <w:rsid w:val="00050967"/>
    <w:rsid w:val="00051579"/>
    <w:rsid w:val="00063EA4"/>
    <w:rsid w:val="00065239"/>
    <w:rsid w:val="00067174"/>
    <w:rsid w:val="00071A60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4DA4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190"/>
    <w:rsid w:val="000D37F2"/>
    <w:rsid w:val="000D595D"/>
    <w:rsid w:val="000E0FEC"/>
    <w:rsid w:val="000E3790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1040"/>
    <w:rsid w:val="001A2BEA"/>
    <w:rsid w:val="001A40DF"/>
    <w:rsid w:val="001A489C"/>
    <w:rsid w:val="001A4924"/>
    <w:rsid w:val="001A55E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2F2A"/>
    <w:rsid w:val="001E34C6"/>
    <w:rsid w:val="001E46B3"/>
    <w:rsid w:val="001E5581"/>
    <w:rsid w:val="001E6CCB"/>
    <w:rsid w:val="001F182C"/>
    <w:rsid w:val="001F2FC1"/>
    <w:rsid w:val="001F3C70"/>
    <w:rsid w:val="00204032"/>
    <w:rsid w:val="00205037"/>
    <w:rsid w:val="00207B0D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45"/>
    <w:rsid w:val="002527D6"/>
    <w:rsid w:val="00253883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E4982"/>
    <w:rsid w:val="002E7130"/>
    <w:rsid w:val="002F6C89"/>
    <w:rsid w:val="0030032B"/>
    <w:rsid w:val="00312597"/>
    <w:rsid w:val="00312E88"/>
    <w:rsid w:val="00314773"/>
    <w:rsid w:val="0032483E"/>
    <w:rsid w:val="00330EF1"/>
    <w:rsid w:val="00331800"/>
    <w:rsid w:val="003370E1"/>
    <w:rsid w:val="00341FA0"/>
    <w:rsid w:val="00344747"/>
    <w:rsid w:val="00344E82"/>
    <w:rsid w:val="0034590C"/>
    <w:rsid w:val="0035075C"/>
    <w:rsid w:val="00353932"/>
    <w:rsid w:val="003559BD"/>
    <w:rsid w:val="0035717C"/>
    <w:rsid w:val="003577FA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0800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973AC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C7A85"/>
    <w:rsid w:val="003D17DC"/>
    <w:rsid w:val="003D39EC"/>
    <w:rsid w:val="003D735C"/>
    <w:rsid w:val="003E0F16"/>
    <w:rsid w:val="003E3D54"/>
    <w:rsid w:val="003E3DD5"/>
    <w:rsid w:val="003F07C6"/>
    <w:rsid w:val="003F44B7"/>
    <w:rsid w:val="003F6AFC"/>
    <w:rsid w:val="00400A29"/>
    <w:rsid w:val="004044DC"/>
    <w:rsid w:val="00404F17"/>
    <w:rsid w:val="0040550A"/>
    <w:rsid w:val="00406FC3"/>
    <w:rsid w:val="00410A0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5B93"/>
    <w:rsid w:val="004572A9"/>
    <w:rsid w:val="0046224C"/>
    <w:rsid w:val="004633C9"/>
    <w:rsid w:val="00465B52"/>
    <w:rsid w:val="0047053B"/>
    <w:rsid w:val="0047295D"/>
    <w:rsid w:val="00472C0D"/>
    <w:rsid w:val="004749CA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0C41"/>
    <w:rsid w:val="004E271C"/>
    <w:rsid w:val="004E712D"/>
    <w:rsid w:val="004E7B60"/>
    <w:rsid w:val="004F341D"/>
    <w:rsid w:val="004F44C2"/>
    <w:rsid w:val="005100E7"/>
    <w:rsid w:val="005106E2"/>
    <w:rsid w:val="00516022"/>
    <w:rsid w:val="005219B8"/>
    <w:rsid w:val="00521CEE"/>
    <w:rsid w:val="00522723"/>
    <w:rsid w:val="005229F7"/>
    <w:rsid w:val="00524324"/>
    <w:rsid w:val="005429DC"/>
    <w:rsid w:val="005534E3"/>
    <w:rsid w:val="005556B0"/>
    <w:rsid w:val="00557634"/>
    <w:rsid w:val="0055763B"/>
    <w:rsid w:val="00557929"/>
    <w:rsid w:val="00560150"/>
    <w:rsid w:val="0056400E"/>
    <w:rsid w:val="00566DED"/>
    <w:rsid w:val="00571B4A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0BE6"/>
    <w:rsid w:val="005A1320"/>
    <w:rsid w:val="005A2876"/>
    <w:rsid w:val="005C2B97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149"/>
    <w:rsid w:val="0062128C"/>
    <w:rsid w:val="006215E9"/>
    <w:rsid w:val="00621CD7"/>
    <w:rsid w:val="0062533C"/>
    <w:rsid w:val="00625CD0"/>
    <w:rsid w:val="006269B1"/>
    <w:rsid w:val="0062754E"/>
    <w:rsid w:val="00627B1A"/>
    <w:rsid w:val="00630528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6FDB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5F04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D5143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204B"/>
    <w:rsid w:val="00733978"/>
    <w:rsid w:val="00733C20"/>
    <w:rsid w:val="007363CA"/>
    <w:rsid w:val="0073720D"/>
    <w:rsid w:val="00737D69"/>
    <w:rsid w:val="00740712"/>
    <w:rsid w:val="00742AB9"/>
    <w:rsid w:val="00754FBF"/>
    <w:rsid w:val="007667DD"/>
    <w:rsid w:val="00775BAD"/>
    <w:rsid w:val="0077614E"/>
    <w:rsid w:val="0077662C"/>
    <w:rsid w:val="00776C32"/>
    <w:rsid w:val="00781474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5D64"/>
    <w:rsid w:val="007A6D3F"/>
    <w:rsid w:val="007B2F93"/>
    <w:rsid w:val="007B4503"/>
    <w:rsid w:val="007B5227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D6E31"/>
    <w:rsid w:val="007E0C4A"/>
    <w:rsid w:val="007E27CB"/>
    <w:rsid w:val="007F2529"/>
    <w:rsid w:val="007F2A4C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0BF1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0AE9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27F0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0AF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57C62"/>
    <w:rsid w:val="00960637"/>
    <w:rsid w:val="00960908"/>
    <w:rsid w:val="0096431B"/>
    <w:rsid w:val="009718F9"/>
    <w:rsid w:val="00973C3C"/>
    <w:rsid w:val="009749E1"/>
    <w:rsid w:val="00975112"/>
    <w:rsid w:val="009751BA"/>
    <w:rsid w:val="00980E06"/>
    <w:rsid w:val="00985AD1"/>
    <w:rsid w:val="00986981"/>
    <w:rsid w:val="00994FDA"/>
    <w:rsid w:val="0099630A"/>
    <w:rsid w:val="00996688"/>
    <w:rsid w:val="009A0C37"/>
    <w:rsid w:val="009A1A1E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0C2C"/>
    <w:rsid w:val="009D6819"/>
    <w:rsid w:val="009D6A0B"/>
    <w:rsid w:val="009E2371"/>
    <w:rsid w:val="009E3549"/>
    <w:rsid w:val="009E5328"/>
    <w:rsid w:val="009F0D37"/>
    <w:rsid w:val="009F20F8"/>
    <w:rsid w:val="009F42B5"/>
    <w:rsid w:val="009F47B8"/>
    <w:rsid w:val="00A0257B"/>
    <w:rsid w:val="00A035D0"/>
    <w:rsid w:val="00A05465"/>
    <w:rsid w:val="00A14602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0FE7"/>
    <w:rsid w:val="00A929AC"/>
    <w:rsid w:val="00A93102"/>
    <w:rsid w:val="00A934DE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4DAC"/>
    <w:rsid w:val="00AE574E"/>
    <w:rsid w:val="00AE6D3C"/>
    <w:rsid w:val="00AE7259"/>
    <w:rsid w:val="00AF149A"/>
    <w:rsid w:val="00AF193A"/>
    <w:rsid w:val="00AF3D6A"/>
    <w:rsid w:val="00AF4374"/>
    <w:rsid w:val="00AF6BD8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47B2F"/>
    <w:rsid w:val="00B531DD"/>
    <w:rsid w:val="00B53CF9"/>
    <w:rsid w:val="00B57B29"/>
    <w:rsid w:val="00B61A33"/>
    <w:rsid w:val="00B635C0"/>
    <w:rsid w:val="00B661E9"/>
    <w:rsid w:val="00B67EC6"/>
    <w:rsid w:val="00B67F82"/>
    <w:rsid w:val="00B71DC2"/>
    <w:rsid w:val="00B744C5"/>
    <w:rsid w:val="00B81164"/>
    <w:rsid w:val="00B81FB5"/>
    <w:rsid w:val="00B90463"/>
    <w:rsid w:val="00B91A11"/>
    <w:rsid w:val="00B93893"/>
    <w:rsid w:val="00B94609"/>
    <w:rsid w:val="00B977C9"/>
    <w:rsid w:val="00BA296F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2ABD"/>
    <w:rsid w:val="00BD4F1E"/>
    <w:rsid w:val="00BD5B85"/>
    <w:rsid w:val="00BE1BEF"/>
    <w:rsid w:val="00BE3F88"/>
    <w:rsid w:val="00BE4756"/>
    <w:rsid w:val="00BE5438"/>
    <w:rsid w:val="00BE723C"/>
    <w:rsid w:val="00BF18F7"/>
    <w:rsid w:val="00BF2770"/>
    <w:rsid w:val="00BF3EF3"/>
    <w:rsid w:val="00BF5F32"/>
    <w:rsid w:val="00C02FAA"/>
    <w:rsid w:val="00C0778E"/>
    <w:rsid w:val="00C10B4F"/>
    <w:rsid w:val="00C10F3B"/>
    <w:rsid w:val="00C20614"/>
    <w:rsid w:val="00C206F1"/>
    <w:rsid w:val="00C25921"/>
    <w:rsid w:val="00C274CE"/>
    <w:rsid w:val="00C327F7"/>
    <w:rsid w:val="00C3561D"/>
    <w:rsid w:val="00C37FE1"/>
    <w:rsid w:val="00C40C60"/>
    <w:rsid w:val="00C425CE"/>
    <w:rsid w:val="00C432E1"/>
    <w:rsid w:val="00C47DF9"/>
    <w:rsid w:val="00C5258E"/>
    <w:rsid w:val="00C52AC4"/>
    <w:rsid w:val="00C52D09"/>
    <w:rsid w:val="00C55C33"/>
    <w:rsid w:val="00C60181"/>
    <w:rsid w:val="00C679F1"/>
    <w:rsid w:val="00C756E9"/>
    <w:rsid w:val="00C81BCD"/>
    <w:rsid w:val="00C93C1F"/>
    <w:rsid w:val="00C97C80"/>
    <w:rsid w:val="00CA075D"/>
    <w:rsid w:val="00CA47D3"/>
    <w:rsid w:val="00CA723B"/>
    <w:rsid w:val="00CB3BB5"/>
    <w:rsid w:val="00CB4037"/>
    <w:rsid w:val="00CB51CB"/>
    <w:rsid w:val="00CB53F6"/>
    <w:rsid w:val="00CB58BA"/>
    <w:rsid w:val="00CC3B34"/>
    <w:rsid w:val="00CD362D"/>
    <w:rsid w:val="00CD7D69"/>
    <w:rsid w:val="00CD7E1A"/>
    <w:rsid w:val="00CE0CC2"/>
    <w:rsid w:val="00CE1879"/>
    <w:rsid w:val="00CE3329"/>
    <w:rsid w:val="00CE5848"/>
    <w:rsid w:val="00CE590B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371A4"/>
    <w:rsid w:val="00D40123"/>
    <w:rsid w:val="00D411B7"/>
    <w:rsid w:val="00D43A7A"/>
    <w:rsid w:val="00D45699"/>
    <w:rsid w:val="00D46CA1"/>
    <w:rsid w:val="00D516BE"/>
    <w:rsid w:val="00D53FA8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45E6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03E2E"/>
    <w:rsid w:val="00E10DC6"/>
    <w:rsid w:val="00E11452"/>
    <w:rsid w:val="00E119FD"/>
    <w:rsid w:val="00E11F8E"/>
    <w:rsid w:val="00E12E12"/>
    <w:rsid w:val="00E16D97"/>
    <w:rsid w:val="00E17467"/>
    <w:rsid w:val="00E1747E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3CDA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6650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053"/>
    <w:rsid w:val="00F63405"/>
    <w:rsid w:val="00F634FE"/>
    <w:rsid w:val="00F663C3"/>
    <w:rsid w:val="00F66EEB"/>
    <w:rsid w:val="00F66F13"/>
    <w:rsid w:val="00F677B4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2D75"/>
    <w:rsid w:val="00FC36AB"/>
    <w:rsid w:val="00FC4708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0C2C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950</ap:Characters>
  <ap:DocSecurity>4</ap:DocSecurity>
  <ap:Lines>7</ap:Lines>
  <ap:Paragraphs>2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2016-09-09T08:55:00.0000000Z</lastPrinted>
  <dcterms:created xsi:type="dcterms:W3CDTF">2016-09-09T09:12:00.0000000Z</dcterms:created>
  <dcterms:modified xsi:type="dcterms:W3CDTF">2016-09-09T09:12:00.0000000Z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0x01010092A6DB2C94B5CC428742B9B8406F06CB</vt:lpwstr>
  </property>
</Properties>
</file>