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813" w:rsidP="00F76813" w:rsidRDefault="00F76813">
      <w:pPr>
        <w:spacing w:after="240"/>
        <w:rPr>
          <w:rFonts w:eastAsia="Times New Roman"/>
        </w:rPr>
      </w:pPr>
      <w:r>
        <w:rPr>
          <w:rFonts w:eastAsia="Times New Roman"/>
        </w:rPr>
        <w:t>Op 8 sep. 2016 om 17:56 heeft Toor van T. &lt;</w:t>
      </w:r>
      <w:hyperlink w:history="1" r:id="rId5">
        <w:r>
          <w:rPr>
            <w:rStyle w:val="Hyperlink"/>
            <w:rFonts w:eastAsia="Times New Roman"/>
          </w:rPr>
          <w:t>T.vToor@tweedekamer.nl</w:t>
        </w:r>
      </w:hyperlink>
      <w:r>
        <w:rPr>
          <w:rFonts w:eastAsia="Times New Roman"/>
        </w:rPr>
        <w:t>&gt; het volgende geschreven:</w:t>
      </w:r>
    </w:p>
    <w:p w:rsidR="00F76813" w:rsidP="00F76813" w:rsidRDefault="00F76813">
      <w:r>
        <w:t>Aan de leden van de vaste commissies voor Buitenlandse Zaken en voor Buitenlandse Handel en Ontwikkelingssamenwerking</w:t>
      </w:r>
    </w:p>
    <w:p w:rsidR="00F76813" w:rsidP="00F76813" w:rsidRDefault="00F76813">
      <w:r>
        <w:t> </w:t>
      </w:r>
    </w:p>
    <w:p w:rsidR="00F76813" w:rsidP="00F76813" w:rsidRDefault="00F76813">
      <w:r>
        <w:t>Geachte leden,</w:t>
      </w:r>
    </w:p>
    <w:p w:rsidR="00F76813" w:rsidP="00F76813" w:rsidRDefault="00F76813">
      <w:r>
        <w:t>Vanwege de deelname van de minister van Buitenlandse Zaken aan het plenair debat over Turkije op dinsdag 13 september a.s. vanaf 16.30 uur kan het AO met de ministers van Buitenlandse Zaken en BuHa-OS over de Algemene Vergadering van de Verenigde Naties (AVVN), dat op die dag staat gepland van 16.30 tot 18.30 uur, geen  doorgang vinden. Het vinden van een nieuwe datum voor dit AO, voorafgaande aan het begin van de AVVN op 19 september, is zeer lastig vanwege de volle agenda’s van de betrokken commissies en ministers. Namens uw voorzitter leg ik u het voorstel voor om het AO over de AVVN om te zetten in een schriftelijk overleg met als inbrengdatum dinsdag 13 september om 16.00 uur (de ministers wordt verzocht hun antwoorden uiterlijk vrijdag 16 september aan de Kamer te sturen).</w:t>
      </w:r>
    </w:p>
    <w:p w:rsidR="00F76813" w:rsidP="00F76813" w:rsidRDefault="00F76813">
      <w:r>
        <w:rPr>
          <w:b/>
          <w:bCs/>
        </w:rPr>
        <w:t>Graag ontvang ik uw reactie op dit voorstel, namens uw fractie, uiterlijk morgen, vrijdag 9 september voor 12.00 uur.</w:t>
      </w:r>
    </w:p>
    <w:p w:rsidR="00F76813" w:rsidP="00F76813" w:rsidRDefault="00F76813">
      <w:r>
        <w:t> </w:t>
      </w:r>
    </w:p>
    <w:p w:rsidR="00F76813" w:rsidP="00F76813" w:rsidRDefault="00F76813">
      <w:r>
        <w:rPr>
          <w:rFonts w:ascii="Verdana" w:hAnsi="Verdana"/>
          <w:color w:val="323296"/>
          <w:sz w:val="18"/>
          <w:szCs w:val="18"/>
          <w:lang w:eastAsia="nl-NL"/>
        </w:rPr>
        <w:t xml:space="preserve">Theo van Toor </w:t>
      </w:r>
      <w:r>
        <w:rPr>
          <w:rFonts w:ascii="Verdana" w:hAnsi="Verdana"/>
          <w:sz w:val="18"/>
          <w:szCs w:val="18"/>
          <w:lang w:eastAsia="nl-NL"/>
        </w:rPr>
        <w:br/>
      </w:r>
      <w:r>
        <w:rPr>
          <w:rFonts w:ascii="Verdana" w:hAnsi="Verdana"/>
          <w:color w:val="969696"/>
          <w:sz w:val="18"/>
          <w:szCs w:val="18"/>
          <w:lang w:eastAsia="nl-NL"/>
        </w:rPr>
        <w:t>Griffier</w:t>
      </w:r>
      <w:r>
        <w:rPr>
          <w:rFonts w:ascii="Verdana" w:hAnsi="Verdana"/>
          <w:color w:val="969696"/>
          <w:sz w:val="18"/>
          <w:szCs w:val="18"/>
          <w:lang w:eastAsia="nl-NL"/>
        </w:rPr>
        <w:br/>
        <w:t>vaste commissie voor Buitenlandse Zaken</w:t>
      </w:r>
    </w:p>
    <w:p w:rsidR="00F76813" w:rsidP="00F76813" w:rsidRDefault="00F76813">
      <w:r>
        <w:rPr>
          <w:rFonts w:ascii="Verdana" w:hAnsi="Verdana"/>
          <w:color w:val="969696"/>
          <w:sz w:val="18"/>
          <w:szCs w:val="18"/>
          <w:lang w:eastAsia="nl-NL"/>
        </w:rPr>
        <w:t>algemene commissie voor Buitenlandse Handel en Ontwikkelingssamenwerking</w:t>
      </w:r>
      <w:r>
        <w:rPr>
          <w:rFonts w:ascii="Verdana" w:hAnsi="Verdana"/>
          <w:color w:val="969696"/>
          <w:sz w:val="18"/>
          <w:szCs w:val="18"/>
          <w:lang w:eastAsia="nl-NL"/>
        </w:rPr>
        <w:br/>
        <w:t>Tweede Kamer der Staten-Generaal</w:t>
      </w:r>
      <w:r>
        <w:rPr>
          <w:rFonts w:ascii="Verdana" w:hAnsi="Verdana"/>
          <w:sz w:val="18"/>
          <w:szCs w:val="18"/>
          <w:lang w:eastAsia="nl-NL"/>
        </w:rPr>
        <w:t xml:space="preserve"> </w:t>
      </w:r>
      <w:r>
        <w:rPr>
          <w:rFonts w:ascii="Verdana" w:hAnsi="Verdana"/>
          <w:sz w:val="18"/>
          <w:szCs w:val="18"/>
          <w:lang w:eastAsia="nl-NL"/>
        </w:rPr>
        <w:br/>
      </w:r>
      <w:r>
        <w:rPr>
          <w:rFonts w:ascii="Verdana" w:hAnsi="Verdana"/>
          <w:color w:val="323296"/>
          <w:sz w:val="18"/>
          <w:szCs w:val="18"/>
          <w:lang w:eastAsia="nl-NL"/>
        </w:rPr>
        <w:t>Postbus 20018, 2500 EA Den Haag</w:t>
      </w:r>
      <w:r>
        <w:rPr>
          <w:rFonts w:ascii="Verdana" w:hAnsi="Verdana"/>
          <w:sz w:val="18"/>
          <w:szCs w:val="18"/>
          <w:lang w:eastAsia="nl-NL"/>
        </w:rPr>
        <w:t xml:space="preserve"> </w:t>
      </w:r>
      <w:r>
        <w:rPr>
          <w:rFonts w:ascii="Verdana" w:hAnsi="Verdana"/>
          <w:sz w:val="18"/>
          <w:szCs w:val="18"/>
          <w:lang w:eastAsia="nl-NL"/>
        </w:rPr>
        <w:br/>
      </w:r>
      <w:bookmarkStart w:name="_GoBack" w:id="0"/>
      <w:bookmarkEnd w:id="0"/>
    </w:p>
    <w:p w:rsidR="007804FB" w:rsidRDefault="007804FB"/>
    <w:sectPr w:rsidR="007804F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813"/>
    <w:rsid w:val="00011D28"/>
    <w:rsid w:val="000C6EF3"/>
    <w:rsid w:val="00122325"/>
    <w:rsid w:val="0013263E"/>
    <w:rsid w:val="00174B0F"/>
    <w:rsid w:val="001C1475"/>
    <w:rsid w:val="00203A65"/>
    <w:rsid w:val="002C25EA"/>
    <w:rsid w:val="00303951"/>
    <w:rsid w:val="00390D72"/>
    <w:rsid w:val="00392F08"/>
    <w:rsid w:val="003957CD"/>
    <w:rsid w:val="003A5A2E"/>
    <w:rsid w:val="00451697"/>
    <w:rsid w:val="004A5E1E"/>
    <w:rsid w:val="004D5E78"/>
    <w:rsid w:val="005426A5"/>
    <w:rsid w:val="005734F1"/>
    <w:rsid w:val="00587076"/>
    <w:rsid w:val="005951FB"/>
    <w:rsid w:val="005B380D"/>
    <w:rsid w:val="00671524"/>
    <w:rsid w:val="006C0269"/>
    <w:rsid w:val="006F0027"/>
    <w:rsid w:val="006F0498"/>
    <w:rsid w:val="006F6560"/>
    <w:rsid w:val="007336EC"/>
    <w:rsid w:val="007804FB"/>
    <w:rsid w:val="007C1E56"/>
    <w:rsid w:val="008063FD"/>
    <w:rsid w:val="008678BF"/>
    <w:rsid w:val="008A1268"/>
    <w:rsid w:val="008B3AF5"/>
    <w:rsid w:val="008E1BB7"/>
    <w:rsid w:val="008F688A"/>
    <w:rsid w:val="00956D80"/>
    <w:rsid w:val="0097162C"/>
    <w:rsid w:val="009C4161"/>
    <w:rsid w:val="00A2455E"/>
    <w:rsid w:val="00A80CBC"/>
    <w:rsid w:val="00A875C6"/>
    <w:rsid w:val="00A90EFA"/>
    <w:rsid w:val="00AD7DFC"/>
    <w:rsid w:val="00B71F97"/>
    <w:rsid w:val="00B84806"/>
    <w:rsid w:val="00BC021D"/>
    <w:rsid w:val="00C21943"/>
    <w:rsid w:val="00C84850"/>
    <w:rsid w:val="00C96E8C"/>
    <w:rsid w:val="00CD6C09"/>
    <w:rsid w:val="00CE55E8"/>
    <w:rsid w:val="00D34960"/>
    <w:rsid w:val="00DA5BCE"/>
    <w:rsid w:val="00DC77CF"/>
    <w:rsid w:val="00E7089C"/>
    <w:rsid w:val="00ED67A2"/>
    <w:rsid w:val="00EE6F25"/>
    <w:rsid w:val="00EE7A3A"/>
    <w:rsid w:val="00F54ED7"/>
    <w:rsid w:val="00F76813"/>
    <w:rsid w:val="00F90312"/>
    <w:rsid w:val="00FB7B35"/>
    <w:rsid w:val="00FC2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76813"/>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7681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76813"/>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768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85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mailto:T.vToor@tweedekamer.n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212</ap:Words>
  <ap:Characters>1177</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2016-09-09T09:51:00.0000000Z</dcterms:created>
  <dcterms:modified xsi:type="dcterms:W3CDTF">2016-09-09T09:51:00.0000000Z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0x01010092A6DB2C94B5CC428742B9B8406F06CB</vt:lpwstr>
  </property>
</Properties>
</file>