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D1A97" w:rsidR="006D1A97" w:rsidP="006D1A97" w:rsidRDefault="006D1A97">
      <w:bookmarkStart w:name="_MailEndCompose" w:id="0"/>
      <w:bookmarkStart w:name="_GoBack" w:id="1"/>
      <w:bookmarkEnd w:id="1"/>
      <w:r w:rsidRPr="006D1A97">
        <w:t>Geachte leden en plaatsvervangend leden van de vaste commissie voor Infrastructuur en Milieu,</w:t>
      </w:r>
      <w:bookmarkEnd w:id="0"/>
    </w:p>
    <w:p w:rsidRPr="006D1A97" w:rsidR="006D1A97" w:rsidP="006D1A97" w:rsidRDefault="006D1A97"/>
    <w:p w:rsidRPr="006D1A97" w:rsidR="006D1A97" w:rsidP="006D1A97" w:rsidRDefault="006D1A97">
      <w:r w:rsidRPr="006D1A97">
        <w:t>Hierbij stuur ik u een nagekomen rondvraagpunt ter bespreking tijdens de procedurevergadering van de commissie I&amp;M van a.s. woensdag, 29 juni 2016.</w:t>
      </w:r>
    </w:p>
    <w:p w:rsidRPr="006D1A97" w:rsidR="006D1A97" w:rsidP="006D1A97" w:rsidRDefault="006D1A97"/>
    <w:p w:rsidRPr="006D1A97" w:rsidR="006D1A97" w:rsidP="006D1A97" w:rsidRDefault="006D1A97">
      <w:r w:rsidRPr="006D1A97">
        <w:t xml:space="preserve">Het lid Dijkstra (VVD) stelt voor om staatssecretaris Dijksma te verzoeken om een brief over de vraag hoe de </w:t>
      </w:r>
      <w:proofErr w:type="spellStart"/>
      <w:r w:rsidRPr="006D1A97">
        <w:t>Brexit</w:t>
      </w:r>
      <w:proofErr w:type="spellEnd"/>
      <w:r w:rsidRPr="006D1A97">
        <w:t xml:space="preserve"> van invloed is op het ratificatieproces van het klimaatakkoord en op de verdeling van emissiedoelstellingen binnen de EU.</w:t>
      </w:r>
    </w:p>
    <w:p w:rsidRPr="006D1A97" w:rsidR="006D1A97" w:rsidP="006D1A97" w:rsidRDefault="006D1A97"/>
    <w:p w:rsidRPr="006D1A97" w:rsidR="006D1A97" w:rsidP="006D1A97" w:rsidRDefault="006D1A97">
      <w:r w:rsidRPr="006D1A97">
        <w:t>U hoeft niet op dit bericht te reageren. Het voorstel zal worden besproken tijdens de procedurevergadering I&amp;M van a.s. woensdag.</w:t>
      </w:r>
    </w:p>
    <w:p w:rsidRPr="006D1A97" w:rsidR="006D1A97" w:rsidP="006D1A97" w:rsidRDefault="006D1A97"/>
    <w:p w:rsidRPr="006D1A97" w:rsidR="006D1A97" w:rsidP="006D1A97" w:rsidRDefault="006D1A97">
      <w:r w:rsidRPr="006D1A97">
        <w:t>Met vriendelijke groet,</w:t>
      </w:r>
    </w:p>
    <w:p w:rsidRPr="006D1A97" w:rsidR="006D1A97" w:rsidP="006D1A97" w:rsidRDefault="006D1A97">
      <w:r w:rsidRPr="006D1A97">
        <w:t>Benjamin Koerselman</w:t>
      </w:r>
    </w:p>
    <w:p w:rsidR="009317CC" w:rsidP="006D1A97" w:rsidRDefault="006D1A97">
      <w:r w:rsidRPr="006D1A97">
        <w:t>Adjunct-griffier vaste commissie voor Infrastructuur en Milieu</w:t>
      </w:r>
      <w:r w:rsidRPr="006D1A97">
        <w:br/>
      </w:r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A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D1A9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D61A5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7209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61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D61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D61A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61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D61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D61A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2016-06-27T11:59:00.0000000Z</lastPrinted>
  <dcterms:created xsi:type="dcterms:W3CDTF">2016-06-27T12:00:00.0000000Z</dcterms:created>
  <dcterms:modified xsi:type="dcterms:W3CDTF">2016-06-27T12:00:00.0000000Z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0x0101001ADC069677BEC94089F628AC41EB371B</vt:lpwstr>
  </property>
</Properties>
</file>