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CF" w:rsidRDefault="001D60CF">
      <w:pPr>
        <w:spacing w:line="1" w:lineRule="exact"/>
        <w:sectPr w:rsidR="001D60CF">
          <w:headerReference w:type="default" r:id="rId7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1D60CF" w:rsidRDefault="00571D03">
      <w:pPr>
        <w:pStyle w:val="WitregelW1bodytekst"/>
      </w:pPr>
      <w:r>
        <w:lastRenderedPageBreak/>
        <w:t xml:space="preserve"> </w:t>
      </w:r>
    </w:p>
    <w:p w:rsidR="00571D03" w:rsidP="00571D03" w:rsidRDefault="00571D03">
      <w:r>
        <w:t>Hierbij zend ik u de antwoorden op de schriftelijke Kamervragen van de Tweede Kamer over het Jaarverslag 2015 van</w:t>
      </w:r>
      <w:r w:rsidR="005F3E32">
        <w:t xml:space="preserve"> Koninkrijksrelaties (IV)</w:t>
      </w:r>
      <w:r w:rsidR="00003291">
        <w:t xml:space="preserve"> </w:t>
      </w:r>
      <w:r w:rsidR="005F3E32">
        <w:t xml:space="preserve">en </w:t>
      </w:r>
      <w:r w:rsidR="008927FE">
        <w:t>het Jaarverslag, Slotwet en</w:t>
      </w:r>
      <w:r w:rsidR="005F3E32">
        <w:t xml:space="preserve"> het rapport Resultate</w:t>
      </w:r>
      <w:r w:rsidR="00370954">
        <w:t>n verantwoordingsonderzoek 2015</w:t>
      </w:r>
      <w:r w:rsidR="008927FE">
        <w:t xml:space="preserve"> BZK (VII)</w:t>
      </w:r>
      <w:r w:rsidR="00370954">
        <w:t>.</w:t>
      </w:r>
    </w:p>
    <w:p w:rsidR="00571D03" w:rsidP="00571D03" w:rsidRDefault="00571D03"/>
    <w:p w:rsidR="00571D03" w:rsidP="00571D03" w:rsidRDefault="00ED73CA">
      <w:r>
        <w:t>De m</w:t>
      </w:r>
      <w:r w:rsidR="00571D03">
        <w:t>inister van Binnenlandse Zaken en Koninkrijksrelaties,</w:t>
      </w:r>
    </w:p>
    <w:p w:rsidR="00571D03" w:rsidP="00571D03" w:rsidRDefault="00571D03"/>
    <w:p w:rsidR="00571D03" w:rsidP="00571D03" w:rsidRDefault="00571D03"/>
    <w:p w:rsidR="00571D03" w:rsidP="00571D03" w:rsidRDefault="00571D03"/>
    <w:p w:rsidR="00571D03" w:rsidP="00571D03" w:rsidRDefault="00571D03"/>
    <w:p w:rsidR="00ED73CA" w:rsidP="00571D03" w:rsidRDefault="00ED73CA"/>
    <w:p w:rsidR="00571D03" w:rsidP="00571D03" w:rsidRDefault="00896A94">
      <w:r>
        <w:t>d</w:t>
      </w:r>
      <w:r w:rsidR="00571D03">
        <w:t>r. R.H.A. Plasterk</w:t>
      </w:r>
    </w:p>
    <w:p w:rsidR="001D60CF" w:rsidRDefault="00571D03">
      <w:pPr>
        <w:pStyle w:val="WitregelW1bodytekst"/>
      </w:pPr>
      <w:r>
        <w:t xml:space="preserve"> </w:t>
      </w:r>
    </w:p>
    <w:p w:rsidR="001D60CF" w:rsidRDefault="00571D03">
      <w:pPr>
        <w:pStyle w:val="WitregelW1bodytekst"/>
      </w:pPr>
      <w:r>
        <w:t xml:space="preserve"> </w:t>
      </w:r>
    </w:p>
    <w:sectPr w:rsidR="001D60CF" w:rsidSect="001D60CF">
      <w:headerReference w:type="default" r:id="rId8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C5F" w:rsidRDefault="008C0C5F" w:rsidP="001D60CF">
      <w:pPr>
        <w:spacing w:line="240" w:lineRule="auto"/>
      </w:pPr>
      <w:r>
        <w:separator/>
      </w:r>
    </w:p>
  </w:endnote>
  <w:endnote w:type="continuationSeparator" w:id="0">
    <w:p w:rsidR="008C0C5F" w:rsidRDefault="008C0C5F" w:rsidP="001D60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C5F" w:rsidRDefault="008C0C5F" w:rsidP="001D60CF">
      <w:pPr>
        <w:spacing w:line="240" w:lineRule="auto"/>
      </w:pPr>
      <w:r>
        <w:separator/>
      </w:r>
    </w:p>
  </w:footnote>
  <w:footnote w:type="continuationSeparator" w:id="0">
    <w:p w:rsidR="008C0C5F" w:rsidRDefault="008C0C5F" w:rsidP="001D60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291" w:rsidRDefault="00CE2592">
    <w:r>
      <w:pict>
        <v:shape id="Shape57455c61d7a7c" o:spid="_x0000_s3085" style="position:absolute;margin-left:279.2pt;margin-top:0;width:36.85pt;height:105.2pt;z-index:25165209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03291" w:rsidRDefault="00003291"/>
            </w:txbxContent>
          </v:textbox>
          <w10:wrap anchorx="page" anchory="page"/>
        </v:shape>
      </w:pict>
    </w:r>
  </w:p>
  <w:p w:rsidR="00003291" w:rsidRDefault="00CE2592">
    <w:r>
      <w:pict>
        <v:shape id="Shape57455c61d7b48" o:spid="_x0000_s3084" style="position:absolute;margin-left:316.05pt;margin-top:0;width:184.25pt;height:105.25pt;z-index:25165312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03291" w:rsidRDefault="00003291"/>
            </w:txbxContent>
          </v:textbox>
          <w10:wrap anchorx="page" anchory="page"/>
        </v:shape>
      </w:pict>
    </w:r>
    <w:r w:rsidR="00003291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3291" w:rsidRDefault="00CE2592">
    <w:r>
      <w:pict>
        <v:shape id="Shape57455c61d8342" o:spid="_x0000_s3083" style="position:absolute;margin-left:79.35pt;margin-top:136.05pt;width:340.15pt;height:8.5pt;z-index:25165414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03291" w:rsidRDefault="00003291">
                <w:pPr>
                  <w:pStyle w:val="Referentiegegevens"/>
                </w:pPr>
                <w:r>
                  <w:t>&gt; Retouradres Postbus 20011 2500EA  Den Haag</w:t>
                </w:r>
              </w:p>
            </w:txbxContent>
          </v:textbox>
          <w10:wrap anchorx="page" anchory="page"/>
        </v:shape>
      </w:pict>
    </w:r>
  </w:p>
  <w:p w:rsidR="00003291" w:rsidRDefault="00CE2592">
    <w:r>
      <w:pict>
        <v:shape id="Shape57455c61d8a77" o:spid="_x0000_s3082" style="position:absolute;margin-left:79.35pt;margin-top:154.95pt;width:263.95pt;height:93.4pt;z-index:25165516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03291" w:rsidRDefault="00003291">
                <w:pPr>
                  <w:pStyle w:val="Toezendgegevens"/>
                </w:pPr>
                <w:r>
                  <w:t>Aan de Voorzitter van de Tweede Kamer der Staten-Generaal</w:t>
                </w:r>
              </w:p>
              <w:p w:rsidR="00003291" w:rsidRDefault="00003291">
                <w:pPr>
                  <w:pStyle w:val="Toezendgegevens"/>
                </w:pPr>
                <w:r>
                  <w:t>Postbus 20018</w:t>
                </w:r>
              </w:p>
              <w:p w:rsidR="00003291" w:rsidRDefault="00003291">
                <w:pPr>
                  <w:pStyle w:val="Toezendgegevens"/>
                </w:pPr>
                <w:r>
                  <w:t>2500</w:t>
                </w:r>
                <w:r w:rsidR="00301E2B">
                  <w:t xml:space="preserve"> EA  DEN HAAG</w:t>
                </w:r>
              </w:p>
            </w:txbxContent>
          </v:textbox>
          <w10:wrap anchorx="page" anchory="page"/>
        </v:shape>
      </w:pict>
    </w:r>
  </w:p>
  <w:p w:rsidR="00003291" w:rsidRDefault="00CE2592">
    <w:r>
      <w:pict>
        <v:shape id="Shape57455c61d9166" o:spid="_x0000_s3081" style="position:absolute;margin-left:79.35pt;margin-top:293.35pt;width:374.95pt;height:63pt;z-index:25165619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003291">
                  <w:trPr>
                    <w:trHeight w:val="200"/>
                  </w:trPr>
                  <w:tc>
                    <w:tcPr>
                      <w:tcW w:w="1140" w:type="dxa"/>
                    </w:tcPr>
                    <w:p w:rsidR="00003291" w:rsidRDefault="00003291"/>
                  </w:tc>
                  <w:tc>
                    <w:tcPr>
                      <w:tcW w:w="5918" w:type="dxa"/>
                    </w:tcPr>
                    <w:p w:rsidR="00003291" w:rsidRDefault="00003291"/>
                  </w:tc>
                </w:tr>
                <w:tr w:rsidR="00003291">
                  <w:trPr>
                    <w:trHeight w:val="300"/>
                  </w:trPr>
                  <w:tc>
                    <w:tcPr>
                      <w:tcW w:w="1140" w:type="dxa"/>
                    </w:tcPr>
                    <w:p w:rsidR="00003291" w:rsidRDefault="00003291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003291" w:rsidRDefault="00CE2592" w:rsidP="00660CB9">
                      <w:pPr>
                        <w:pStyle w:val="Gegevensdocument"/>
                      </w:pPr>
                      <w:fldSimple w:instr=" DOCPROPERTY  &quot;Datum&quot;  \* MERGEFORMAT ">
                        <w:r w:rsidR="000F2EEC">
                          <w:t>3 juni 2016</w:t>
                        </w:r>
                      </w:fldSimple>
                    </w:p>
                  </w:tc>
                </w:tr>
                <w:tr w:rsidR="00003291">
                  <w:trPr>
                    <w:trHeight w:val="300"/>
                  </w:trPr>
                  <w:tc>
                    <w:tcPr>
                      <w:tcW w:w="1140" w:type="dxa"/>
                    </w:tcPr>
                    <w:p w:rsidR="00003291" w:rsidRDefault="00003291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003291" w:rsidRDefault="00CE2592">
                      <w:fldSimple w:instr=" DOCPROPERTY  &quot;Onderwerp&quot;  \* MERGEFORMAT ">
                        <w:r w:rsidR="000F2EEC">
                          <w:t>Antwoorden op de schriftelijke Kamervragen 34475 (IV) en 34475 (VII)</w:t>
                        </w:r>
                      </w:fldSimple>
                    </w:p>
                  </w:tc>
                </w:tr>
                <w:tr w:rsidR="00003291">
                  <w:trPr>
                    <w:trHeight w:val="200"/>
                  </w:trPr>
                  <w:tc>
                    <w:tcPr>
                      <w:tcW w:w="1140" w:type="dxa"/>
                    </w:tcPr>
                    <w:p w:rsidR="00003291" w:rsidRDefault="00003291"/>
                  </w:tc>
                  <w:tc>
                    <w:tcPr>
                      <w:tcW w:w="5918" w:type="dxa"/>
                    </w:tcPr>
                    <w:p w:rsidR="00003291" w:rsidRDefault="00003291"/>
                  </w:tc>
                </w:tr>
              </w:tbl>
              <w:p w:rsidR="00003291" w:rsidRDefault="00003291"/>
            </w:txbxContent>
          </v:textbox>
          <w10:wrap anchorx="page" anchory="page"/>
        </v:shape>
      </w:pict>
    </w:r>
  </w:p>
  <w:p w:rsidR="00003291" w:rsidRDefault="00CE2592">
    <w:r>
      <w:pict>
        <v:shape id="Shape57455c61da8e8" o:spid="_x0000_s3080" style="position:absolute;margin-left:466.25pt;margin-top:154.45pt;width:100.6pt;height:630.7pt;z-index:25165721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03291" w:rsidRDefault="00003291">
                <w:pPr>
                  <w:pStyle w:val="Kopjeafzendgegevens"/>
                </w:pPr>
                <w:r>
                  <w:t>Directie Financieel-Economische Zaken</w:t>
                </w:r>
              </w:p>
              <w:p w:rsidR="00003291" w:rsidRDefault="00003291">
                <w:pPr>
                  <w:pStyle w:val="Afzendgegevens"/>
                </w:pPr>
                <w:r>
                  <w:t>Begroten, Budgetteren en Verantwoorden</w:t>
                </w:r>
              </w:p>
              <w:p w:rsidR="00003291" w:rsidRDefault="00003291">
                <w:pPr>
                  <w:pStyle w:val="WitregelW1"/>
                </w:pPr>
              </w:p>
              <w:p w:rsidR="00003291" w:rsidRDefault="00003291">
                <w:pPr>
                  <w:pStyle w:val="WitregelW1"/>
                </w:pPr>
              </w:p>
              <w:p w:rsidR="00003291" w:rsidRDefault="00003291">
                <w:pPr>
                  <w:pStyle w:val="Afzendgegevens"/>
                </w:pPr>
                <w:r>
                  <w:t>Turfmarkt 147</w:t>
                </w:r>
              </w:p>
              <w:p w:rsidR="00003291" w:rsidRDefault="00003291">
                <w:pPr>
                  <w:pStyle w:val="Afzendgegevens"/>
                </w:pPr>
                <w:r>
                  <w:t>Den Haag</w:t>
                </w:r>
              </w:p>
              <w:p w:rsidR="00003291" w:rsidRDefault="00003291">
                <w:pPr>
                  <w:pStyle w:val="Afzendgegevens"/>
                </w:pPr>
                <w:r>
                  <w:t>Postbus 20011</w:t>
                </w:r>
              </w:p>
              <w:p w:rsidR="00003291" w:rsidRDefault="00003291">
                <w:pPr>
                  <w:pStyle w:val="Afzendgegevens"/>
                </w:pPr>
                <w:r>
                  <w:t>2500EA  Den Haag</w:t>
                </w:r>
              </w:p>
              <w:p w:rsidR="00003291" w:rsidRDefault="00003291">
                <w:pPr>
                  <w:pStyle w:val="Afzendgegevens"/>
                </w:pPr>
                <w:r>
                  <w:t>www.rijksoverheid.nl</w:t>
                </w:r>
              </w:p>
              <w:p w:rsidR="00003291" w:rsidRDefault="00003291">
                <w:pPr>
                  <w:pStyle w:val="Afzendgegevens"/>
                </w:pPr>
                <w:r>
                  <w:t>www.facebook.com/minbzk</w:t>
                </w:r>
              </w:p>
              <w:p w:rsidR="00003291" w:rsidRDefault="00003291">
                <w:pPr>
                  <w:pStyle w:val="Afzendgegevens"/>
                </w:pPr>
                <w:r>
                  <w:t>www.twitter.com/minbzk</w:t>
                </w:r>
              </w:p>
              <w:p w:rsidR="00003291" w:rsidRDefault="00003291">
                <w:pPr>
                  <w:pStyle w:val="WitregelW1"/>
                </w:pPr>
              </w:p>
              <w:p w:rsidR="00003291" w:rsidRDefault="00003291">
                <w:pPr>
                  <w:pStyle w:val="Kopjereferentiegegevens"/>
                </w:pPr>
                <w:r>
                  <w:t>Kenmerk</w:t>
                </w:r>
              </w:p>
              <w:p w:rsidR="00003291" w:rsidRDefault="00CE2592">
                <w:pPr>
                  <w:pStyle w:val="Referentiegegevens"/>
                </w:pPr>
                <w:fldSimple w:instr=" DOCPROPERTY  &quot;Kenmerk&quot;  \* MERGEFORMAT ">
                  <w:r w:rsidR="000F2EEC">
                    <w:t>2016-0000301936</w:t>
                  </w:r>
                </w:fldSimple>
              </w:p>
              <w:p w:rsidR="00003291" w:rsidRDefault="00003291">
                <w:pPr>
                  <w:pStyle w:val="WitregelW1"/>
                </w:pPr>
              </w:p>
              <w:p w:rsidR="00003291" w:rsidRDefault="00003291">
                <w:pPr>
                  <w:pStyle w:val="Kopjereferentiegegevens"/>
                </w:pPr>
                <w:r>
                  <w:t>Uw kenmerk</w:t>
                </w:r>
              </w:p>
              <w:p w:rsidR="00003291" w:rsidRDefault="00CE2592">
                <w:pPr>
                  <w:pStyle w:val="Referentiegegevens"/>
                </w:pPr>
                <w:r>
                  <w:fldChar w:fldCharType="begin"/>
                </w:r>
                <w:r w:rsidR="00003291"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003291" w:rsidRDefault="00CE2592">
    <w:r>
      <w:pict>
        <v:shape id="Shape57455c61dca9b" o:spid="_x0000_s3079" style="position:absolute;margin-left:467.1pt;margin-top:802.95pt;width:98.2pt;height:11.25pt;z-index:25165824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03291" w:rsidRDefault="00003291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0F2EEC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0F2EEC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003291" w:rsidRDefault="00CE2592">
    <w:r>
      <w:pict>
        <v:shape id="Shape57455c61dd0f3" o:spid="_x0000_s3078" style="position:absolute;margin-left:79.35pt;margin-top:802.95pt;width:141.75pt;height:11.95pt;z-index:25165926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03291" w:rsidRDefault="00003291"/>
            </w:txbxContent>
          </v:textbox>
          <w10:wrap anchorx="page" anchory="page"/>
        </v:shape>
      </w:pict>
    </w:r>
  </w:p>
  <w:p w:rsidR="00003291" w:rsidRDefault="00CE2592">
    <w:r>
      <w:pict>
        <v:shape id="Shape57455c61dd1bd" o:spid="_x0000_s3077" style="position:absolute;margin-left:79.35pt;margin-top:248.95pt;width:98.2pt;height:37.5pt;z-index:25166028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03291" w:rsidRDefault="00003291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291" w:rsidRDefault="00CE2592">
    <w:r>
      <w:pict>
        <v:shape id="Shape57455c61dd389" o:spid="_x0000_s3076" style="position:absolute;margin-left:79.25pt;margin-top:805pt;width:141.7pt;height:12pt;z-index:25166131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03291" w:rsidRDefault="00003291"/>
            </w:txbxContent>
          </v:textbox>
          <w10:wrap anchorx="page" anchory="page"/>
        </v:shape>
      </w:pict>
    </w:r>
  </w:p>
  <w:p w:rsidR="00003291" w:rsidRDefault="00CE2592">
    <w:r>
      <w:pict>
        <v:shape id="Shape57455c61dd446" o:spid="_x0000_s3075" style="position:absolute;margin-left:467.1pt;margin-top:805pt;width:98.25pt;height:11.3pt;z-index:25166233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03291" w:rsidRDefault="00003291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0F2EEC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0F2EEC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003291" w:rsidRDefault="00CE2592">
    <w:r>
      <w:pict>
        <v:shape id="Shape57455c61dd765" o:spid="_x0000_s3074" style="position:absolute;margin-left:467.1pt;margin-top:151.65pt;width:98.2pt;height:636.7pt;z-index:25166336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03291" w:rsidRDefault="00003291">
                <w:pPr>
                  <w:pStyle w:val="Kopjeafzendgegevens"/>
                </w:pPr>
                <w:r>
                  <w:t>Directie Financieel-Economische Zaken</w:t>
                </w:r>
              </w:p>
              <w:p w:rsidR="00003291" w:rsidRDefault="00003291">
                <w:pPr>
                  <w:pStyle w:val="Afzendgegevens"/>
                </w:pPr>
                <w:r>
                  <w:t>Begroten, Budgetteren en Verantwoorden</w:t>
                </w:r>
              </w:p>
              <w:p w:rsidR="00003291" w:rsidRDefault="00003291">
                <w:pPr>
                  <w:pStyle w:val="WitregelW2"/>
                </w:pPr>
              </w:p>
              <w:p w:rsidR="00003291" w:rsidRDefault="00003291">
                <w:pPr>
                  <w:pStyle w:val="Kopjereferentiegegevens"/>
                </w:pPr>
                <w:r>
                  <w:t>Datum</w:t>
                </w:r>
              </w:p>
              <w:p w:rsidR="00003291" w:rsidRDefault="00CE2592">
                <w:pPr>
                  <w:pStyle w:val="Referentiegegevens"/>
                </w:pPr>
                <w:fldSimple w:instr=" DOCPROPERTY  &quot;Datum&quot;  \* MERGEFORMAT ">
                  <w:r w:rsidR="000F2EEC">
                    <w:t>3 juni 2016</w:t>
                  </w:r>
                </w:fldSimple>
              </w:p>
              <w:p w:rsidR="00003291" w:rsidRDefault="00003291">
                <w:pPr>
                  <w:pStyle w:val="WitregelW1"/>
                </w:pPr>
              </w:p>
              <w:p w:rsidR="00003291" w:rsidRDefault="00003291">
                <w:pPr>
                  <w:pStyle w:val="Kopjereferentiegegevens"/>
                </w:pPr>
                <w:r>
                  <w:t>Kenmerk</w:t>
                </w:r>
              </w:p>
              <w:p w:rsidR="00003291" w:rsidRDefault="00CE2592">
                <w:pPr>
                  <w:pStyle w:val="Referentiegegevens"/>
                </w:pPr>
                <w:fldSimple w:instr=" DOCPROPERTY  &quot;Kenmerk&quot;  \* MERGEFORMAT ">
                  <w:r w:rsidR="000F2EEC">
                    <w:t>2016-0000301936</w:t>
                  </w:r>
                </w:fldSimple>
              </w:p>
            </w:txbxContent>
          </v:textbox>
          <w10:wrap anchorx="page" anchory="page"/>
        </v:shape>
      </w:pict>
    </w:r>
  </w:p>
  <w:p w:rsidR="00003291" w:rsidRDefault="00CE2592">
    <w:r>
      <w:pict>
        <v:shape id="Shape57455c61de357" o:spid="_x0000_s3073" style="position:absolute;margin-left:79.35pt;margin-top:151.65pt;width:263.25pt;height:14.25pt;z-index:25166438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003291" w:rsidRDefault="00003291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1ED4F5"/>
    <w:multiLevelType w:val="multilevel"/>
    <w:tmpl w:val="D12A89C6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817D037"/>
    <w:multiLevelType w:val="multilevel"/>
    <w:tmpl w:val="B06E29C3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6669A0A"/>
    <w:multiLevelType w:val="multilevel"/>
    <w:tmpl w:val="B9535FF6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5DA6FA6"/>
    <w:multiLevelType w:val="multilevel"/>
    <w:tmpl w:val="42E3964E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A75D8347"/>
    <w:multiLevelType w:val="multilevel"/>
    <w:tmpl w:val="230EBCB5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AB3D4644"/>
    <w:multiLevelType w:val="multilevel"/>
    <w:tmpl w:val="AEC4C45F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E435A44D"/>
    <w:multiLevelType w:val="multilevel"/>
    <w:tmpl w:val="77696FA9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E995C60B"/>
    <w:multiLevelType w:val="multilevel"/>
    <w:tmpl w:val="E6D3A8E7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EDFB6088"/>
    <w:multiLevelType w:val="multilevel"/>
    <w:tmpl w:val="3C161AD5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F2F74641"/>
    <w:multiLevelType w:val="multilevel"/>
    <w:tmpl w:val="A60A966C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F988CF9F"/>
    <w:multiLevelType w:val="multilevel"/>
    <w:tmpl w:val="EF9241DA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FE400C58"/>
    <w:multiLevelType w:val="multilevel"/>
    <w:tmpl w:val="56D7956B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15BBB9"/>
    <w:multiLevelType w:val="multilevel"/>
    <w:tmpl w:val="D4008F9C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D3F441"/>
    <w:multiLevelType w:val="multilevel"/>
    <w:tmpl w:val="2E3D0FBD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410482"/>
    <w:multiLevelType w:val="multilevel"/>
    <w:tmpl w:val="074A59D2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607C6C"/>
    <w:multiLevelType w:val="multilevel"/>
    <w:tmpl w:val="451E2AC2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883B09"/>
    <w:multiLevelType w:val="multilevel"/>
    <w:tmpl w:val="528D7B8E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9AEADD"/>
    <w:multiLevelType w:val="multilevel"/>
    <w:tmpl w:val="0ED8F98B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0E5F7A"/>
    <w:multiLevelType w:val="multilevel"/>
    <w:tmpl w:val="7BC15C9C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8944FA"/>
    <w:multiLevelType w:val="multilevel"/>
    <w:tmpl w:val="A48076B7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5266DE"/>
    <w:multiLevelType w:val="multilevel"/>
    <w:tmpl w:val="0E9DCDE6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8FA55A"/>
    <w:multiLevelType w:val="multilevel"/>
    <w:tmpl w:val="8D56B780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B63158"/>
    <w:multiLevelType w:val="multilevel"/>
    <w:tmpl w:val="1D51421F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14"/>
  </w:num>
  <w:num w:numId="5">
    <w:abstractNumId w:val="3"/>
  </w:num>
  <w:num w:numId="6">
    <w:abstractNumId w:val="11"/>
  </w:num>
  <w:num w:numId="7">
    <w:abstractNumId w:val="13"/>
  </w:num>
  <w:num w:numId="8">
    <w:abstractNumId w:val="15"/>
  </w:num>
  <w:num w:numId="9">
    <w:abstractNumId w:val="2"/>
  </w:num>
  <w:num w:numId="10">
    <w:abstractNumId w:val="12"/>
  </w:num>
  <w:num w:numId="11">
    <w:abstractNumId w:val="20"/>
  </w:num>
  <w:num w:numId="12">
    <w:abstractNumId w:val="10"/>
  </w:num>
  <w:num w:numId="13">
    <w:abstractNumId w:val="4"/>
  </w:num>
  <w:num w:numId="14">
    <w:abstractNumId w:val="6"/>
  </w:num>
  <w:num w:numId="15">
    <w:abstractNumId w:val="22"/>
  </w:num>
  <w:num w:numId="16">
    <w:abstractNumId w:val="18"/>
  </w:num>
  <w:num w:numId="17">
    <w:abstractNumId w:val="7"/>
  </w:num>
  <w:num w:numId="18">
    <w:abstractNumId w:val="5"/>
  </w:num>
  <w:num w:numId="19">
    <w:abstractNumId w:val="19"/>
  </w:num>
  <w:num w:numId="20">
    <w:abstractNumId w:val="21"/>
  </w:num>
  <w:num w:numId="21">
    <w:abstractNumId w:val="1"/>
  </w:num>
  <w:num w:numId="22">
    <w:abstractNumId w:val="9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003291"/>
    <w:rsid w:val="00027DF1"/>
    <w:rsid w:val="000F2EEC"/>
    <w:rsid w:val="001D60CF"/>
    <w:rsid w:val="002A5D16"/>
    <w:rsid w:val="00301E2B"/>
    <w:rsid w:val="00370954"/>
    <w:rsid w:val="00571D03"/>
    <w:rsid w:val="005F3E32"/>
    <w:rsid w:val="006461B0"/>
    <w:rsid w:val="00660CB9"/>
    <w:rsid w:val="006759E4"/>
    <w:rsid w:val="006E752D"/>
    <w:rsid w:val="00864DD8"/>
    <w:rsid w:val="008927FE"/>
    <w:rsid w:val="00896A94"/>
    <w:rsid w:val="008C0C5F"/>
    <w:rsid w:val="00951403"/>
    <w:rsid w:val="00CE2592"/>
    <w:rsid w:val="00E35D8F"/>
    <w:rsid w:val="00ED73CA"/>
    <w:rsid w:val="00F5223C"/>
    <w:rsid w:val="00F8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1D60CF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1D60CF"/>
  </w:style>
  <w:style w:type="paragraph" w:customStyle="1" w:styleId="Afzendgegevens">
    <w:name w:val="Afzendgegevens"/>
    <w:basedOn w:val="Standaard"/>
    <w:next w:val="Standaard"/>
    <w:rsid w:val="001D60CF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1D60CF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1D60CF"/>
  </w:style>
  <w:style w:type="paragraph" w:customStyle="1" w:styleId="Artikelniveau2">
    <w:name w:val="Artikel niveau 2"/>
    <w:basedOn w:val="Standaard"/>
    <w:next w:val="Standaard"/>
    <w:rsid w:val="001D60CF"/>
  </w:style>
  <w:style w:type="paragraph" w:customStyle="1" w:styleId="ArtikelenAutorisatiebesluit">
    <w:name w:val="Artikelen Autorisatiebesluit"/>
    <w:basedOn w:val="Standaard"/>
    <w:rsid w:val="001D60CF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1D60CF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1D60CF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1D60CF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1D60CF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1D60CF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1D60CF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1D60CF"/>
  </w:style>
  <w:style w:type="paragraph" w:customStyle="1" w:styleId="Convenantletteringinspring">
    <w:name w:val="Convenant lettering inspring"/>
    <w:basedOn w:val="Standaard"/>
    <w:next w:val="Standaard"/>
    <w:rsid w:val="001D60CF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1D60CF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1D60CF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1D60CF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1D60CF"/>
  </w:style>
  <w:style w:type="paragraph" w:customStyle="1" w:styleId="Convenantstandaard">
    <w:name w:val="Convenant standaard"/>
    <w:basedOn w:val="Standaard"/>
    <w:next w:val="Standaard"/>
    <w:rsid w:val="001D60CF"/>
    <w:rPr>
      <w:sz w:val="20"/>
      <w:szCs w:val="20"/>
    </w:rPr>
  </w:style>
  <w:style w:type="paragraph" w:customStyle="1" w:styleId="ConvenantTitel">
    <w:name w:val="Convenant Titel"/>
    <w:next w:val="Standaard"/>
    <w:rsid w:val="001D60CF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1D60CF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1D60CF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1D60CF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1D60CF"/>
    <w:rPr>
      <w:b/>
      <w:smallCaps/>
    </w:rPr>
  </w:style>
  <w:style w:type="paragraph" w:customStyle="1" w:styleId="FMHDechargeverklaringOndertekening">
    <w:name w:val="FMH_Dechargeverklaring_Ondertekening"/>
    <w:rsid w:val="001D60CF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1D60CF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1D60CF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1D60CF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1D60CF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1D60CF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1D60CF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1D60CF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1D60CF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1D60CF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1D60CF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1D60CF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1D60CF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1D60CF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1D60CF"/>
  </w:style>
  <w:style w:type="paragraph" w:styleId="Inhopg5">
    <w:name w:val="toc 5"/>
    <w:basedOn w:val="Inhopg4"/>
    <w:next w:val="Standaard"/>
    <w:rsid w:val="001D60CF"/>
  </w:style>
  <w:style w:type="paragraph" w:styleId="Inhopg6">
    <w:name w:val="toc 6"/>
    <w:basedOn w:val="Inhopg5"/>
    <w:next w:val="Standaard"/>
    <w:rsid w:val="001D60CF"/>
  </w:style>
  <w:style w:type="paragraph" w:styleId="Inhopg7">
    <w:name w:val="toc 7"/>
    <w:basedOn w:val="Inhopg6"/>
    <w:next w:val="Standaard"/>
    <w:rsid w:val="001D60CF"/>
  </w:style>
  <w:style w:type="paragraph" w:styleId="Inhopg8">
    <w:name w:val="toc 8"/>
    <w:basedOn w:val="Inhopg7"/>
    <w:next w:val="Standaard"/>
    <w:rsid w:val="001D60CF"/>
  </w:style>
  <w:style w:type="paragraph" w:styleId="Inhopg9">
    <w:name w:val="toc 9"/>
    <w:basedOn w:val="Inhopg8"/>
    <w:next w:val="Standaard"/>
    <w:rsid w:val="001D60CF"/>
  </w:style>
  <w:style w:type="paragraph" w:customStyle="1" w:styleId="Kiesraadaanhef">
    <w:name w:val="Kiesraad_aanhef"/>
    <w:rsid w:val="001D60C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1D60CF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1D60CF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1D60CF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1D60CF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1D60CF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1D60CF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1D60CF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1D60CF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1D60CF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1D60CF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1D60CF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1D60CF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1D60CF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1D60CF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1D60CF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1D60CF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1D60CF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1D60CF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1D60CF"/>
    <w:rPr>
      <w:b/>
    </w:rPr>
  </w:style>
  <w:style w:type="paragraph" w:customStyle="1" w:styleId="Kopjegegevensdocument">
    <w:name w:val="Kopje gegevens document"/>
    <w:basedOn w:val="Gegevensdocument"/>
    <w:next w:val="Standaard"/>
    <w:rsid w:val="001D60CF"/>
    <w:rPr>
      <w:sz w:val="13"/>
      <w:szCs w:val="13"/>
    </w:rPr>
  </w:style>
  <w:style w:type="paragraph" w:customStyle="1" w:styleId="KopjeNota">
    <w:name w:val="Kopje Nota"/>
    <w:next w:val="Standaard"/>
    <w:rsid w:val="001D60CF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1D60CF"/>
    <w:rPr>
      <w:b/>
    </w:rPr>
  </w:style>
  <w:style w:type="paragraph" w:customStyle="1" w:styleId="LedenArt1">
    <w:name w:val="Leden_Art_1"/>
    <w:basedOn w:val="Standaard"/>
    <w:next w:val="Standaard"/>
    <w:rsid w:val="001D60CF"/>
    <w:pPr>
      <w:numPr>
        <w:numId w:val="18"/>
      </w:numPr>
    </w:pPr>
  </w:style>
  <w:style w:type="paragraph" w:customStyle="1" w:styleId="LedenArt1niv2">
    <w:name w:val="Leden_Art_1_niv2"/>
    <w:basedOn w:val="Standaard"/>
    <w:next w:val="Standaard"/>
    <w:rsid w:val="001D60CF"/>
    <w:pPr>
      <w:numPr>
        <w:ilvl w:val="1"/>
        <w:numId w:val="18"/>
      </w:numPr>
    </w:pPr>
  </w:style>
  <w:style w:type="paragraph" w:customStyle="1" w:styleId="LedenArt10">
    <w:name w:val="Leden_Art_10"/>
    <w:basedOn w:val="Standaard"/>
    <w:next w:val="Standaard"/>
    <w:rsid w:val="001D60CF"/>
    <w:pPr>
      <w:numPr>
        <w:numId w:val="19"/>
      </w:numPr>
    </w:pPr>
  </w:style>
  <w:style w:type="paragraph" w:customStyle="1" w:styleId="LedenArt10niv2">
    <w:name w:val="Leden_Art_10_niv2"/>
    <w:basedOn w:val="Standaard"/>
    <w:next w:val="Standaard"/>
    <w:rsid w:val="001D60CF"/>
    <w:pPr>
      <w:numPr>
        <w:ilvl w:val="1"/>
        <w:numId w:val="19"/>
      </w:numPr>
    </w:pPr>
  </w:style>
  <w:style w:type="paragraph" w:customStyle="1" w:styleId="LedenArt11">
    <w:name w:val="Leden_Art_11"/>
    <w:basedOn w:val="Standaard"/>
    <w:next w:val="Standaard"/>
    <w:rsid w:val="001D60CF"/>
    <w:pPr>
      <w:numPr>
        <w:numId w:val="20"/>
      </w:numPr>
    </w:pPr>
  </w:style>
  <w:style w:type="paragraph" w:customStyle="1" w:styleId="LedenArt3">
    <w:name w:val="Leden_Art_3"/>
    <w:basedOn w:val="Standaard"/>
    <w:next w:val="Standaard"/>
    <w:rsid w:val="001D60CF"/>
    <w:pPr>
      <w:numPr>
        <w:numId w:val="21"/>
      </w:numPr>
    </w:pPr>
  </w:style>
  <w:style w:type="paragraph" w:customStyle="1" w:styleId="LedenArt6">
    <w:name w:val="Leden_Art_6"/>
    <w:basedOn w:val="Standaard"/>
    <w:next w:val="Standaard"/>
    <w:rsid w:val="001D60CF"/>
    <w:pPr>
      <w:numPr>
        <w:numId w:val="22"/>
      </w:numPr>
    </w:pPr>
  </w:style>
  <w:style w:type="paragraph" w:customStyle="1" w:styleId="LedenArt6niv2">
    <w:name w:val="Leden_Art_6_niv2"/>
    <w:basedOn w:val="Standaard"/>
    <w:next w:val="Standaard"/>
    <w:rsid w:val="001D60CF"/>
    <w:pPr>
      <w:numPr>
        <w:ilvl w:val="1"/>
        <w:numId w:val="22"/>
      </w:numPr>
    </w:pPr>
  </w:style>
  <w:style w:type="paragraph" w:customStyle="1" w:styleId="LedenArt7">
    <w:name w:val="Leden_Art_7"/>
    <w:basedOn w:val="Standaard"/>
    <w:next w:val="Standaard"/>
    <w:rsid w:val="001D60CF"/>
    <w:pPr>
      <w:numPr>
        <w:numId w:val="23"/>
      </w:numPr>
    </w:pPr>
  </w:style>
  <w:style w:type="paragraph" w:customStyle="1" w:styleId="LedenArt7niv2">
    <w:name w:val="Leden_Art_7_niv2"/>
    <w:basedOn w:val="Standaard"/>
    <w:next w:val="Standaard"/>
    <w:rsid w:val="001D60CF"/>
    <w:pPr>
      <w:numPr>
        <w:ilvl w:val="1"/>
        <w:numId w:val="23"/>
      </w:numPr>
    </w:pPr>
  </w:style>
  <w:style w:type="table" w:customStyle="1" w:styleId="Logius-CelrechtsonderGrijs">
    <w:name w:val="Logius - Cel rechtsonder Grijs"/>
    <w:rsid w:val="001D60CF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1D60CF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1D60CF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1D60CF"/>
  </w:style>
  <w:style w:type="paragraph" w:customStyle="1" w:styleId="LogiusNummeringExtra">
    <w:name w:val="Logius Nummering Extra"/>
    <w:basedOn w:val="Standaard"/>
    <w:next w:val="Standaard"/>
    <w:rsid w:val="001D60CF"/>
    <w:pPr>
      <w:numPr>
        <w:numId w:val="10"/>
      </w:numPr>
    </w:pPr>
  </w:style>
  <w:style w:type="paragraph" w:customStyle="1" w:styleId="LogiusNummeringExtraLijst">
    <w:name w:val="Logius Nummering Extra Lijst"/>
    <w:basedOn w:val="Standaard"/>
    <w:next w:val="Standaard"/>
    <w:rsid w:val="001D60CF"/>
  </w:style>
  <w:style w:type="paragraph" w:customStyle="1" w:styleId="LogiusOpsomming1a">
    <w:name w:val="Logius Opsomming 1a"/>
    <w:basedOn w:val="Standaard"/>
    <w:next w:val="Standaard"/>
    <w:rsid w:val="001D60CF"/>
  </w:style>
  <w:style w:type="paragraph" w:customStyle="1" w:styleId="LogiusOpsomming1aniv1">
    <w:name w:val="Logius Opsomming 1a niv1"/>
    <w:basedOn w:val="Standaard"/>
    <w:next w:val="Standaard"/>
    <w:rsid w:val="001D60CF"/>
    <w:pPr>
      <w:numPr>
        <w:numId w:val="11"/>
      </w:numPr>
    </w:pPr>
  </w:style>
  <w:style w:type="paragraph" w:customStyle="1" w:styleId="LogiusOpsomming1aniv2">
    <w:name w:val="Logius Opsomming 1a niv2"/>
    <w:basedOn w:val="Standaard"/>
    <w:next w:val="Standaard"/>
    <w:rsid w:val="001D60CF"/>
    <w:pPr>
      <w:numPr>
        <w:ilvl w:val="1"/>
        <w:numId w:val="11"/>
      </w:numPr>
    </w:pPr>
  </w:style>
  <w:style w:type="table" w:customStyle="1" w:styleId="LogiusTabelGrijs">
    <w:name w:val="Logius Tabel Grijs"/>
    <w:rsid w:val="001D60CF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1D60CF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1D60CF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1D60CF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1D60CF"/>
  </w:style>
  <w:style w:type="table" w:customStyle="1" w:styleId="LogiusBehoeftestelling">
    <w:name w:val="Logius_Behoeftestelling"/>
    <w:rsid w:val="001D60CF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1D60CF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1D60CF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1D60CF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1D60CF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1D60CF"/>
    <w:rPr>
      <w:i/>
    </w:rPr>
  </w:style>
  <w:style w:type="paragraph" w:customStyle="1" w:styleId="Paginaeinde">
    <w:name w:val="Paginaeinde"/>
    <w:basedOn w:val="Standaard"/>
    <w:next w:val="Standaard"/>
    <w:rsid w:val="001D60CF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1D60CF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1D60CF"/>
  </w:style>
  <w:style w:type="paragraph" w:customStyle="1" w:styleId="RapportNiveau1">
    <w:name w:val="Rapport_Niveau_1"/>
    <w:basedOn w:val="Standaard"/>
    <w:next w:val="Standaard"/>
    <w:rsid w:val="001D60CF"/>
    <w:pPr>
      <w:numPr>
        <w:numId w:val="12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1D60CF"/>
    <w:pPr>
      <w:numPr>
        <w:ilvl w:val="1"/>
        <w:numId w:val="12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1D60CF"/>
    <w:pPr>
      <w:numPr>
        <w:ilvl w:val="2"/>
        <w:numId w:val="12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1D60CF"/>
    <w:pPr>
      <w:numPr>
        <w:ilvl w:val="3"/>
        <w:numId w:val="12"/>
      </w:numPr>
    </w:pPr>
  </w:style>
  <w:style w:type="paragraph" w:customStyle="1" w:styleId="RapportNiveau5">
    <w:name w:val="Rapport_Niveau_5"/>
    <w:basedOn w:val="Standaard"/>
    <w:next w:val="Standaard"/>
    <w:rsid w:val="001D60CF"/>
    <w:pPr>
      <w:numPr>
        <w:ilvl w:val="4"/>
        <w:numId w:val="12"/>
      </w:numPr>
    </w:pPr>
  </w:style>
  <w:style w:type="paragraph" w:customStyle="1" w:styleId="RapportNiveau6">
    <w:name w:val="Rapport_Niveau_6"/>
    <w:basedOn w:val="Standaard"/>
    <w:next w:val="Standaard"/>
    <w:rsid w:val="001D60CF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1D60CF"/>
    <w:pPr>
      <w:numPr>
        <w:numId w:val="13"/>
      </w:numPr>
    </w:pPr>
  </w:style>
  <w:style w:type="paragraph" w:customStyle="1" w:styleId="RCStreepje">
    <w:name w:val="RC Streepje"/>
    <w:basedOn w:val="Standaard"/>
    <w:next w:val="Standaard"/>
    <w:rsid w:val="001D60CF"/>
  </w:style>
  <w:style w:type="paragraph" w:customStyle="1" w:styleId="RCabc">
    <w:name w:val="RC_abc"/>
    <w:basedOn w:val="Standaard"/>
    <w:next w:val="Standaard"/>
    <w:rsid w:val="001D60CF"/>
  </w:style>
  <w:style w:type="paragraph" w:customStyle="1" w:styleId="RCabcalinea">
    <w:name w:val="RC_abc alinea"/>
    <w:basedOn w:val="Standaard"/>
    <w:next w:val="Standaard"/>
    <w:rsid w:val="001D60CF"/>
    <w:pPr>
      <w:numPr>
        <w:numId w:val="14"/>
      </w:numPr>
    </w:pPr>
  </w:style>
  <w:style w:type="paragraph" w:customStyle="1" w:styleId="Referentiegegevens">
    <w:name w:val="Referentiegegevens"/>
    <w:next w:val="Standaard"/>
    <w:rsid w:val="001D60CF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1D60CF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1D60CF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1D60CF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1D60CF"/>
    <w:pPr>
      <w:numPr>
        <w:ilvl w:val="2"/>
        <w:numId w:val="15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1D60CF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1D60CF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1D60CF"/>
    <w:pPr>
      <w:numPr>
        <w:ilvl w:val="5"/>
        <w:numId w:val="15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1D60CF"/>
    <w:pPr>
      <w:numPr>
        <w:numId w:val="15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1D60CF"/>
    <w:pPr>
      <w:numPr>
        <w:ilvl w:val="1"/>
        <w:numId w:val="15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1D60CF"/>
    <w:pPr>
      <w:numPr>
        <w:ilvl w:val="3"/>
        <w:numId w:val="15"/>
      </w:numPr>
    </w:pPr>
  </w:style>
  <w:style w:type="paragraph" w:customStyle="1" w:styleId="Robrfvniv5">
    <w:name w:val="Robrfvniv5"/>
    <w:basedOn w:val="Standaard"/>
    <w:next w:val="Standaard"/>
    <w:rsid w:val="001D60CF"/>
    <w:pPr>
      <w:numPr>
        <w:ilvl w:val="4"/>
        <w:numId w:val="15"/>
      </w:numPr>
    </w:pPr>
  </w:style>
  <w:style w:type="paragraph" w:customStyle="1" w:styleId="Robrfvopsommingslijst">
    <w:name w:val="Robrfvopsommingslijst"/>
    <w:basedOn w:val="Standaard"/>
    <w:next w:val="Standaard"/>
    <w:rsid w:val="001D60CF"/>
  </w:style>
  <w:style w:type="paragraph" w:customStyle="1" w:styleId="Rubricering">
    <w:name w:val="Rubricering"/>
    <w:next w:val="Standaard"/>
    <w:rsid w:val="001D60CF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1D60CF"/>
  </w:style>
  <w:style w:type="paragraph" w:customStyle="1" w:styleId="RVIGLetteropsomming">
    <w:name w:val="RVIG Letteropsomming"/>
    <w:basedOn w:val="Standaard"/>
    <w:next w:val="Standaard"/>
    <w:rsid w:val="001D60CF"/>
  </w:style>
  <w:style w:type="paragraph" w:customStyle="1" w:styleId="RvIGOpsomming">
    <w:name w:val="RvIG Opsomming"/>
    <w:basedOn w:val="Standaard"/>
    <w:next w:val="Standaard"/>
    <w:rsid w:val="001D60CF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1D60CF"/>
    <w:pPr>
      <w:tabs>
        <w:tab w:val="left" w:pos="5930"/>
      </w:tabs>
    </w:pPr>
  </w:style>
  <w:style w:type="table" w:customStyle="1" w:styleId="RViGTabelFormulieren">
    <w:name w:val="RViG Tabel Formulieren"/>
    <w:rsid w:val="001D60CF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1D60CF"/>
    <w:pPr>
      <w:numPr>
        <w:numId w:val="16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1D60CF"/>
    <w:pPr>
      <w:numPr>
        <w:numId w:val="17"/>
      </w:numPr>
      <w:spacing w:after="240"/>
    </w:pPr>
  </w:style>
  <w:style w:type="paragraph" w:customStyle="1" w:styleId="Slotzin">
    <w:name w:val="Slotzin"/>
    <w:basedOn w:val="Standaard"/>
    <w:next w:val="Standaard"/>
    <w:rsid w:val="001D60CF"/>
  </w:style>
  <w:style w:type="paragraph" w:customStyle="1" w:styleId="SSC-ICTAanhef">
    <w:name w:val="SSC-ICT Aanhef"/>
    <w:basedOn w:val="Standaard"/>
    <w:next w:val="Standaard"/>
    <w:rsid w:val="001D60CF"/>
    <w:pPr>
      <w:spacing w:before="100" w:after="240"/>
    </w:pPr>
  </w:style>
  <w:style w:type="table" w:customStyle="1" w:styleId="SSC-ICTTabellijnen">
    <w:name w:val="SSC-ICT Tabel lijnen"/>
    <w:rsid w:val="001D60C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1D60CF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1D60CF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1D60CF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1D60CF"/>
    <w:rPr>
      <w:i/>
    </w:rPr>
  </w:style>
  <w:style w:type="paragraph" w:customStyle="1" w:styleId="StandaardGrijsgemarkeerd">
    <w:name w:val="Standaard Grijs gemarkeerd"/>
    <w:basedOn w:val="Standaard"/>
    <w:next w:val="Standaard"/>
    <w:rsid w:val="001D60CF"/>
    <w:pPr>
      <w:shd w:val="clear" w:color="auto" w:fill="B2B2B2"/>
    </w:pPr>
  </w:style>
  <w:style w:type="paragraph" w:customStyle="1" w:styleId="StandaardKleinKapitaal">
    <w:name w:val="Standaard Klein Kapitaal"/>
    <w:basedOn w:val="Standaard"/>
    <w:next w:val="Standaard"/>
    <w:rsid w:val="001D60CF"/>
    <w:rPr>
      <w:smallCaps/>
    </w:rPr>
  </w:style>
  <w:style w:type="paragraph" w:customStyle="1" w:styleId="Standaardtabeltekst">
    <w:name w:val="Standaard tabel tekst"/>
    <w:basedOn w:val="Standaard"/>
    <w:next w:val="Standaard"/>
    <w:rsid w:val="001D60CF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1D60CF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1D60CF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1D60CF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1D60CF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1D60CF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1D60CF"/>
    <w:rPr>
      <w:b/>
    </w:rPr>
  </w:style>
  <w:style w:type="paragraph" w:customStyle="1" w:styleId="Subtitelpersbericht">
    <w:name w:val="Subtitel persbericht"/>
    <w:basedOn w:val="Titelpersbericht"/>
    <w:next w:val="Standaard"/>
    <w:rsid w:val="001D60CF"/>
    <w:rPr>
      <w:b w:val="0"/>
    </w:rPr>
  </w:style>
  <w:style w:type="paragraph" w:customStyle="1" w:styleId="SubtitelRapport">
    <w:name w:val="Subtitel Rapport"/>
    <w:next w:val="Standaard"/>
    <w:rsid w:val="001D60CF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1D60CF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1D60C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1D60CF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1D60CF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1D60CF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1D60CF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1D60CF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1D60CF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1D60CF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1D60CF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1D60CF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1D60CF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1D60CF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1D60CF"/>
    <w:rPr>
      <w:b/>
    </w:rPr>
  </w:style>
  <w:style w:type="paragraph" w:customStyle="1" w:styleId="Voetnoot">
    <w:name w:val="Voetnoot"/>
    <w:basedOn w:val="Standaard"/>
    <w:rsid w:val="001D60CF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1D60CF"/>
    <w:rPr>
      <w:color w:val="FF0000"/>
      <w:sz w:val="16"/>
      <w:szCs w:val="16"/>
    </w:rPr>
  </w:style>
  <w:style w:type="table" w:customStyle="1" w:styleId="VTWTabelOnderdeel1">
    <w:name w:val="VTW Tabel Onderdeel 1"/>
    <w:rsid w:val="001D60CF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1D60CF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1D60CF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1D60CF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1D60CF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1D60CF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1D60CF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1D60CF"/>
    <w:rPr>
      <w:sz w:val="20"/>
      <w:szCs w:val="20"/>
    </w:rPr>
  </w:style>
  <w:style w:type="paragraph" w:customStyle="1" w:styleId="WitregelNota8pt">
    <w:name w:val="Witregel Nota 8pt"/>
    <w:next w:val="Standaard"/>
    <w:rsid w:val="001D60CF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1D60CF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1D60CF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1D60CF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1D60CF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1D60CF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1D60CF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1D60CF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1D60CF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1D60CF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1D60CF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1D60CF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1D60CF"/>
  </w:style>
  <w:style w:type="paragraph" w:customStyle="1" w:styleId="WobBijlageLedenArtikel10">
    <w:name w:val="Wob_Bijlage_Leden_Artikel_10"/>
    <w:basedOn w:val="Standaard"/>
    <w:next w:val="Standaard"/>
    <w:rsid w:val="001D60CF"/>
  </w:style>
  <w:style w:type="paragraph" w:customStyle="1" w:styleId="WobBijlageLedenArtikel11">
    <w:name w:val="Wob_Bijlage_Leden_Artikel_11"/>
    <w:basedOn w:val="Standaard"/>
    <w:next w:val="Standaard"/>
    <w:rsid w:val="001D60CF"/>
  </w:style>
  <w:style w:type="paragraph" w:customStyle="1" w:styleId="WobBijlageLedenArtikel3">
    <w:name w:val="Wob_Bijlage_Leden_Artikel_3"/>
    <w:basedOn w:val="Standaard"/>
    <w:next w:val="Standaard"/>
    <w:rsid w:val="001D60CF"/>
  </w:style>
  <w:style w:type="paragraph" w:customStyle="1" w:styleId="WobBijlageLedenArtikel6">
    <w:name w:val="Wob_Bijlage_Leden_Artikel_6"/>
    <w:basedOn w:val="Standaard"/>
    <w:next w:val="Standaard"/>
    <w:rsid w:val="001D60CF"/>
  </w:style>
  <w:style w:type="paragraph" w:customStyle="1" w:styleId="WobBijlageLedenArtikel7">
    <w:name w:val="Wob_Bijlage_Leden_Artikel_7"/>
    <w:basedOn w:val="Standaard"/>
    <w:next w:val="Standaard"/>
    <w:rsid w:val="001D60CF"/>
  </w:style>
  <w:style w:type="paragraph" w:customStyle="1" w:styleId="Workaroundalineatekstblok">
    <w:name w:val="Workaround alinea tekstblok"/>
    <w:rsid w:val="001D60CF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1D60CF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1D60CF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1D60CF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1D60CF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571D0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71D0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571D0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71D0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webSetting" Target="webSettings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2016-05-25T08:03:00.0000000Z</dcterms:created>
  <dcterms:modified xsi:type="dcterms:W3CDTF">2016-06-03T14:46:00.0000000Z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Antwoorden op de schriftelijke Kamervragen 34475 (IV) en 34475 (VII)</vt:lpwstr>
  </property>
  <property fmtid="{D5CDD505-2E9C-101B-9397-08002B2CF9AE}" pid="4" name="Datum">
    <vt:lpwstr>3 juni 2016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</vt:lpwstr>
  </property>
  <property fmtid="{D5CDD505-2E9C-101B-9397-08002B2CF9AE}" pid="7" name="Kenmerk">
    <vt:lpwstr>2016-0000301936</vt:lpwstr>
  </property>
  <property fmtid="{D5CDD505-2E9C-101B-9397-08002B2CF9AE}" pid="8" name="UwKenmerk">
    <vt:lpwstr/>
  </property>
  <property fmtid="{D5CDD505-2E9C-101B-9397-08002B2CF9AE}" pid="9" name="ContentTypeId">
    <vt:lpwstr>0x0101007D85728CD9977842A1FAB8C9E4BFC103</vt:lpwstr>
  </property>
</Properties>
</file>