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B6" w:rsidP="00A02AB6" w:rsidRDefault="00A02AB6">
      <w:pPr>
        <w:pStyle w:val="Huisstijl-Aanhef"/>
      </w:pPr>
      <w:bookmarkStart w:name="_GoBack" w:id="0"/>
      <w:bookmarkEnd w:id="0"/>
      <w:r>
        <w:t>G</w:t>
      </w:r>
      <w:r w:rsidR="007E1E3A">
        <w:t>eachte V</w:t>
      </w:r>
      <w:r>
        <w:t>oorzitter,</w:t>
      </w:r>
    </w:p>
    <w:p w:rsidR="00A02AB6" w:rsidP="00A02AB6" w:rsidRDefault="00A02AB6">
      <w:pPr>
        <w:rPr>
          <w:lang w:eastAsia="zh-CN" w:bidi="hi-IN"/>
        </w:rPr>
      </w:pPr>
      <w:r>
        <w:rPr>
          <w:lang w:eastAsia="zh-CN" w:bidi="hi-IN"/>
        </w:rPr>
        <w:t xml:space="preserve">Hierbij </w:t>
      </w:r>
      <w:r w:rsidR="007E1E3A">
        <w:rPr>
          <w:lang w:eastAsia="zh-CN" w:bidi="hi-IN"/>
        </w:rPr>
        <w:t>stuur</w:t>
      </w:r>
      <w:r>
        <w:rPr>
          <w:lang w:eastAsia="zh-CN" w:bidi="hi-IN"/>
        </w:rPr>
        <w:t xml:space="preserve"> ik u de antwoorden op de vr</w:t>
      </w:r>
      <w:r w:rsidR="007E1E3A">
        <w:rPr>
          <w:lang w:eastAsia="zh-CN" w:bidi="hi-IN"/>
        </w:rPr>
        <w:t>agen die gesteld zijn over de 17</w:t>
      </w:r>
      <w:r w:rsidRPr="00A02AB6">
        <w:rPr>
          <w:vertAlign w:val="superscript"/>
          <w:lang w:eastAsia="zh-CN" w:bidi="hi-IN"/>
        </w:rPr>
        <w:t>e</w:t>
      </w:r>
      <w:r>
        <w:rPr>
          <w:lang w:eastAsia="zh-CN" w:bidi="hi-IN"/>
        </w:rPr>
        <w:t xml:space="preserve"> halfjaarsrapportage Belastingdienst. </w:t>
      </w:r>
    </w:p>
    <w:p w:rsidR="00A02AB6" w:rsidP="00A02AB6" w:rsidRDefault="00A02AB6">
      <w:pPr>
        <w:rPr>
          <w:lang w:eastAsia="zh-CN" w:bidi="hi-IN"/>
        </w:rPr>
      </w:pPr>
    </w:p>
    <w:p w:rsidR="00A02AB6" w:rsidP="00A02AB6" w:rsidRDefault="00A02AB6">
      <w:pPr>
        <w:pStyle w:val="Huisstijl-Slotzin"/>
      </w:pPr>
      <w:r>
        <w:t>Hoogachtend,</w:t>
      </w:r>
    </w:p>
    <w:p w:rsidR="002C6415" w:rsidP="00A02AB6" w:rsidRDefault="007E1E3A">
      <w:pPr>
        <w:pStyle w:val="Huisstijl-Ondertekening"/>
      </w:pPr>
      <w:r>
        <w:t>D</w:t>
      </w:r>
      <w:r w:rsidR="00A02AB6">
        <w:t>e staatssecretaris van Financiën,</w:t>
      </w:r>
      <w:r w:rsidR="00A02AB6">
        <w:br/>
      </w:r>
      <w:r w:rsidR="00A02AB6">
        <w:br/>
      </w:r>
      <w:r w:rsidR="00A02AB6">
        <w:br/>
      </w:r>
    </w:p>
    <w:p w:rsidR="00A02AB6" w:rsidP="00A02AB6" w:rsidRDefault="00A02AB6">
      <w:pPr>
        <w:pStyle w:val="Huisstijl-Ondertekening"/>
      </w:pPr>
      <w:r>
        <w:br/>
      </w:r>
      <w:r>
        <w:br/>
        <w:t>Eric Wiebes</w:t>
      </w:r>
    </w:p>
    <w:p w:rsidR="00A02AB6" w:rsidP="00A02AB6" w:rsidRDefault="00A02AB6"/>
    <w:sectPr w:rsidR="00A02AB6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8C" w:rsidRDefault="00C0688C">
      <w:pPr>
        <w:spacing w:line="240" w:lineRule="auto"/>
      </w:pPr>
      <w:r>
        <w:separator/>
      </w:r>
    </w:p>
  </w:endnote>
  <w:endnote w:type="continuationSeparator" w:id="0">
    <w:p w:rsidR="00C0688C" w:rsidRDefault="00C0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9F" w:rsidRDefault="0095609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7E1E3A">
      <w:trPr>
        <w:trHeight w:hRule="exact" w:val="240"/>
      </w:trPr>
      <w:tc>
        <w:tcPr>
          <w:tcW w:w="7752" w:type="dxa"/>
          <w:shd w:val="clear" w:color="auto" w:fill="auto"/>
        </w:tcPr>
        <w:p w:rsidR="007E1E3A" w:rsidRDefault="007E1E3A"/>
      </w:tc>
      <w:tc>
        <w:tcPr>
          <w:tcW w:w="2148" w:type="dxa"/>
        </w:tcPr>
        <w:p w:rsidR="007E1E3A" w:rsidRDefault="007E1E3A">
          <w:pPr>
            <w:pStyle w:val="Huisstijl-Paginanummer"/>
          </w:pPr>
          <w:r>
            <w:t>Pagina </w:t>
          </w:r>
          <w:fldSimple w:instr=" PAGE    \* MERGEFORMAT ">
            <w:r w:rsidR="0095609F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95609F">
              <w:rPr>
                <w:noProof/>
              </w:rPr>
              <w:t>1</w:t>
            </w:r>
          </w:fldSimple>
        </w:p>
      </w:tc>
    </w:tr>
  </w:tbl>
  <w:p w:rsidR="007E1E3A" w:rsidRDefault="00371FC5">
    <w:pPr>
      <w:pStyle w:val="Huisstijl-Rubricering"/>
    </w:pPr>
    <w:r>
      <w:fldChar w:fldCharType="begin"/>
    </w:r>
    <w:r w:rsidR="007E1E3A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7E1E3A">
      <w:trPr>
        <w:trHeight w:hRule="exact" w:val="240"/>
      </w:trPr>
      <w:tc>
        <w:tcPr>
          <w:tcW w:w="7752" w:type="dxa"/>
          <w:shd w:val="clear" w:color="auto" w:fill="auto"/>
        </w:tcPr>
        <w:p w:rsidR="007E1E3A" w:rsidRDefault="00371FC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E1E3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7E1E3A" w:rsidRDefault="007E1E3A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95609F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95609F">
              <w:rPr>
                <w:noProof/>
              </w:rPr>
              <w:t>1</w:t>
            </w:r>
          </w:fldSimple>
        </w:p>
      </w:tc>
    </w:tr>
  </w:tbl>
  <w:p w:rsidR="007E1E3A" w:rsidRDefault="007E1E3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8C" w:rsidRDefault="00C0688C">
      <w:pPr>
        <w:spacing w:line="240" w:lineRule="auto"/>
      </w:pPr>
      <w:r>
        <w:separator/>
      </w:r>
    </w:p>
  </w:footnote>
  <w:footnote w:type="continuationSeparator" w:id="0">
    <w:p w:rsidR="00C0688C" w:rsidRDefault="00C068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9F" w:rsidRDefault="0095609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3A" w:rsidRDefault="007E1E3A" w:rsidP="00A17AF3">
    <w:pPr>
      <w:pStyle w:val="Huisstijl-Afzendgegevenskop"/>
      <w:framePr w:w="2103" w:h="12013" w:hRule="exact" w:hSpace="180" w:wrap="around" w:vAnchor="page" w:hAnchor="page" w:x="9316" w:y="3022"/>
    </w:pPr>
    <w:proofErr w:type="spellStart"/>
    <w:r w:rsidRPr="00B96746">
      <w:t>Directoraat-Generaal</w:t>
    </w:r>
    <w:proofErr w:type="spellEnd"/>
    <w:r w:rsidRPr="00B96746">
      <w:t xml:space="preserve"> Belastingdienst</w:t>
    </w:r>
  </w:p>
  <w:p w:rsidR="007E1E3A" w:rsidRDefault="007E1E3A" w:rsidP="00A17AF3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7E1E3A" w:rsidRPr="00FD21B8" w:rsidRDefault="007E1E3A" w:rsidP="00A17AF3">
    <w:pPr>
      <w:pStyle w:val="Huisstijl-Referentiegegevens"/>
      <w:framePr w:w="2103" w:h="12013" w:hRule="exact" w:hSpace="180" w:wrap="around" w:vAnchor="page" w:hAnchor="page" w:x="9316" w:y="3022"/>
    </w:pPr>
    <w:r w:rsidRPr="00B96746">
      <w:t>DGB/</w:t>
    </w:r>
    <w:r w:rsidR="00371FC5">
      <w:fldChar w:fldCharType="begin"/>
    </w:r>
    <w:r>
      <w:instrText xml:space="preserve"> DOCPROPERTY  Kenmerk  \* MERGEFORMAT </w:instrText>
    </w:r>
    <w:r w:rsidR="00371FC5">
      <w:fldChar w:fldCharType="end"/>
    </w:r>
    <w:r w:rsidRPr="00C8655C">
      <w:t xml:space="preserve"> </w:t>
    </w:r>
    <w:r w:rsidRPr="00B96746">
      <w:t>U</w:t>
    </w:r>
  </w:p>
  <w:p w:rsidR="007E1E3A" w:rsidRDefault="007E1E3A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3A" w:rsidRDefault="007E1E3A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B96746">
      <w:t>Directoraat-Generaal</w:t>
    </w:r>
    <w:proofErr w:type="spellEnd"/>
    <w:r w:rsidRPr="00B96746">
      <w:t xml:space="preserve"> Belastingdienst</w:t>
    </w:r>
  </w:p>
  <w:p w:rsidR="007E1E3A" w:rsidRDefault="007E1E3A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7E1E3A" w:rsidRDefault="007E1E3A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7E1E3A" w:rsidRDefault="007E1E3A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7E1E3A" w:rsidRDefault="007E1E3A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7E1E3A" w:rsidRDefault="007E1E3A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7E1E3A" w:rsidRDefault="007E1E3A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7E1E3A" w:rsidRDefault="007E1E3A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DGB/</w:t>
    </w:r>
    <w:r w:rsidR="00371FC5">
      <w:fldChar w:fldCharType="begin"/>
    </w:r>
    <w:r>
      <w:instrText xml:space="preserve"> DOCPROPERTY  Kenmerk  \* MERGEFORMAT </w:instrText>
    </w:r>
    <w:r w:rsidR="00371FC5">
      <w:fldChar w:fldCharType="end"/>
    </w:r>
    <w:r w:rsidRPr="00C8655C">
      <w:t xml:space="preserve"> </w:t>
    </w:r>
    <w:r>
      <w:t>2016/2476</w:t>
    </w:r>
    <w:r w:rsidRPr="00B96746">
      <w:t>U</w:t>
    </w:r>
  </w:p>
  <w:p w:rsidR="007E1E3A" w:rsidRDefault="007E1E3A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7E1E3A" w:rsidRDefault="00371FC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7E1E3A">
      <w:instrText xml:space="preserve"> DOCPROPERTY  UwKenmerk  \* MERGEFORMAT </w:instrText>
    </w:r>
    <w:r>
      <w:fldChar w:fldCharType="end"/>
    </w:r>
  </w:p>
  <w:p w:rsidR="007E1E3A" w:rsidRDefault="00371FC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7E1E3A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7E1E3A" w:rsidRDefault="007E1E3A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7E1E3A" w:rsidRDefault="007E1E3A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E1E3A" w:rsidRDefault="007E1E3A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7E1E3A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7E1E3A" w:rsidRDefault="007E1E3A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7E1E3A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7E1E3A" w:rsidRDefault="00371FC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E1E3A">
            <w:instrText xml:space="preserve"> DOCPROPERTY  Rubricering  \* MERGEFORMAT </w:instrText>
          </w:r>
          <w:r>
            <w:fldChar w:fldCharType="end"/>
          </w:r>
        </w:p>
        <w:p w:rsidR="007E1E3A" w:rsidRDefault="007E1E3A" w:rsidP="003C258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Voorzitter van de Tweede Kamer der Staten-Generaal</w:t>
          </w:r>
        </w:p>
        <w:p w:rsidR="007E1E3A" w:rsidRDefault="007E1E3A" w:rsidP="003C258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7E1E3A" w:rsidRDefault="007E1E3A" w:rsidP="003C258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  <w:r w:rsidR="00371FC5">
            <w:fldChar w:fldCharType="begin"/>
          </w:r>
          <w:r>
            <w:instrText xml:space="preserve"> DOCPROPERTY  Aan  \* MERGEFORMAT </w:instrText>
          </w:r>
          <w:r w:rsidR="00371FC5">
            <w:fldChar w:fldCharType="end"/>
          </w:r>
          <w:r w:rsidR="00371FC5">
            <w:fldChar w:fldCharType="begin"/>
          </w:r>
          <w:r>
            <w:instrText xml:space="preserve"> DOCPROPERTY  Aan  \* MERGEFORMAT </w:instrText>
          </w:r>
          <w:r w:rsidR="00371FC5">
            <w:fldChar w:fldCharType="end"/>
          </w:r>
        </w:p>
      </w:tc>
    </w:tr>
    <w:tr w:rsidR="007E1E3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7E1E3A" w:rsidRDefault="007E1E3A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E1E3A">
      <w:trPr>
        <w:trHeight w:val="240"/>
      </w:trPr>
      <w:tc>
        <w:tcPr>
          <w:tcW w:w="742" w:type="dxa"/>
          <w:shd w:val="clear" w:color="auto" w:fill="auto"/>
        </w:tcPr>
        <w:p w:rsidR="007E1E3A" w:rsidRDefault="007E1E3A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7E1E3A" w:rsidRDefault="0095609F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25 mei 2016</w:t>
          </w:r>
        </w:p>
      </w:tc>
    </w:tr>
    <w:tr w:rsidR="007E1E3A">
      <w:trPr>
        <w:trHeight w:val="240"/>
      </w:trPr>
      <w:tc>
        <w:tcPr>
          <w:tcW w:w="742" w:type="dxa"/>
          <w:shd w:val="clear" w:color="auto" w:fill="auto"/>
        </w:tcPr>
        <w:p w:rsidR="007E1E3A" w:rsidRDefault="007E1E3A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7E1E3A" w:rsidRPr="00A17AF3" w:rsidRDefault="007E1E3A" w:rsidP="007E1E3A">
          <w:pPr>
            <w:rPr>
              <w:szCs w:val="18"/>
            </w:rPr>
          </w:pPr>
          <w:r>
            <w:rPr>
              <w:szCs w:val="18"/>
            </w:rPr>
            <w:t>Aanbieding antwoorden op de schriftelijke vragen over de 17</w:t>
          </w:r>
          <w:r w:rsidRPr="00B2404C">
            <w:rPr>
              <w:szCs w:val="18"/>
              <w:vertAlign w:val="superscript"/>
            </w:rPr>
            <w:t>e</w:t>
          </w:r>
          <w:r>
            <w:rPr>
              <w:szCs w:val="18"/>
            </w:rPr>
            <w:t xml:space="preserve"> halfjaarsrapportage Belastingdienst</w:t>
          </w:r>
        </w:p>
      </w:tc>
    </w:tr>
  </w:tbl>
  <w:p w:rsidR="007E1E3A" w:rsidRDefault="007E1E3A">
    <w:pPr>
      <w:pStyle w:val="Koptekst"/>
    </w:pPr>
  </w:p>
  <w:p w:rsidR="007E1E3A" w:rsidRDefault="007E1E3A">
    <w:pPr>
      <w:pStyle w:val="Koptekst"/>
    </w:pPr>
  </w:p>
  <w:p w:rsidR="007E1E3A" w:rsidRDefault="007E1E3A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B733C0"/>
    <w:rsid w:val="000B483A"/>
    <w:rsid w:val="000B7976"/>
    <w:rsid w:val="001051EB"/>
    <w:rsid w:val="00113AE1"/>
    <w:rsid w:val="001378F2"/>
    <w:rsid w:val="00191478"/>
    <w:rsid w:val="002C6415"/>
    <w:rsid w:val="00371FC5"/>
    <w:rsid w:val="003C2589"/>
    <w:rsid w:val="0040714C"/>
    <w:rsid w:val="004B3AB8"/>
    <w:rsid w:val="00535F0A"/>
    <w:rsid w:val="00551A5A"/>
    <w:rsid w:val="00561F2D"/>
    <w:rsid w:val="005D7103"/>
    <w:rsid w:val="00623000"/>
    <w:rsid w:val="006C6495"/>
    <w:rsid w:val="007E1E3A"/>
    <w:rsid w:val="0085257A"/>
    <w:rsid w:val="00911C9F"/>
    <w:rsid w:val="0094716C"/>
    <w:rsid w:val="0095609F"/>
    <w:rsid w:val="00972FDC"/>
    <w:rsid w:val="009D7BC1"/>
    <w:rsid w:val="009E3C15"/>
    <w:rsid w:val="00A02AB6"/>
    <w:rsid w:val="00A17AF3"/>
    <w:rsid w:val="00A53C3D"/>
    <w:rsid w:val="00AB3EF9"/>
    <w:rsid w:val="00AE70BA"/>
    <w:rsid w:val="00B733C0"/>
    <w:rsid w:val="00B96746"/>
    <w:rsid w:val="00BB26AB"/>
    <w:rsid w:val="00BE3F1B"/>
    <w:rsid w:val="00C0688C"/>
    <w:rsid w:val="00C8655C"/>
    <w:rsid w:val="00C90F2C"/>
    <w:rsid w:val="00CE728B"/>
    <w:rsid w:val="00D11C3B"/>
    <w:rsid w:val="00D67849"/>
    <w:rsid w:val="00DA11C1"/>
    <w:rsid w:val="00E05A5B"/>
    <w:rsid w:val="00E81A4D"/>
    <w:rsid w:val="00E829DD"/>
    <w:rsid w:val="00EA78EE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2AB6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G_AP\AppData\Local\Microsoft\Windows\Temporary%20Internet%20Files\Content.IE5\IG85F5CY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2016-05-23T07:26:00.0000000Z</lastPrinted>
  <dcterms:created xsi:type="dcterms:W3CDTF">2016-05-23T10:48:00.0000000Z</dcterms:created>
  <dcterms:modified xsi:type="dcterms:W3CDTF">2016-05-25T11:51:00.0000000Z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antwoorden op de schriftelijke vragen over de 16e haljaarsrapportage Belastingdienst</vt:lpwstr>
  </property>
  <property fmtid="{D5CDD505-2E9C-101B-9397-08002B2CF9AE}" pid="4" name="Datum">
    <vt:lpwstr>7 oktober 2015</vt:lpwstr>
  </property>
  <property fmtid="{D5CDD505-2E9C-101B-9397-08002B2CF9AE}" pid="5" name="Kenmerk">
    <vt:lpwstr/>
  </property>
  <property fmtid="{D5CDD505-2E9C-101B-9397-08002B2CF9AE}" pid="6" name="UwKenmerk">
    <vt:lpwstr/>
  </property>
  <property fmtid="{D5CDD505-2E9C-101B-9397-08002B2CF9AE}" pid="7" name="Aan">
    <vt:lpwstr/>
  </property>
  <property fmtid="{D5CDD505-2E9C-101B-9397-08002B2CF9AE}" pid="8" name="Rubricering">
    <vt:lpwstr/>
  </property>
  <property fmtid="{D5CDD505-2E9C-101B-9397-08002B2CF9AE}" pid="9" name="ContentTypeId">
    <vt:lpwstr>0x010100F1EA44BC7A542244BC72F4197B912EE4</vt:lpwstr>
  </property>
</Properties>
</file>