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151287">
      <w:r>
        <w:t>2016Z09488</w:t>
      </w:r>
      <w:bookmarkStart w:name="_GoBack" w:id="0"/>
      <w:bookmarkEnd w:id="0"/>
    </w:p>
    <w:p w:rsidR="00151287" w:rsidRDefault="00151287"/>
    <w:p w:rsidR="00151287" w:rsidRDefault="00151287">
      <w:r>
        <w:t>Rondvraagpunt Renske Leijten</w:t>
      </w:r>
    </w:p>
    <w:p w:rsidR="00151287" w:rsidRDefault="00151287"/>
    <w:p w:rsidRPr="00151287" w:rsidR="00151287" w:rsidP="00151287" w:rsidRDefault="00151287">
      <w:bookmarkStart w:name="_MailOriginal" w:id="1"/>
    </w:p>
    <w:p w:rsidRPr="00151287" w:rsidR="00151287" w:rsidP="00151287" w:rsidRDefault="00151287">
      <w:r w:rsidRPr="00151287">
        <w:rPr>
          <w:b/>
          <w:bCs/>
        </w:rPr>
        <w:t>Van:</w:t>
      </w:r>
      <w:r w:rsidRPr="00151287">
        <w:t xml:space="preserve"> Post, F. </w:t>
      </w:r>
      <w:r w:rsidRPr="00151287">
        <w:br/>
      </w:r>
      <w:r w:rsidRPr="00151287">
        <w:rPr>
          <w:b/>
          <w:bCs/>
        </w:rPr>
        <w:t>Verzonden:</w:t>
      </w:r>
      <w:r w:rsidRPr="00151287">
        <w:t xml:space="preserve"> dinsdag 17 mei 2016 15:17</w:t>
      </w:r>
      <w:r w:rsidRPr="00151287">
        <w:br/>
      </w:r>
      <w:r w:rsidRPr="00151287">
        <w:rPr>
          <w:b/>
          <w:bCs/>
        </w:rPr>
        <w:t>Aan:</w:t>
      </w:r>
      <w:r w:rsidRPr="00151287">
        <w:t xml:space="preserve"> Teunissen Ton</w:t>
      </w:r>
      <w:r w:rsidRPr="00151287">
        <w:br/>
      </w:r>
      <w:r w:rsidRPr="00151287">
        <w:rPr>
          <w:b/>
          <w:bCs/>
        </w:rPr>
        <w:t>CC:</w:t>
      </w:r>
      <w:r w:rsidRPr="00151287">
        <w:t xml:space="preserve"> r. </w:t>
      </w:r>
      <w:hyperlink w:history="1" r:id="rId5">
        <w:proofErr w:type="spellStart"/>
        <w:r w:rsidRPr="00151287">
          <w:rPr>
            <w:rStyle w:val="Hyperlink"/>
            <w:color w:val="auto"/>
          </w:rPr>
          <w:t>leijten</w:t>
        </w:r>
        <w:proofErr w:type="spellEnd"/>
        <w:r w:rsidRPr="00151287">
          <w:rPr>
            <w:rStyle w:val="Hyperlink"/>
            <w:color w:val="auto"/>
          </w:rPr>
          <w:t xml:space="preserve">, h. van </w:t>
        </w:r>
        <w:proofErr w:type="spellStart"/>
        <w:r w:rsidRPr="00151287">
          <w:rPr>
            <w:rStyle w:val="Hyperlink"/>
            <w:color w:val="auto"/>
          </w:rPr>
          <w:t>gerven</w:t>
        </w:r>
        <w:proofErr w:type="spellEnd"/>
        <w:r w:rsidRPr="00151287">
          <w:rPr>
            <w:rStyle w:val="Hyperlink"/>
            <w:color w:val="auto"/>
          </w:rPr>
          <w:t xml:space="preserve">, h. drost, b. </w:t>
        </w:r>
        <w:proofErr w:type="spellStart"/>
        <w:r w:rsidRPr="00151287">
          <w:rPr>
            <w:rStyle w:val="Hyperlink"/>
            <w:color w:val="auto"/>
          </w:rPr>
          <w:t>maes</w:t>
        </w:r>
      </w:hyperlink>
      <w:proofErr w:type="spellEnd"/>
      <w:r w:rsidRPr="00151287">
        <w:br/>
      </w:r>
      <w:proofErr w:type="spellStart"/>
      <w:r w:rsidRPr="00151287">
        <w:rPr>
          <w:b/>
          <w:bCs/>
        </w:rPr>
        <w:t>Onderwerp</w:t>
      </w:r>
      <w:proofErr w:type="spellEnd"/>
      <w:r w:rsidRPr="00151287">
        <w:rPr>
          <w:b/>
          <w:bCs/>
        </w:rPr>
        <w:t>:</w:t>
      </w:r>
      <w:r w:rsidRPr="00151287">
        <w:t xml:space="preserve"> verzoek rondvraag procedurevergadering</w:t>
      </w:r>
    </w:p>
    <w:p w:rsidRPr="00151287" w:rsidR="00151287" w:rsidP="00151287" w:rsidRDefault="00151287"/>
    <w:p w:rsidRPr="00151287" w:rsidR="00151287" w:rsidP="00151287" w:rsidRDefault="00151287">
      <w:r w:rsidRPr="00151287">
        <w:t>Geachte griffier/Beste Ton,</w:t>
      </w:r>
    </w:p>
    <w:p w:rsidRPr="00151287" w:rsidR="00151287" w:rsidP="00151287" w:rsidRDefault="00151287"/>
    <w:p w:rsidRPr="00151287" w:rsidR="00151287" w:rsidP="00151287" w:rsidRDefault="00151287">
      <w:r w:rsidRPr="00151287">
        <w:t>Namens Renske Leijten (SP) wil ik graag het volgende rondvraagpunt voor de komende procedurevergadering aanmelden.</w:t>
      </w:r>
    </w:p>
    <w:p w:rsidRPr="00151287" w:rsidR="00151287" w:rsidP="00151287" w:rsidRDefault="00151287"/>
    <w:p w:rsidRPr="00151287" w:rsidR="00151287" w:rsidP="00151287" w:rsidRDefault="00151287">
      <w:r w:rsidRPr="00151287">
        <w:t xml:space="preserve">Wij willen de minister van VWS vragen een uitgebreide reactie te geven op het bericht dat de </w:t>
      </w:r>
      <w:proofErr w:type="spellStart"/>
      <w:r w:rsidRPr="00151287">
        <w:t>Privacywaakhond</w:t>
      </w:r>
      <w:proofErr w:type="spellEnd"/>
      <w:r w:rsidRPr="00151287">
        <w:t xml:space="preserve"> (drie) ziekenhuizen op de vingers heeft getikt (</w:t>
      </w:r>
      <w:hyperlink w:history="1" r:id="rId6">
        <w:r w:rsidRPr="00151287">
          <w:rPr>
            <w:rStyle w:val="Hyperlink"/>
          </w:rPr>
          <w:t>http://nos.nl/artikel/2105463-privacywaakhond-tikt-ziekenhuizen-o</w:t>
        </w:r>
        <w:r w:rsidRPr="00151287">
          <w:rPr>
            <w:rStyle w:val="Hyperlink"/>
          </w:rPr>
          <w:t>p</w:t>
        </w:r>
        <w:r w:rsidRPr="00151287">
          <w:rPr>
            <w:rStyle w:val="Hyperlink"/>
          </w:rPr>
          <w:t>-de-vingers.html</w:t>
        </w:r>
      </w:hyperlink>
      <w:r w:rsidRPr="00151287">
        <w:t>)</w:t>
      </w:r>
    </w:p>
    <w:p w:rsidRPr="00151287" w:rsidR="00151287" w:rsidP="00151287" w:rsidRDefault="00151287"/>
    <w:p w:rsidRPr="00151287" w:rsidR="00151287" w:rsidP="00151287" w:rsidRDefault="00151287">
      <w:r w:rsidRPr="00151287">
        <w:t>Met vriendelijke groet,</w:t>
      </w:r>
    </w:p>
    <w:p w:rsidRPr="00151287" w:rsidR="00151287" w:rsidP="00151287" w:rsidRDefault="00151287">
      <w:r w:rsidRPr="00151287">
        <w:t>Femke Post</w:t>
      </w:r>
    </w:p>
    <w:p w:rsidRPr="00151287" w:rsidR="00151287" w:rsidP="00151287" w:rsidRDefault="00151287">
      <w:r w:rsidRPr="00151287">
        <w:t>Fractiemedewerker</w:t>
      </w:r>
      <w:r w:rsidRPr="00151287">
        <w:br/>
        <w:t>SP</w:t>
      </w:r>
      <w:r w:rsidRPr="00151287">
        <w:br/>
        <w:t>Tweede Kamer der Staten-Generaal</w:t>
      </w:r>
    </w:p>
    <w:p w:rsidRPr="00151287" w:rsidR="00151287" w:rsidP="00151287" w:rsidRDefault="00151287">
      <w:r w:rsidRPr="00151287">
        <w:t>Postbus 20018, 2500 EA Den Haag</w:t>
      </w:r>
    </w:p>
    <w:bookmarkEnd w:id="1"/>
    <w:p w:rsidR="00151287" w:rsidRDefault="00151287"/>
    <w:sectPr w:rsidR="0015128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7"/>
    <w:rsid w:val="00000520"/>
    <w:rsid w:val="00042A93"/>
    <w:rsid w:val="000D4918"/>
    <w:rsid w:val="00115EA9"/>
    <w:rsid w:val="00144165"/>
    <w:rsid w:val="00151287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512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151287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1512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5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512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151287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1512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5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nos.nl/artikel/2105463-privacywaakhond-tikt-ziekenhuizen-op-de-vingers.html" TargetMode="External" Id="rId6" /><Relationship Type="http://schemas.openxmlformats.org/officeDocument/2006/relationships/hyperlink" Target="mailto:rleijten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2016-05-17T13:45:00.0000000Z</lastPrinted>
  <dcterms:created xsi:type="dcterms:W3CDTF">2016-05-17T13:36:00.0000000Z</dcterms:created>
  <dcterms:modified xsi:type="dcterms:W3CDTF">2016-05-17T13:45:00.0000000Z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0x010100646515E54D8E3F439C486C6B2A92DF49</vt:lpwstr>
  </property>
</Properties>
</file>