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61" w:rsidP="00B52161" w:rsidRDefault="00B52161">
      <w:pPr>
        <w:outlineLvl w:val="0"/>
      </w:pPr>
      <w:r>
        <w:rPr>
          <w:rFonts w:ascii="Tahoma" w:hAnsi="Tahoma" w:cs="Tahoma"/>
          <w:b/>
          <w:bCs/>
          <w:sz w:val="20"/>
          <w:szCs w:val="20"/>
          <w:lang w:eastAsia="nl-NL"/>
        </w:rPr>
        <w:t>Van:</w:t>
      </w:r>
      <w:r>
        <w:rPr>
          <w:rFonts w:ascii="Tahoma" w:hAnsi="Tahoma" w:cs="Tahoma"/>
          <w:sz w:val="20"/>
          <w:szCs w:val="20"/>
          <w:lang w:eastAsia="nl-NL"/>
        </w:rPr>
        <w:t xml:space="preserve"> Ceuleers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21 april 2016 10:02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Voordewind J.S.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brief commissie</w:t>
      </w:r>
    </w:p>
    <w:p w:rsidR="00B52161" w:rsidP="00B52161" w:rsidRDefault="00B52161">
      <w:r>
        <w:t> </w:t>
      </w:r>
    </w:p>
    <w:p w:rsidR="00B52161" w:rsidP="00B52161" w:rsidRDefault="00B52161">
      <w:r>
        <w:t>Geachte griffier,</w:t>
      </w:r>
    </w:p>
    <w:p w:rsidR="00B52161" w:rsidP="00B52161" w:rsidRDefault="00B52161">
      <w:r>
        <w:t> </w:t>
      </w:r>
    </w:p>
    <w:p w:rsidR="00B52161" w:rsidP="00B52161" w:rsidRDefault="00B52161">
      <w:r>
        <w:t>Namens het lid Voordewind (ChristenUnie) zou ik graag de leden het volgende verzoek voorleggen:</w:t>
      </w:r>
    </w:p>
    <w:p w:rsidR="00B52161" w:rsidP="00B52161" w:rsidRDefault="00B52161">
      <w:r>
        <w:t> </w:t>
      </w:r>
    </w:p>
    <w:p w:rsidR="00B52161" w:rsidP="00B52161" w:rsidRDefault="00B52161">
      <w:r>
        <w:t xml:space="preserve">Afgelopen maandag verscheen de open brief ‘Opvang vluchtelingen kan alleen met geld Rijk’ namens de vier grote steden, en vandaag trekken ook de andere grote steden (G32) over het gebrek aan doorstroming vanuit AZC’s waardoor een nieuwe opvangcrisis ontstaat (zie ook ‘Weer dreigt crisis rond AZC’s, Algemeen Dagblad, 21 april 2016). </w:t>
      </w:r>
    </w:p>
    <w:p w:rsidR="00B52161" w:rsidP="00B52161" w:rsidRDefault="00B52161">
      <w:r>
        <w:t> </w:t>
      </w:r>
    </w:p>
    <w:p w:rsidR="00B52161" w:rsidP="00B52161" w:rsidRDefault="00B52161">
      <w:r>
        <w:t xml:space="preserve">Graag zou Joël Voordewind een brief van de staatssecretaris V&amp;J en de minister van Binnenlandse Zaken willen voor het aankomende algemeen overleg vreemdelingen- en asielbeleid wat nu wordt verschoven tot na het meireces. </w:t>
      </w:r>
    </w:p>
    <w:p w:rsidR="00B52161" w:rsidP="00B52161" w:rsidRDefault="00B52161">
      <w:r>
        <w:t> </w:t>
      </w:r>
    </w:p>
    <w:p w:rsidR="00B52161" w:rsidP="00B52161" w:rsidRDefault="00B52161">
      <w:r>
        <w:t>Bij voorbaat dank!</w:t>
      </w:r>
    </w:p>
    <w:p w:rsidR="00B52161" w:rsidP="00B52161" w:rsidRDefault="00B52161">
      <w:r>
        <w:t> </w:t>
      </w:r>
    </w:p>
    <w:p w:rsidR="00B52161" w:rsidP="00B52161" w:rsidRDefault="00B52161">
      <w:r>
        <w:t>Met vriendelijke groet,</w:t>
      </w:r>
    </w:p>
    <w:p w:rsidR="00B52161" w:rsidP="00B52161" w:rsidRDefault="00B52161">
      <w:r>
        <w:t> </w:t>
      </w:r>
    </w:p>
    <w:p w:rsidR="006D3A19" w:rsidP="00B52161" w:rsidRDefault="00B52161">
      <w:r>
        <w:rPr>
          <w:rFonts w:ascii="Arial Black" w:hAnsi="Arial Black"/>
          <w:color w:val="808080"/>
          <w:sz w:val="20"/>
          <w:szCs w:val="20"/>
          <w:lang w:eastAsia="nl-NL"/>
        </w:rPr>
        <w:t xml:space="preserve">Shamir Ceuleers </w:t>
      </w:r>
      <w:r>
        <w:rPr>
          <w:lang w:eastAsia="nl-NL"/>
        </w:rPr>
        <w:br/>
      </w:r>
      <w:r>
        <w:rPr>
          <w:color w:val="808080"/>
          <w:lang w:eastAsia="nl-NL"/>
        </w:rPr>
        <w:t>Beleidsmedewerker  Tweede Kamerfractie ChristenUnie</w:t>
      </w:r>
      <w:r>
        <w:rPr>
          <w:lang w:eastAsia="nl-NL"/>
        </w:rPr>
        <w:t xml:space="preserve"> </w:t>
      </w:r>
      <w:r>
        <w:rPr>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6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2161"/>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5216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5216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801</ap:Characters>
  <ap:DocSecurity>0</ap:DocSecurity>
  <ap:Lines>6</ap:Lines>
  <ap:Paragraphs>1</ap:Paragraphs>
  <ap:ScaleCrop>false</ap:ScaleCrop>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2016-04-21T12:55:00.0000000Z</dcterms:created>
  <dcterms:modified xsi:type="dcterms:W3CDTF">2016-04-21T12:55:00.0000000Z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0x010100728271B3B9A30C49B7FF1A37C3ECF1DF</vt:lpwstr>
  </property>
</Properties>
</file>