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9F" w:rsidP="00623000" w:rsidRDefault="00113AE1">
      <w:pPr>
        <w:pStyle w:val="Huisstijl-Aanhef"/>
      </w:pPr>
      <w:bookmarkStart w:name="_GoBack" w:id="0"/>
      <w:bookmarkEnd w:id="0"/>
      <w:r>
        <w:t>Geachte voorzitter,</w:t>
      </w:r>
    </w:p>
    <w:p w:rsidR="00951CE5" w:rsidP="00951CE5" w:rsidRDefault="00951CE5">
      <w:pPr>
        <w:rPr>
          <w:szCs w:val="18"/>
        </w:rPr>
      </w:pPr>
      <w:r>
        <w:rPr>
          <w:szCs w:val="18"/>
        </w:rPr>
        <w:t xml:space="preserve">Hierbij bied ik u de beantwoording aan van de vragen in het verslag van 17 maart 2016 van de vaste commissie voor Financiën over de incidentele suppletoire begroting garantie ten behoeve van brugfinanciering aan de Single Resolution Board (34 442). </w:t>
      </w:r>
    </w:p>
    <w:p w:rsidR="00951CE5" w:rsidP="00951CE5" w:rsidRDefault="00951CE5">
      <w:pPr>
        <w:rPr>
          <w:szCs w:val="18"/>
        </w:rPr>
      </w:pPr>
    </w:p>
    <w:p w:rsidR="00951CE5" w:rsidP="00951CE5" w:rsidRDefault="00951CE5">
      <w:pPr>
        <w:rPr>
          <w:szCs w:val="18"/>
        </w:rPr>
      </w:pPr>
      <w:r>
        <w:rPr>
          <w:szCs w:val="18"/>
        </w:rPr>
        <w:t>Hoogachtend,</w:t>
      </w:r>
    </w:p>
    <w:p w:rsidR="00C32958" w:rsidP="00951CE5" w:rsidRDefault="00C32958">
      <w:pPr>
        <w:rPr>
          <w:szCs w:val="18"/>
        </w:rPr>
      </w:pPr>
    </w:p>
    <w:p w:rsidR="00951CE5" w:rsidP="00951CE5" w:rsidRDefault="00C32958">
      <w:pPr>
        <w:rPr>
          <w:szCs w:val="18"/>
        </w:rPr>
      </w:pPr>
      <w:r>
        <w:rPr>
          <w:szCs w:val="18"/>
        </w:rPr>
        <w:t>d</w:t>
      </w:r>
      <w:r w:rsidR="00951CE5">
        <w:rPr>
          <w:szCs w:val="18"/>
        </w:rPr>
        <w:t xml:space="preserve">e </w:t>
      </w:r>
      <w:r>
        <w:rPr>
          <w:szCs w:val="18"/>
        </w:rPr>
        <w:t>m</w:t>
      </w:r>
      <w:r w:rsidR="00951CE5">
        <w:rPr>
          <w:szCs w:val="18"/>
        </w:rPr>
        <w:t>inister van Financiën,</w:t>
      </w:r>
    </w:p>
    <w:p w:rsidR="00951CE5" w:rsidP="00951CE5" w:rsidRDefault="00951CE5">
      <w:pPr>
        <w:rPr>
          <w:szCs w:val="18"/>
        </w:rPr>
      </w:pPr>
    </w:p>
    <w:p w:rsidR="00951CE5" w:rsidP="00951CE5" w:rsidRDefault="00951CE5">
      <w:pPr>
        <w:rPr>
          <w:szCs w:val="18"/>
        </w:rPr>
      </w:pPr>
    </w:p>
    <w:p w:rsidR="00951CE5" w:rsidP="00951CE5" w:rsidRDefault="00951CE5">
      <w:pPr>
        <w:rPr>
          <w:szCs w:val="18"/>
        </w:rPr>
      </w:pPr>
    </w:p>
    <w:p w:rsidR="00DA2449" w:rsidP="00951CE5" w:rsidRDefault="00DA2449">
      <w:pPr>
        <w:rPr>
          <w:szCs w:val="18"/>
        </w:rPr>
      </w:pPr>
    </w:p>
    <w:p w:rsidR="00951CE5" w:rsidP="00951CE5" w:rsidRDefault="00951CE5">
      <w:pPr>
        <w:rPr>
          <w:szCs w:val="18"/>
        </w:rPr>
      </w:pPr>
    </w:p>
    <w:p w:rsidRPr="00F22CDC" w:rsidR="00951CE5" w:rsidP="00951CE5" w:rsidRDefault="00951CE5">
      <w:pPr>
        <w:rPr>
          <w:szCs w:val="18"/>
        </w:rPr>
      </w:pPr>
      <w:r>
        <w:rPr>
          <w:szCs w:val="18"/>
        </w:rPr>
        <w:t>J.R.V.A. Dijsselbloem</w:t>
      </w:r>
    </w:p>
    <w:p w:rsidRPr="00951CE5" w:rsidR="00951CE5" w:rsidP="00951CE5" w:rsidRDefault="00951CE5">
      <w:pPr>
        <w:rPr>
          <w:lang w:eastAsia="zh-CN" w:bidi="hi-IN"/>
        </w:rPr>
      </w:pPr>
    </w:p>
    <w:sectPr w:rsidRPr="00951CE5" w:rsidR="00951CE5"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B8" w:rsidRDefault="00FD21B8">
      <w:pPr>
        <w:spacing w:line="240" w:lineRule="auto"/>
      </w:pPr>
      <w:r>
        <w:separator/>
      </w:r>
    </w:p>
  </w:endnote>
  <w:endnote w:type="continuationSeparator" w:id="0">
    <w:p w:rsidR="00FD21B8" w:rsidRDefault="00FD2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A10747">
              <w:rPr>
                <w:noProof/>
              </w:rPr>
              <w:t>1</w:t>
            </w:r>
          </w:fldSimple>
          <w:r w:rsidR="00FD21B8">
            <w:t> </w:t>
          </w:r>
          <w:r>
            <w:t>van</w:t>
          </w:r>
          <w:r w:rsidR="00FD21B8">
            <w:t> </w:t>
          </w:r>
          <w:fldSimple w:instr=" NUMPAGES  \* Arabic  \* MERGEFORMAT ">
            <w:r w:rsidR="00A10747">
              <w:rPr>
                <w:noProof/>
              </w:rPr>
              <w:t>1</w:t>
            </w:r>
          </w:fldSimple>
        </w:p>
      </w:tc>
    </w:tr>
  </w:tbl>
  <w:p w:rsidR="00FD21B8" w:rsidRDefault="00FA4FB1">
    <w:pPr>
      <w:pStyle w:val="Huisstijl-Rubricering"/>
    </w:pPr>
    <w:r>
      <w:fldChar w:fldCharType="begin"/>
    </w:r>
    <w:r w:rsidR="002E633D">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A4FB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E633D">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A10747">
              <w:rPr>
                <w:noProof/>
              </w:rPr>
              <w:t>1</w:t>
            </w:r>
          </w:fldSimple>
          <w:r>
            <w:t> </w:t>
          </w:r>
          <w:r w:rsidR="00B96746">
            <w:t>van</w:t>
          </w:r>
          <w:r>
            <w:t> </w:t>
          </w:r>
          <w:fldSimple w:instr=" NUMPAGES  \* Arabic  \* MERGEFORMAT ">
            <w:r w:rsidR="00A10747">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B8" w:rsidRDefault="00FD21B8">
      <w:pPr>
        <w:spacing w:line="240" w:lineRule="auto"/>
      </w:pPr>
      <w:r>
        <w:separator/>
      </w:r>
    </w:p>
  </w:footnote>
  <w:footnote w:type="continuationSeparator" w:id="0">
    <w:p w:rsidR="00FD21B8" w:rsidRDefault="00FD21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FA4FB1" w:rsidP="00332C67">
    <w:pPr>
      <w:pStyle w:val="Huisstijl-Referentiegegevens"/>
      <w:framePr w:w="2103" w:h="12013" w:hRule="exact" w:hSpace="180" w:wrap="around" w:vAnchor="page" w:hAnchor="page" w:x="9316" w:y="3022"/>
    </w:pPr>
    <w:fldSimple w:instr=" DOCPROPERTY  Kenmerk  \* MERGEFORMAT ">
      <w:r w:rsidR="00A10747">
        <w:t>2016-0000029377</w:t>
      </w:r>
    </w:fldSimple>
    <w:r w:rsidR="00C90F2C" w:rsidRPr="00C8655C">
      <w:t xml:space="preserve"> </w:t>
    </w:r>
  </w:p>
  <w:p w:rsidR="00FD21B8" w:rsidRDefault="00FD21B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FA4FB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10747">
        <w:t>2016-0000029377</w:t>
      </w:r>
    </w:fldSimple>
    <w:r w:rsidR="00FD21B8" w:rsidRPr="00C8655C">
      <w:t xml:space="preserve"> </w:t>
    </w:r>
  </w:p>
  <w:p w:rsidR="00FD21B8" w:rsidRDefault="00FA4FB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E633D">
      <w:instrText xml:space="preserve"> DOCPROPERTY  UwKenmerk  \* MERGEFORMAT </w:instrText>
    </w:r>
    <w:r>
      <w:fldChar w:fldCharType="end"/>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951CE5"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beantwoording vragen over de incidentele suppletoire begroting garantie ten behoeve van brugfinanciering aan de Single Resolution Board (34442)</w:t>
    </w:r>
  </w:p>
  <w:p w:rsidR="00FD21B8" w:rsidRDefault="00FA4FB1">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FA4FB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E633D">
            <w:instrText xml:space="preserve"> DOCPROPERTY  Rubricering  \* MERGEFORMAT </w:instrText>
          </w:r>
          <w:r>
            <w:fldChar w:fldCharType="end"/>
          </w:r>
        </w:p>
        <w:p w:rsidR="00951CE5" w:rsidRDefault="00951CE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 Voorzitter van de Tweede Kamer</w:t>
          </w:r>
        </w:p>
        <w:p w:rsidR="00951CE5" w:rsidRDefault="00951CE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der Staten-Generaal</w:t>
          </w:r>
        </w:p>
        <w:p w:rsidR="00FD21B8" w:rsidRDefault="00951CE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r w:rsidR="00FA4FB1">
            <w:fldChar w:fldCharType="begin"/>
          </w:r>
          <w:r w:rsidR="002E633D">
            <w:instrText xml:space="preserve"> DOCPROPERTY  Aan  \* MERGEFORMAT </w:instrText>
          </w:r>
          <w:r w:rsidR="00FA4FB1">
            <w:fldChar w:fldCharType="end"/>
          </w:r>
        </w:p>
        <w:p w:rsidR="00951CE5" w:rsidRDefault="00951CE5" w:rsidP="00951CE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A10747">
          <w:pPr>
            <w:pStyle w:val="Huisstijl-Gegevens"/>
            <w:rPr>
              <w:rFonts w:cs="Verdana"/>
              <w:szCs w:val="18"/>
            </w:rPr>
          </w:pPr>
          <w:r>
            <w:rPr>
              <w:rFonts w:cs="Verdana"/>
              <w:szCs w:val="18"/>
            </w:rPr>
            <w:t>4 april 2016</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FA4FB1">
          <w:pPr>
            <w:pStyle w:val="Huisstijl-Gegevens"/>
            <w:rPr>
              <w:rFonts w:cs="Verdana"/>
              <w:szCs w:val="18"/>
            </w:rPr>
          </w:pPr>
          <w:fldSimple w:instr=" DOCPROPERTY  Onderwerp  \* MERGEFORMAT ">
            <w:r w:rsidR="00A10747">
              <w:t>beantwoording verslag over de incidentele suppletoire begroting garantie ten behoeve van brugfinanciering aan de Single Resolution Board (34442)</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8640C"/>
    <w:rsid w:val="000B7976"/>
    <w:rsid w:val="00113AE1"/>
    <w:rsid w:val="00191478"/>
    <w:rsid w:val="001F0E84"/>
    <w:rsid w:val="002E633D"/>
    <w:rsid w:val="003A1BC6"/>
    <w:rsid w:val="0040714C"/>
    <w:rsid w:val="004B3AB8"/>
    <w:rsid w:val="00561F2D"/>
    <w:rsid w:val="005D7103"/>
    <w:rsid w:val="00623000"/>
    <w:rsid w:val="006C6495"/>
    <w:rsid w:val="00870C9A"/>
    <w:rsid w:val="008B121D"/>
    <w:rsid w:val="00911C9F"/>
    <w:rsid w:val="0094716C"/>
    <w:rsid w:val="00951CE5"/>
    <w:rsid w:val="009D7BC1"/>
    <w:rsid w:val="00A10747"/>
    <w:rsid w:val="00AB0765"/>
    <w:rsid w:val="00AB3EF9"/>
    <w:rsid w:val="00AE70BA"/>
    <w:rsid w:val="00B96746"/>
    <w:rsid w:val="00BE3F1B"/>
    <w:rsid w:val="00C217FD"/>
    <w:rsid w:val="00C32958"/>
    <w:rsid w:val="00C8655C"/>
    <w:rsid w:val="00C90F2C"/>
    <w:rsid w:val="00CE362F"/>
    <w:rsid w:val="00CE728B"/>
    <w:rsid w:val="00D67849"/>
    <w:rsid w:val="00DA2449"/>
    <w:rsid w:val="00E05A5B"/>
    <w:rsid w:val="00E81A4D"/>
    <w:rsid w:val="00F84F9D"/>
    <w:rsid w:val="00F875B1"/>
    <w:rsid w:val="00F93787"/>
    <w:rsid w:val="00FA4FB1"/>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ap:Words>
  <ap:Characters>291</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2016-04-04T15:04:00.0000000Z</dcterms:created>
  <dcterms:modified xsi:type="dcterms:W3CDTF">2016-04-04T15:04:00.0000000Z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verslag over de incidentele suppletoire begroting garantie ten behoeve van brugfinanciering aan de Single Resolution Board (34442)</vt:lpwstr>
  </property>
  <property fmtid="{D5CDD505-2E9C-101B-9397-08002B2CF9AE}" pid="4" name="Datum">
    <vt:lpwstr>24 maart 2016</vt:lpwstr>
  </property>
  <property fmtid="{D5CDD505-2E9C-101B-9397-08002B2CF9AE}" pid="5" name="Kenmerk">
    <vt:lpwstr>2016-0000029377</vt:lpwstr>
  </property>
  <property fmtid="{D5CDD505-2E9C-101B-9397-08002B2CF9AE}" pid="6" name="UwKenmerk">
    <vt:lpwstr/>
  </property>
  <property fmtid="{D5CDD505-2E9C-101B-9397-08002B2CF9AE}" pid="7" name="Aan">
    <vt:lpwstr/>
  </property>
  <property fmtid="{D5CDD505-2E9C-101B-9397-08002B2CF9AE}" pid="8" name="Rubricering">
    <vt:lpwstr/>
  </property>
  <property fmtid="{D5CDD505-2E9C-101B-9397-08002B2CF9AE}" pid="9" name="ContentTypeId">
    <vt:lpwstr>0x010100A9F8498CC873434E8ACE6F597B9BFB2B</vt:lpwstr>
  </property>
</Properties>
</file>