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47CDC" w:rsidR="00434122" w:rsidP="00947CDC" w:rsidRDefault="00AE1645">
      <w:pPr>
        <w:framePr w:w="5948" w:h="1741" w:hSpace="181" w:wrap="around" w:hAnchor="page" w:vAnchor="page" w:x="1078" w:y="3341" w:hRule="exact"/>
        <w:shd w:val="solid" w:color="FFFFFF" w:fill="FFFFFF"/>
        <w:tabs>
          <w:tab w:val="left" w:pos="1148"/>
        </w:tabs>
        <w:spacing w:line="284" w:lineRule="exact"/>
        <w:ind w:left="1145" w:hanging="1145"/>
        <w:rPr>
          <w:szCs w:val="18"/>
        </w:rPr>
      </w:pPr>
      <w:r>
        <w:rPr>
          <w:szCs w:val="18"/>
        </w:rPr>
        <w:tab/>
      </w:r>
      <w:r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9264" behindDoc="0" locked="0" layoutInCell="1" allowOverlap="1" wp14:editId="37A3985F" wp14:anchorId="501458E8">
                <wp:simplePos x="0" y="0"/>
                <wp:positionH relativeFrom="page">
                  <wp:posOffset>4761781</wp:posOffset>
                </wp:positionH>
                <wp:positionV relativeFrom="page">
                  <wp:posOffset>2182483</wp:posOffset>
                </wp:positionV>
                <wp:extent cx="2083242" cy="2449001"/>
                <wp:effectExtent l="0" t="0" r="12700" b="6350"/>
                <wp:wrapTopAndBottom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242" cy="2449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67D" w:rsidRDefault="00AE1645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Postbus 20018</w:t>
                            </w:r>
                          </w:p>
                          <w:p w:rsidR="00BD267D" w:rsidRDefault="00AE1645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t>2500 EA Den Haag</w:t>
                            </w:r>
                            <w:r>
                              <w:rPr>
                                <w:szCs w:val="13"/>
                              </w:rPr>
                              <w:t xml:space="preserve">  </w:t>
                            </w:r>
                          </w:p>
                          <w:p w:rsidR="00BD267D" w:rsidRDefault="00BD267D">
                            <w:pPr>
                              <w:pStyle w:val="Huisstijl-AfzendgegevensW1vet"/>
                              <w:rPr>
                                <w:szCs w:val="13"/>
                              </w:rPr>
                            </w:pPr>
                          </w:p>
                          <w:p w:rsidR="00BD267D" w:rsidRDefault="00A71DE6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M. Azmani</w:t>
                            </w:r>
                          </w:p>
                          <w:p w:rsidR="00A71DE6" w:rsidRDefault="00A71DE6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Voorzitter van de </w:t>
                            </w:r>
                          </w:p>
                          <w:p w:rsidR="00A71DE6" w:rsidRDefault="00A71DE6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vaste commissie voor EU-zaken</w:t>
                            </w:r>
                          </w:p>
                          <w:p w:rsidR="00BD267D" w:rsidRDefault="00AE1645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E  </w:t>
                            </w:r>
                            <w:proofErr w:type="spellStart"/>
                            <w:r w:rsidR="00A71DE6">
                              <w:rPr>
                                <w:szCs w:val="13"/>
                              </w:rPr>
                              <w:t>m.azmani</w:t>
                            </w:r>
                            <w:proofErr w:type="spellEnd"/>
                            <w:r w:rsidR="00A71DE6">
                              <w:t xml:space="preserve"> </w:t>
                            </w:r>
                            <w:r>
                              <w:t>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style="position:absolute;left:0;text-align:left;margin-left:374.95pt;margin-top:171.85pt;width:164.05pt;height:192.85pt;z-index:25165926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">
                <v:textbox style="mso-fit-shape-to-text:t" inset="0,0,0,0">
                  <w:txbxContent>
                    <w:p w:rsidR="00BD267D" w:rsidRDefault="00AE1645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Postbus 20018</w:t>
                      </w:r>
                    </w:p>
                    <w:p w:rsidR="00BD267D" w:rsidRDefault="00AE1645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t>2500 EA Den Haag</w:t>
                      </w:r>
                      <w:r>
                        <w:rPr>
                          <w:szCs w:val="13"/>
                        </w:rPr>
                        <w:t xml:space="preserve">  </w:t>
                      </w:r>
                    </w:p>
                    <w:p w:rsidR="00BD267D" w:rsidRDefault="00BD267D">
                      <w:pPr>
                        <w:pStyle w:val="Huisstijl-AfzendgegevensW1vet"/>
                        <w:rPr>
                          <w:szCs w:val="13"/>
                        </w:rPr>
                      </w:pPr>
                    </w:p>
                    <w:p w:rsidR="00BD267D" w:rsidRDefault="00A71DE6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>M. Azmani</w:t>
                      </w:r>
                    </w:p>
                    <w:p w:rsidR="00A71DE6" w:rsidRDefault="00A71DE6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Voorzitter van de </w:t>
                      </w:r>
                    </w:p>
                    <w:p w:rsidR="00A71DE6" w:rsidRDefault="00A71DE6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>vaste commissie voor EU-zaken</w:t>
                      </w:r>
                    </w:p>
                    <w:p w:rsidR="00BD267D" w:rsidRDefault="00AE1645">
                      <w:pPr>
                        <w:pStyle w:val="Huisstijl-Afzendgegevens"/>
                        <w:rPr>
                          <w:szCs w:val="13"/>
                        </w:rPr>
                      </w:pPr>
                      <w:r>
                        <w:rPr>
                          <w:szCs w:val="13"/>
                        </w:rPr>
                        <w:t xml:space="preserve">E  </w:t>
                      </w:r>
                      <w:proofErr w:type="spellStart"/>
                      <w:r w:rsidR="00A71DE6">
                        <w:rPr>
                          <w:szCs w:val="13"/>
                        </w:rPr>
                        <w:t>m.azmani</w:t>
                      </w:r>
                      <w:proofErr w:type="spellEnd"/>
                      <w:r w:rsidR="00A71DE6">
                        <w:t xml:space="preserve"> </w:t>
                      </w:r>
                      <w:r>
                        <w:t>@tweedekamer.nl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47CDC">
        <w:rPr>
          <w:szCs w:val="18"/>
        </w:rPr>
        <w:t xml:space="preserve">Aan de voorzitters van de vaste </w:t>
      </w:r>
      <w:r w:rsidR="00D42F09">
        <w:rPr>
          <w:szCs w:val="18"/>
        </w:rPr>
        <w:t>K</w:t>
      </w:r>
      <w:r w:rsidR="00947CDC">
        <w:rPr>
          <w:szCs w:val="18"/>
        </w:rPr>
        <w:t xml:space="preserve">amercommissies </w:t>
      </w:r>
    </w:p>
    <w:p w:rsidRPr="008B6837" w:rsidR="00BD267D" w:rsidRDefault="00AE1645">
      <w:pPr>
        <w:pStyle w:val="PlatteTekst"/>
        <w:sectPr w:rsidRPr="008B6837" w:rsidR="00BD267D">
          <w:headerReference w:type="default" r:id="rId9"/>
          <w:type w:val="continuous"/>
          <w:pgSz w:w="11907" w:h="16840" w:code="9"/>
          <w:pgMar w:top="5245" w:right="1701" w:bottom="1418" w:left="2212" w:header="426" w:footer="992" w:gutter="0"/>
          <w:cols w:space="708"/>
          <w:docGrid w:type="lines" w:linePitch="284"/>
        </w:sect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3622675</wp:posOffset>
                </wp:positionV>
                <wp:extent cx="4150360" cy="775335"/>
                <wp:effectExtent l="0" t="0" r="2540" b="1143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C0E" w:rsidRDefault="00947CDC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                   Datum  </w:t>
                            </w:r>
                            <w:r w:rsidR="00A71DE6">
                              <w:t xml:space="preserve">15 december </w:t>
                            </w:r>
                            <w:r>
                              <w:t xml:space="preserve">2015 </w:t>
                            </w:r>
                          </w:p>
                          <w:p w:rsidR="00BD267D" w:rsidRDefault="00F96C0E">
                            <w:pPr>
                              <w:pStyle w:val="Huisstijl-AgendagegevensW1"/>
                            </w:pPr>
                            <w:r>
                              <w:t xml:space="preserve">                </w:t>
                            </w:r>
                            <w:r w:rsidR="00331F7A">
                              <w:t xml:space="preserve">kenmerk </w:t>
                            </w:r>
                            <w:r w:rsidR="00A71DE6">
                              <w:t xml:space="preserve">  15-EU-B-030</w:t>
                            </w:r>
                          </w:p>
                          <w:p w:rsidR="00BD267D" w:rsidRDefault="00AE1645">
                            <w:pPr>
                              <w:pStyle w:val="Huisstijl-Agendagegevens"/>
                            </w:pPr>
                            <w:r>
                              <w:tab/>
                            </w:r>
                            <w:r w:rsidR="00947CDC">
                              <w:t xml:space="preserve">             Onderwerp   </w:t>
                            </w:r>
                            <w:bookmarkStart w:name="_GoBack" w:id="0"/>
                            <w:r w:rsidR="00A71DE6">
                              <w:t xml:space="preserve">parlementaire dimensie </w:t>
                            </w:r>
                            <w:r w:rsidR="00947CDC">
                              <w:t>Nederlands EU-Voorzitterschap</w:t>
                            </w:r>
                            <w:bookmarkEnd w:id="0"/>
                          </w:p>
                          <w:p w:rsidR="00BD267D" w:rsidRDefault="00AE1645">
                            <w:pPr>
                              <w:pStyle w:val="Huisstijl-AgendagegevensW1"/>
                            </w:pPr>
                            <w:r>
                              <w:tab/>
                              <w:t>pagina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8B6837"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F665A0">
                              <w:fldChar w:fldCharType="begin"/>
                            </w:r>
                            <w:r w:rsidR="00F665A0">
                              <w:instrText xml:space="preserve"> NUMPAGES  \* Arabic  \* MERGEFORMAT </w:instrText>
                            </w:r>
                            <w:r w:rsidR="00F665A0">
                              <w:fldChar w:fldCharType="separate"/>
                            </w:r>
                            <w:r w:rsidR="008B6837">
                              <w:t>1</w:t>
                            </w:r>
                            <w:r w:rsidR="00F665A0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39.1pt;margin-top:285.25pt;width:326.8pt;height:61.05pt;z-index:251661312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">
                <v:textbox style="mso-fit-shape-to-text:t" inset="0,0,0,0">
                  <w:txbxContent>
                    <w:p w:rsidR="00F96C0E" w:rsidRDefault="00947CDC">
                      <w:pPr>
                        <w:pStyle w:val="Huisstijl-AgendagegevensW1"/>
                      </w:pPr>
                      <w:r>
                        <w:tab/>
                        <w:t xml:space="preserve">                    Datum  </w:t>
                      </w:r>
                      <w:r w:rsidR="00A71DE6">
                        <w:t xml:space="preserve">15 december </w:t>
                      </w:r>
                      <w:r>
                        <w:t xml:space="preserve">2015 </w:t>
                      </w:r>
                    </w:p>
                    <w:p w:rsidR="00BD267D" w:rsidRDefault="00F96C0E">
                      <w:pPr>
                        <w:pStyle w:val="Huisstijl-AgendagegevensW1"/>
                      </w:pPr>
                      <w:r>
                        <w:t xml:space="preserve">                </w:t>
                      </w:r>
                      <w:r w:rsidR="00331F7A">
                        <w:t xml:space="preserve">kenmerk </w:t>
                      </w:r>
                      <w:r w:rsidR="00A71DE6">
                        <w:t xml:space="preserve">  15-EU-B-030</w:t>
                      </w:r>
                    </w:p>
                    <w:p w:rsidR="00BD267D" w:rsidRDefault="00AE1645">
                      <w:pPr>
                        <w:pStyle w:val="Huisstijl-Agendagegevens"/>
                      </w:pPr>
                      <w:r>
                        <w:tab/>
                      </w:r>
                      <w:r w:rsidR="00947CDC">
                        <w:t xml:space="preserve">             Onderwerp   </w:t>
                      </w:r>
                      <w:r w:rsidR="00A71DE6">
                        <w:t xml:space="preserve">parlementaire dimensie </w:t>
                      </w:r>
                      <w:r w:rsidR="00947CDC">
                        <w:t>Nederlands EU-Voorzitterschap</w:t>
                      </w:r>
                    </w:p>
                    <w:p w:rsidR="00BD267D" w:rsidRDefault="00AE1645">
                      <w:pPr>
                        <w:pStyle w:val="Huisstijl-AgendagegevensW1"/>
                      </w:pPr>
                      <w:r>
                        <w:tab/>
                        <w:t>pagina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8B6837"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\* Arabic  \* MERGEFORMAT ">
                        <w:r w:rsidR="008B6837">
                          <w:t>1</w:t>
                        </w:r>
                      </w:fldSimple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ge">
                  <wp:posOffset>1847850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7BF" w:rsidRDefault="00BB67B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94.4pt;margin-top:145.5pt;width:161.3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7AeQ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">
                <v:textbox inset="0,0,0,0">
                  <w:txbxContent>
                    <w:p w:rsidR="00BB67BF" w:rsidRDefault="00BB67BF"/>
                  </w:txbxContent>
                </v:textbox>
                <w10:wrap anchory="page"/>
              </v:shape>
            </w:pict>
          </mc:Fallback>
        </mc:AlternateContent>
      </w:r>
    </w:p>
    <w:p w:rsidR="00947CDC" w:rsidP="00947CDC" w:rsidRDefault="00947CDC">
      <w:r>
        <w:t>Geachte collega’s,</w:t>
      </w:r>
    </w:p>
    <w:p w:rsidR="00947CDC" w:rsidP="00947CDC" w:rsidRDefault="00947CDC"/>
    <w:p w:rsidR="00A71DE6" w:rsidP="00A71DE6" w:rsidRDefault="00A71DE6">
      <w:r>
        <w:t xml:space="preserve">Vanaf 1 januari 2016 is Nederland voorzitter van de Raad van de Europese Unie. </w:t>
      </w:r>
    </w:p>
    <w:p w:rsidR="00947CDC" w:rsidP="00A71DE6" w:rsidRDefault="00A71DE6">
      <w:r>
        <w:t xml:space="preserve">Sommigen van u hebben zich reeds door het ministerie laten briefen over </w:t>
      </w:r>
      <w:r w:rsidR="00947CDC">
        <w:t>de bijzonderheden van de EU-voorzitterschapsrol</w:t>
      </w:r>
      <w:r>
        <w:t xml:space="preserve"> van het ministerie</w:t>
      </w:r>
      <w:r w:rsidR="00947CDC">
        <w:t>, en de belangrijkste EU-dossiers en onderwerpen op hun beleidsterrein</w:t>
      </w:r>
      <w:r w:rsidR="002B62B4">
        <w:t>,</w:t>
      </w:r>
      <w:r w:rsidR="00947CDC">
        <w:t xml:space="preserve"> die tijdens de Voorzitterschap op de </w:t>
      </w:r>
      <w:r>
        <w:t>regerings</w:t>
      </w:r>
      <w:r w:rsidR="00947CDC">
        <w:t>agen</w:t>
      </w:r>
      <w:r w:rsidRPr="00F5674B" w:rsidR="00947CDC">
        <w:t xml:space="preserve">da staan. </w:t>
      </w:r>
      <w:r>
        <w:t>Ook het Nederlandse parlement heeft een aantal bijzondere activiteiten in de planning. Graag informeer ik u hierover persoonlijk, tijdens een van uw vergaderingen in het begin van het nieuwe jaar.</w:t>
      </w:r>
    </w:p>
    <w:p w:rsidR="00947CDC" w:rsidP="00947CDC" w:rsidRDefault="00947CDC"/>
    <w:p w:rsidR="00947CDC" w:rsidP="00947CDC" w:rsidRDefault="00947CDC">
      <w:r>
        <w:t xml:space="preserve">Mocht u </w:t>
      </w:r>
      <w:r w:rsidR="00A71DE6">
        <w:t>hiervoor belangstelling hebben, dan kan via de commissiegriffie een afspraak worden gemaakt</w:t>
      </w:r>
      <w:r>
        <w:t>.</w:t>
      </w:r>
    </w:p>
    <w:p w:rsidR="00947CDC" w:rsidP="00947CDC" w:rsidRDefault="00947CDC"/>
    <w:p w:rsidR="00947CDC" w:rsidP="00947CDC" w:rsidRDefault="00947CDC"/>
    <w:p w:rsidR="00947CDC" w:rsidP="00947CDC" w:rsidRDefault="00947CDC">
      <w:r>
        <w:t>Met collegiale groet,</w:t>
      </w:r>
    </w:p>
    <w:p w:rsidR="00947CDC" w:rsidP="00947CDC" w:rsidRDefault="00947CDC"/>
    <w:p w:rsidR="00947CDC" w:rsidP="00947CDC" w:rsidRDefault="00253381">
      <w:pPr>
        <w:pStyle w:val="Huisstijl-Aanhef"/>
        <w:rPr>
          <w:szCs w:val="17"/>
        </w:rPr>
      </w:pPr>
      <w:r>
        <w:rPr>
          <w:szCs w:val="17"/>
        </w:rPr>
        <w:t>m</w:t>
      </w:r>
      <w:r w:rsidR="00947CDC">
        <w:rPr>
          <w:szCs w:val="17"/>
        </w:rPr>
        <w:t>r. M. Azmani</w:t>
      </w:r>
      <w:r w:rsidR="00A71DE6">
        <w:rPr>
          <w:szCs w:val="17"/>
        </w:rPr>
        <w:br/>
        <w:t>v</w:t>
      </w:r>
      <w:r w:rsidR="00947CDC">
        <w:rPr>
          <w:szCs w:val="17"/>
        </w:rPr>
        <w:t xml:space="preserve">oorzitter van de vaste commissie voor Europese Zaken </w:t>
      </w:r>
    </w:p>
    <w:sectPr w:rsidR="00947CDC">
      <w:headerReference w:type="default" r:id="rId10"/>
      <w:footerReference w:type="default" r:id="rId11"/>
      <w:type w:val="continuous"/>
      <w:pgSz w:w="11907" w:h="16840" w:code="9"/>
      <w:pgMar w:top="3257" w:right="1701" w:bottom="1418" w:left="2212" w:header="426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02" w:rsidRDefault="00E31502">
      <w:r>
        <w:separator/>
      </w:r>
    </w:p>
  </w:endnote>
  <w:endnote w:type="continuationSeparator" w:id="0">
    <w:p w:rsidR="00E31502" w:rsidRDefault="00E3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D" w:rsidRDefault="00AE1645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A5718B7" wp14:editId="0A5BF362">
              <wp:simplePos x="0" y="0"/>
              <wp:positionH relativeFrom="page">
                <wp:posOffset>5454650</wp:posOffset>
              </wp:positionH>
              <wp:positionV relativeFrom="page">
                <wp:posOffset>10369550</wp:posOffset>
              </wp:positionV>
              <wp:extent cx="1168400" cy="126365"/>
              <wp:effectExtent l="0" t="0" r="12700" b="26035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26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267D" w:rsidRDefault="00AE1645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71D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F665A0">
                            <w:fldChar w:fldCharType="begin"/>
                          </w:r>
                          <w:r w:rsidR="00F665A0">
                            <w:instrText xml:space="preserve"> NUMPAGES  \* Arabic  \* MERGEFORMAT </w:instrText>
                          </w:r>
                          <w:r w:rsidR="00F665A0">
                            <w:fldChar w:fldCharType="separate"/>
                          </w:r>
                          <w:r w:rsidR="00A71DE6">
                            <w:rPr>
                              <w:noProof/>
                            </w:rPr>
                            <w:t>2</w:t>
                          </w:r>
                          <w:r w:rsidR="00F665A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429.5pt;margin-top:816.5pt;width:92pt;height:9.9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" strokecolor="white" strokeweight="0">
              <v:textbox inset="0,0,1mm,0">
                <w:txbxContent>
                  <w:p w:rsidR="00BD267D" w:rsidRDefault="00AE1645">
                    <w:pPr>
                      <w:pStyle w:val="Huisstijl-Paginanummer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71D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A71DE6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02" w:rsidRDefault="00E31502">
      <w:r>
        <w:separator/>
      </w:r>
    </w:p>
  </w:footnote>
  <w:footnote w:type="continuationSeparator" w:id="0">
    <w:p w:rsidR="00E31502" w:rsidRDefault="00E3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D" w:rsidRDefault="00AE164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67D" w:rsidRDefault="00AE1645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3AF73" wp14:editId="4C3EA95D">
              <wp:simplePos x="0" y="0"/>
              <wp:positionH relativeFrom="page">
                <wp:posOffset>323850</wp:posOffset>
              </wp:positionH>
              <wp:positionV relativeFrom="page">
                <wp:posOffset>1429385</wp:posOffset>
              </wp:positionV>
              <wp:extent cx="6150634" cy="561975"/>
              <wp:effectExtent l="0" t="0" r="254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634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267D" w:rsidRDefault="00AE1645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-1726290085"/>
                              <w:dataBinding w:prefixMappings="xmlns:dg='http://docgen.org/date' " w:xpath="/dg:DocgenData[1]/dg:Memo_Datum[1]" w:storeItemID="{D94757D3-4BF2-408D-B24F-3BB024FF40D7}"/>
                              <w:date w:fullDate="2015-05-2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B6837">
                                <w:t>28 mei 2015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9" type="#_x0000_t202" style="position:absolute;margin-left:25.5pt;margin-top:112.55pt;width:484.3pt;height:44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" filled="f" stroked="f" strokeweight=".5pt">
              <v:textbox style="mso-fit-shape-to-text:t" inset="0,0,0,0">
                <w:txbxContent>
                  <w:p w:rsidR="00BD267D" w:rsidRDefault="00AE1645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-1726290085"/>
                        <w:dataBinding w:prefixMappings="xmlns:dg='http://docgen.org/date' " w:xpath="/dg:DocgenData[1]/dg:Memo_Datum[1]" w:storeItemID="{D94757D3-4BF2-408D-B24F-3BB024FF40D7}"/>
                        <w:date w:fullDate="2015-05-2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B6837">
                          <w:t>28 mei 2015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1AF445C8" wp14:editId="2825B9D6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0A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0CB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4CA1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E3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C4C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C6F3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045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ED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06F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360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7D"/>
    <w:rsid w:val="001414BB"/>
    <w:rsid w:val="001A24B9"/>
    <w:rsid w:val="00253381"/>
    <w:rsid w:val="002B62B4"/>
    <w:rsid w:val="00331F7A"/>
    <w:rsid w:val="00334CEF"/>
    <w:rsid w:val="00434122"/>
    <w:rsid w:val="00586771"/>
    <w:rsid w:val="007C3BAD"/>
    <w:rsid w:val="008B6837"/>
    <w:rsid w:val="00903BCF"/>
    <w:rsid w:val="00947CDC"/>
    <w:rsid w:val="00953C1F"/>
    <w:rsid w:val="00A10D33"/>
    <w:rsid w:val="00A40603"/>
    <w:rsid w:val="00A71DE6"/>
    <w:rsid w:val="00AA5D79"/>
    <w:rsid w:val="00AE1645"/>
    <w:rsid w:val="00B71A09"/>
    <w:rsid w:val="00BB18AC"/>
    <w:rsid w:val="00BB67BF"/>
    <w:rsid w:val="00BD267D"/>
    <w:rsid w:val="00CB539F"/>
    <w:rsid w:val="00D42F09"/>
    <w:rsid w:val="00D95D8C"/>
    <w:rsid w:val="00E31502"/>
    <w:rsid w:val="00E473FD"/>
    <w:rsid w:val="00F20F45"/>
    <w:rsid w:val="00F665A0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  <w:style w:type="character" w:styleId="Nadruk">
    <w:name w:val="Emphasis"/>
    <w:basedOn w:val="Standaardalinea-lettertype"/>
    <w:uiPriority w:val="20"/>
    <w:qFormat/>
    <w:locked/>
    <w:rsid w:val="00903BCF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903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after="4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Gegevens">
    <w:name w:val="Huisstijl - Gegevens"/>
    <w:basedOn w:val="Standaard"/>
    <w:qFormat/>
    <w:pPr>
      <w:framePr w:w="6538" w:h="2251" w:hRule="exact" w:hSpace="181" w:wrap="notBeside" w:vAnchor="page" w:hAnchor="page" w:x="647" w:y="5705"/>
    </w:pPr>
    <w:rPr>
      <w:sz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8" w:hanging="789"/>
    </w:pPr>
    <w:rPr>
      <w:b/>
      <w:noProof/>
      <w:sz w:val="16"/>
      <w:szCs w:val="16"/>
    </w:rPr>
  </w:style>
  <w:style w:type="paragraph" w:customStyle="1" w:styleId="Huisstijl-Agendagegevens">
    <w:name w:val="Huisstijl - Agendagegevens"/>
    <w:pPr>
      <w:tabs>
        <w:tab w:val="right" w:pos="1344"/>
        <w:tab w:val="left" w:pos="1442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Agenda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h="4034" w:hRule="exact" w:wrap="around" w:x="681" w:y="2978"/>
      <w:tabs>
        <w:tab w:val="right" w:pos="1540"/>
        <w:tab w:val="left" w:pos="1701"/>
      </w:tabs>
      <w:spacing w:before="90"/>
    </w:pPr>
    <w:rPr>
      <w:noProof/>
      <w:szCs w:val="13"/>
    </w:rPr>
  </w:style>
  <w:style w:type="character" w:customStyle="1" w:styleId="Huisstijl-Aan">
    <w:name w:val="Huisstijl - Aan"/>
    <w:basedOn w:val="Standaardalinea-lettertype"/>
    <w:uiPriority w:val="1"/>
    <w:qFormat/>
    <w:rPr>
      <w:sz w:val="13"/>
      <w:szCs w:val="13"/>
    </w:rPr>
  </w:style>
  <w:style w:type="character" w:styleId="Nadruk">
    <w:name w:val="Emphasis"/>
    <w:basedOn w:val="Standaardalinea-lettertype"/>
    <w:uiPriority w:val="20"/>
    <w:qFormat/>
    <w:locked/>
    <w:rsid w:val="00903BCF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90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699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2015-05-28T13:04:00.0000000Z</lastPrinted>
  <dcterms:created xsi:type="dcterms:W3CDTF">2015-12-21T10:12:00.0000000Z</dcterms:created>
  <dcterms:modified xsi:type="dcterms:W3CDTF">2015-12-21T10:12:00.0000000Z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0x0101000C492C26254CEB4C9817FA734DD03E67</vt:lpwstr>
  </property>
</Properties>
</file>