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2.0 -->
  <w:body>
    <w:p w:rsidR="00B776AF">
      <w:pPr>
        <w:spacing w:line="1" w:lineRule="exact"/>
        <w:sectPr>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B776AF">
      <w:pPr>
        <w:pStyle w:val="WitregelW1bodytekst"/>
      </w:pPr>
      <w:r>
        <w:t xml:space="preserve"> </w:t>
      </w:r>
    </w:p>
    <w:p w:rsidR="00EE23B1" w:rsidRPr="00404799" w:rsidP="00EE23B1">
      <w:pPr>
        <w:pStyle w:val="normal0"/>
        <w:rPr>
          <w:iCs/>
          <w:sz w:val="18"/>
          <w:szCs w:val="18"/>
        </w:rPr>
      </w:pPr>
      <w:r w:rsidRPr="00404799">
        <w:rPr>
          <w:iCs/>
          <w:sz w:val="18"/>
          <w:szCs w:val="18"/>
        </w:rPr>
        <w:t xml:space="preserve">Hierbij bied ik u de nota naar aanleiding van het verslag inzake het bovenvermelde voorstel </w:t>
      </w:r>
      <w:r w:rsidR="00404799">
        <w:rPr>
          <w:iCs/>
          <w:sz w:val="18"/>
          <w:szCs w:val="18"/>
        </w:rPr>
        <w:t xml:space="preserve">van wet </w:t>
      </w:r>
      <w:r w:rsidRPr="00404799">
        <w:rPr>
          <w:iCs/>
          <w:sz w:val="18"/>
          <w:szCs w:val="18"/>
        </w:rPr>
        <w:t>aan.</w:t>
      </w:r>
    </w:p>
    <w:p w:rsidR="00B776AF"/>
    <w:p w:rsidR="00B776AF">
      <w:pPr>
        <w:pStyle w:val="WitregelW1bodytekst"/>
      </w:pPr>
      <w:r>
        <w:t xml:space="preserve"> </w:t>
      </w:r>
    </w:p>
    <w:p w:rsidR="00B776AF">
      <w:pPr>
        <w:pStyle w:val="WitregelW1bodytekst"/>
      </w:pPr>
      <w:r>
        <w:t xml:space="preserve"> </w:t>
      </w:r>
    </w:p>
    <w:p w:rsidR="00D915DA">
      <w:r>
        <w:t>De minister van Binnenlandse Zaken en Koninkrijksrelaties,</w:t>
      </w:r>
      <w:r>
        <w:br/>
      </w:r>
      <w:r>
        <w:br/>
      </w:r>
      <w:r>
        <w:br/>
      </w:r>
      <w:r>
        <w:br/>
      </w:r>
    </w:p>
    <w:p w:rsidR="00B776AF">
      <w:r>
        <w:br/>
        <w:t xml:space="preserve">dr. R.H.A. </w:t>
      </w:r>
      <w:r>
        <w:t>Plasterk</w:t>
      </w:r>
    </w:p>
    <w:sectPr w:rsidSect="00B776AF">
      <w:headerReference w:type="default" r:id="rId13"/>
      <w:type w:val="continuous"/>
      <w:pgSz w:w="11905" w:h="16837"/>
      <w:pgMar w:top="3966" w:right="2819" w:bottom="1081" w:left="158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AF">
    <w:r>
      <w:pict>
        <v:shape id="Shape564454b26b20c" o:spid="_x0000_s2049" style="width:36.85pt;height:105.2pt;margin-top:0;margin-left:279.2pt;mso-position-horizontal-relative:page;mso-position-vertical-relative:page;position:absolute;z-index:251659264" coordsize="21600,21600" o:spt="100" adj="0,,0" filled="f" stroked="f">
          <v:stroke joinstyle="round"/>
          <v:formulas/>
          <v:path o:connecttype="segments"/>
          <v:textbox inset="0,0,0,0">
            <w:txbxContent>
              <w:p w:rsidR="00B776AF"/>
            </w:txbxContent>
          </v:textbox>
        </v:shape>
      </w:pict>
    </w:r>
  </w:p>
  <w:p w:rsidR="00B776AF">
    <w:r>
      <w:pict>
        <v:shape id="Shape564454b26b2e2" o:spid="_x0000_s2050" style="width:184.25pt;height:105.2pt;margin-top:0;margin-left:316.05pt;mso-position-horizontal-relative:page;mso-position-vertical-relative:page;position:absolute;z-index:251660288" coordsize="21600,21600" o:spt="100" adj="0,,0" filled="f" stroked="f">
          <v:stroke joinstyle="round"/>
          <v:formulas/>
          <v:path o:connecttype="segments"/>
          <v:textbox inset="0,0,0,0">
            <w:txbxContent>
              <w:p w:rsidR="00B776AF"/>
            </w:txbxContent>
          </v:textbox>
        </v:shape>
      </w:pict>
    </w:r>
    <w:r w:rsidR="00EE23B1">
      <w:rPr>
        <w:noProof/>
      </w:rPr>
      <w:drawing>
        <wp:anchor distT="0" distB="0" distL="0" distR="0" simplePos="0" relativeHeight="251658240"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xmlns:r="http://schemas.openxmlformats.org/officeDocument/2006/relationships" r:embed="rId1"/>
                  <a:stretch>
                    <a:fillRect/>
                  </a:stretch>
                </pic:blipFill>
                <pic:spPr bwMode="auto">
                  <a:xfrm>
                    <a:off x="0" y="0"/>
                    <a:ext cx="2339975" cy="1582834"/>
                  </a:xfrm>
                  <a:prstGeom prst="rect">
                    <a:avLst/>
                  </a:prstGeom>
                </pic:spPr>
              </pic:pic>
            </a:graphicData>
          </a:graphic>
        </wp:anchor>
      </w:drawing>
    </w:r>
  </w:p>
  <w:p w:rsidR="00B776AF">
    <w:r>
      <w:pict>
        <v:shape id="Shape564454b26b9a4" o:spid="_x0000_s2051" style="width:340.15pt;height:8.5pt;margin-top:136.05pt;margin-left:79.35pt;mso-position-horizontal-relative:page;mso-position-vertical-relative:page;position:absolute;z-index:251661312" coordsize="21600,21600" o:spt="100" adj="0,,0" filled="f" stroked="f">
          <v:stroke joinstyle="round"/>
          <v:formulas/>
          <v:path o:connecttype="segments"/>
          <v:textbox inset="0,0,0,0">
            <w:txbxContent>
              <w:p w:rsidR="00B776AF"/>
            </w:txbxContent>
          </v:textbox>
        </v:shape>
      </w:pict>
    </w:r>
  </w:p>
  <w:p w:rsidR="00B776AF">
    <w:r>
      <w:pict>
        <v:shape id="Shape564454b26ba91" o:spid="_x0000_s2052" style="width:263.95pt;height:93.4pt;margin-top:154.95pt;margin-left:79.35pt;mso-position-horizontal-relative:page;mso-position-vertical-relative:page;position:absolute;z-index:251662336" coordsize="21600,21600" o:spt="100" adj="0,,0" filled="f" stroked="f">
          <v:stroke joinstyle="round"/>
          <v:formulas/>
          <v:path o:connecttype="segments"/>
          <v:textbox inset="0,0,0,0">
            <w:txbxContent>
              <w:p w:rsidR="00B776AF">
                <w:pPr>
                  <w:pStyle w:val="Rubricering"/>
                </w:pPr>
                <w:r>
                  <w:fldChar w:fldCharType="begin"/>
                </w:r>
                <w:r w:rsidR="00AA4807">
                  <w:instrText xml:space="preserve"> DOCPROPERTY  "Rubricering"  \* MERGEFORMAT </w:instrText>
                </w:r>
                <w:r>
                  <w:fldChar w:fldCharType="separate"/>
                </w:r>
                <w:r>
                  <w:fldChar w:fldCharType="end"/>
                </w:r>
              </w:p>
              <w:p w:rsidR="00B776AF">
                <w:pPr>
                  <w:pStyle w:val="Toezendgegevens"/>
                </w:pPr>
                <w:r>
                  <w:fldChar w:fldCharType="begin"/>
                </w:r>
                <w:r>
                  <w:instrText xml:space="preserve"> DOCPROPERTY  "Aan"  \* MERGEFORMAT </w:instrText>
                </w:r>
                <w:r>
                  <w:fldChar w:fldCharType="separate"/>
                </w:r>
                <w:r w:rsidR="00D915DA">
                  <w:t>De voorzitter van de Tweede Kamer der Staten-Generaal</w:t>
                </w:r>
                <w:r w:rsidR="00D915DA">
                  <w:fldChar w:fldCharType="end"/>
                </w:r>
              </w:p>
              <w:p w:rsidR="00B776AF">
                <w:pPr>
                  <w:pStyle w:val="Toezendgegevens"/>
                </w:pPr>
                <w:r>
                  <w:t>Postbus 20018</w:t>
                </w:r>
              </w:p>
              <w:p w:rsidR="00B776AF">
                <w:pPr>
                  <w:pStyle w:val="Toezendgegevens"/>
                </w:pPr>
                <w:r>
                  <w:t>2500 EA  Den Haag</w:t>
                </w:r>
              </w:p>
            </w:txbxContent>
          </v:textbox>
        </v:shape>
      </w:pict>
    </w:r>
  </w:p>
  <w:p w:rsidR="00B776AF"/>
  <w:p w:rsidR="00B776AF">
    <w:r>
      <w:pict>
        <v:shape id="Shape564454b26d615" o:spid="_x0000_s2053" style="width:98.2pt;height:634.5pt;margin-top:154.95pt;margin-left:467.1pt;mso-position-horizontal-relative:page;mso-position-vertical-relative:page;position:absolute;z-index:251664384" coordsize="21600,21600" o:spt="100" adj="0,,0" filled="f" stroked="f">
          <v:stroke joinstyle="round"/>
          <v:formulas/>
          <v:path o:connecttype="segments"/>
          <v:textbox inset="0,0,0,0">
            <w:txbxContent>
              <w:p w:rsidR="00B776AF">
                <w:pPr>
                  <w:pStyle w:val="WitregelW1"/>
                </w:pPr>
              </w:p>
              <w:p w:rsidR="00B776AF">
                <w:pPr>
                  <w:pStyle w:val="Kopjereferentiegegevens"/>
                </w:pPr>
                <w:r>
                  <w:t>Kenmerk</w:t>
                </w:r>
              </w:p>
              <w:p w:rsidR="00B776AF" w:rsidP="00A93D26">
                <w:pPr>
                  <w:pStyle w:val="Referentiegegevens"/>
                </w:pPr>
                <w:r>
                  <w:fldChar w:fldCharType="begin"/>
                </w:r>
                <w:r>
                  <w:instrText xml:space="preserve"> DOCPROPERTY  "Kenmerk"  \* MERGEFORMAT </w:instrText>
                </w:r>
                <w:r>
                  <w:fldChar w:fldCharType="separate"/>
                </w:r>
                <w:r w:rsidR="00D915DA">
                  <w:t>2015-0000670660</w:t>
                </w:r>
                <w:r w:rsidR="00D915DA">
                  <w:fldChar w:fldCharType="end"/>
                </w:r>
                <w:r w:rsidR="00A93D26">
                  <w:t>2015-0000670660</w:t>
                </w:r>
              </w:p>
              <w:p w:rsidR="00B776AF">
                <w:pPr>
                  <w:pStyle w:val="Kopjereferentiegegevens"/>
                </w:pPr>
                <w:r>
                  <w:t>Uw kenmerk</w:t>
                </w:r>
              </w:p>
              <w:p w:rsidR="00B776AF">
                <w:pPr>
                  <w:pStyle w:val="Referentiegegevens"/>
                </w:pPr>
                <w:r>
                  <w:fldChar w:fldCharType="begin"/>
                </w:r>
                <w:r w:rsidR="00AA4807">
                  <w:instrText xml:space="preserve"> DOCPROPERTY  "UwKenmerk"  \* MERGEFORMAT </w:instrText>
                </w:r>
                <w:r>
                  <w:fldChar w:fldCharType="separate"/>
                </w:r>
                <w:r>
                  <w:fldChar w:fldCharType="end"/>
                </w:r>
              </w:p>
            </w:txbxContent>
          </v:textbox>
        </v:shape>
      </w:pict>
    </w:r>
  </w:p>
  <w:p w:rsidR="00B776AF">
    <w:r>
      <w:pict>
        <v:shape id="Shape564454b26e2e5" o:spid="_x0000_s2054" style="width:98.2pt;height:11.25pt;margin-top:802.95pt;margin-left:467.1pt;mso-position-horizontal-relative:page;mso-position-vertical-relative:page;position:absolute;z-index:251665408" coordsize="21600,21600" o:spt="100" adj="0,,0" filled="f" stroked="f">
          <v:stroke joinstyle="round"/>
          <v:formulas/>
          <v:path o:connecttype="segments"/>
          <v:textbox inset="0,0,0,0">
            <w:txbxContent>
              <w:p w:rsidR="00B776AF">
                <w:pPr>
                  <w:pStyle w:val="Referentiegegevens"/>
                </w:pPr>
                <w:r>
                  <w:t xml:space="preserve">Pagina </w:t>
                </w:r>
                <w:r>
                  <w:fldChar w:fldCharType="begin"/>
                </w:r>
                <w:r>
                  <w:instrText>PAGE</w:instrText>
                </w:r>
                <w:r>
                  <w:fldChar w:fldCharType="separate"/>
                </w:r>
                <w:r w:rsidR="00D915DA">
                  <w:rPr>
                    <w:noProof/>
                  </w:rPr>
                  <w:t>1</w:t>
                </w:r>
                <w:r w:rsidR="00D915DA">
                  <w:rPr>
                    <w:noProof/>
                  </w:rPr>
                  <w:fldChar w:fldCharType="end"/>
                </w:r>
                <w:r>
                  <w:t xml:space="preserve"> van </w:t>
                </w:r>
                <w:r>
                  <w:fldChar w:fldCharType="begin"/>
                </w:r>
                <w:r>
                  <w:instrText>NUMPAGES</w:instrText>
                </w:r>
                <w:r>
                  <w:fldChar w:fldCharType="separate"/>
                </w:r>
                <w:r w:rsidR="00D915DA">
                  <w:rPr>
                    <w:noProof/>
                  </w:rPr>
                  <w:t>1</w:t>
                </w:r>
                <w:r w:rsidR="00D915DA">
                  <w:rPr>
                    <w:noProof/>
                  </w:rPr>
                  <w:fldChar w:fldCharType="end"/>
                </w:r>
              </w:p>
            </w:txbxContent>
          </v:textbox>
        </v:shape>
      </w:pict>
    </w:r>
  </w:p>
  <w:p w:rsidR="00B776AF">
    <w:r>
      <w:pict>
        <v:shape id="Shape564454b26e851" o:spid="_x0000_s2055" style="width:141.75pt;height:11.95pt;margin-top:802.95pt;margin-left:79.35pt;mso-position-horizontal-relative:page;mso-position-vertical-relative:page;position:absolute;z-index:251666432" coordsize="21600,21600" o:spt="100" adj="0,,0" filled="f" stroked="f">
          <v:stroke joinstyle="round"/>
          <v:formulas/>
          <v:path o:connecttype="segments"/>
          <v:textbox inset="0,0,0,0">
            <w:txbxContent>
              <w:p w:rsidR="00B776AF">
                <w:pPr>
                  <w:pStyle w:val="Rubricering"/>
                </w:pPr>
                <w:r>
                  <w:fldChar w:fldCharType="begin"/>
                </w:r>
                <w:r w:rsidR="00AA4807">
                  <w:instrText xml:space="preserve"> DOCPROPERTY  "Rubricering"  \* MERGEFORMAT </w:instrText>
                </w:r>
                <w:r>
                  <w:fldChar w:fldCharType="separate"/>
                </w:r>
                <w:r>
                  <w:fldChar w:fldCharType="end"/>
                </w:r>
              </w:p>
            </w:txbxContent>
          </v:textbox>
        </v:shape>
      </w:pict>
    </w:r>
  </w:p>
  <w:p w:rsidR="00B776AF">
    <w:r>
      <w:pict>
        <v:shape id="Shape564454b26c2fb" o:spid="_x0000_s2056" style="width:374.95pt;height:139.5pt;margin-top:241.5pt;margin-left:79.35pt;mso-position-horizontal-relative:page;mso-position-vertical-relative:page;position:absolute;z-index:251663360" coordsize="21600,21600" o:spt="100" adj="0,,0" filled="f" stroked="f">
          <v:stroke joinstyle="round"/>
          <v:formulas/>
          <v:path o:connecttype="segments"/>
          <v:textbox inset="0,0,0,0">
            <w:txbxContent>
              <w:tbl>
                <w:tblPr>
                  <w:tblW w:w="0" w:type="auto"/>
                  <w:tblLayout w:type="fixed"/>
                  <w:tblCellMar>
                    <w:left w:w="10" w:type="dxa"/>
                    <w:right w:w="10" w:type="dxa"/>
                  </w:tblCellMar>
                  <w:tblLook w:val="07E0"/>
                </w:tblPr>
                <w:tblGrid>
                  <w:gridCol w:w="1140"/>
                  <w:gridCol w:w="5918"/>
                </w:tblGrid>
                <w:tr>
                  <w:tblPrEx>
                    <w:tblW w:w="0" w:type="auto"/>
                    <w:tblLayout w:type="fixed"/>
                    <w:tblCellMar>
                      <w:left w:w="10" w:type="dxa"/>
                      <w:right w:w="10" w:type="dxa"/>
                    </w:tblCellMar>
                    <w:tblLook w:val="07E0"/>
                  </w:tblPrEx>
                  <w:trPr>
                    <w:trHeight w:val="200"/>
                  </w:trPr>
                  <w:tc>
                    <w:tcPr>
                      <w:tcW w:w="1140" w:type="dxa"/>
                    </w:tcPr>
                    <w:p w:rsidR="00B776AF"/>
                  </w:tc>
                  <w:tc>
                    <w:tcPr>
                      <w:tcW w:w="5918" w:type="dxa"/>
                    </w:tcPr>
                    <w:p w:rsidR="00B776AF"/>
                  </w:tc>
                </w:tr>
                <w:tr>
                  <w:tblPrEx>
                    <w:tblW w:w="0" w:type="auto"/>
                    <w:tblLayout w:type="fixed"/>
                    <w:tblCellMar>
                      <w:left w:w="10" w:type="dxa"/>
                      <w:right w:w="10" w:type="dxa"/>
                    </w:tblCellMar>
                    <w:tblLook w:val="07E0"/>
                  </w:tblPrEx>
                  <w:trPr>
                    <w:trHeight w:val="300"/>
                  </w:trPr>
                  <w:tc>
                    <w:tcPr>
                      <w:tcW w:w="1140" w:type="dxa"/>
                    </w:tcPr>
                    <w:p w:rsidR="00B776AF">
                      <w:r>
                        <w:t>Datum</w:t>
                      </w:r>
                    </w:p>
                  </w:tc>
                  <w:tc>
                    <w:tcPr>
                      <w:tcW w:w="5918" w:type="dxa"/>
                    </w:tcPr>
                    <w:p w:rsidR="00B776AF">
                      <w:pPr>
                        <w:pStyle w:val="Gegevensdocument"/>
                      </w:pPr>
                      <w:r>
                        <w:fldChar w:fldCharType="begin"/>
                      </w:r>
                      <w:r>
                        <w:instrText xml:space="preserve"> DOCPROPERTY  "Datum"  \* MERGEFORMAT </w:instrText>
                      </w:r>
                      <w:r>
                        <w:fldChar w:fldCharType="separate"/>
                      </w:r>
                      <w:r w:rsidR="00D915DA">
                        <w:t>23 november 2015</w:t>
                      </w:r>
                      <w:r w:rsidR="00D915DA">
                        <w:fldChar w:fldCharType="end"/>
                      </w:r>
                    </w:p>
                  </w:tc>
                </w:tr>
                <w:tr>
                  <w:tblPrEx>
                    <w:tblW w:w="0" w:type="auto"/>
                    <w:tblLayout w:type="fixed"/>
                    <w:tblCellMar>
                      <w:left w:w="10" w:type="dxa"/>
                      <w:right w:w="10" w:type="dxa"/>
                    </w:tblCellMar>
                    <w:tblLook w:val="07E0"/>
                  </w:tblPrEx>
                  <w:trPr>
                    <w:trHeight w:val="300"/>
                  </w:trPr>
                  <w:tc>
                    <w:tcPr>
                      <w:tcW w:w="1140" w:type="dxa"/>
                    </w:tcPr>
                    <w:p w:rsidR="00B776AF">
                      <w:r>
                        <w:t>Betreft</w:t>
                      </w:r>
                    </w:p>
                  </w:tc>
                  <w:tc>
                    <w:tcPr>
                      <w:tcW w:w="5918" w:type="dxa"/>
                    </w:tcPr>
                    <w:p w:rsidR="00B776AF">
                      <w:r>
                        <w:fldChar w:fldCharType="begin"/>
                      </w:r>
                      <w:r>
                        <w:instrText xml:space="preserve"> DOCPROPERTY  "Onderwerp"  \* MERGEFORMAT </w:instrText>
                      </w:r>
                      <w:r>
                        <w:fldChar w:fldCharType="separate"/>
                      </w:r>
                      <w:r w:rsidR="00D915DA">
                        <w:t xml:space="preserve">Wijziging van de Wet privatisering ABP in verband met enkele technische wijzigingen, een mogelijkheid om voor het </w:t>
                      </w:r>
                      <w:r w:rsidR="00D915DA">
                        <w:t>nettopensioen</w:t>
                      </w:r>
                      <w:r w:rsidR="00D915DA">
                        <w:t xml:space="preserve"> af te wijken van de verplichte deelneming in de Stichting Pensioenfonds ABP en een keuzeoptie voor sociale partners ten aanzien</w:t>
                      </w:r>
                      <w:r>
                        <w:fldChar w:fldCharType="end"/>
                      </w:r>
                    </w:p>
                  </w:tc>
                </w:tr>
                <w:tr>
                  <w:tblPrEx>
                    <w:tblW w:w="0" w:type="auto"/>
                    <w:tblLayout w:type="fixed"/>
                    <w:tblCellMar>
                      <w:left w:w="10" w:type="dxa"/>
                      <w:right w:w="10" w:type="dxa"/>
                    </w:tblCellMar>
                    <w:tblLook w:val="07E0"/>
                  </w:tblPrEx>
                  <w:trPr>
                    <w:trHeight w:val="200"/>
                  </w:trPr>
                  <w:tc>
                    <w:tcPr>
                      <w:tcW w:w="1140" w:type="dxa"/>
                    </w:tcPr>
                    <w:p w:rsidR="00B776AF"/>
                  </w:tc>
                  <w:tc>
                    <w:tcPr>
                      <w:tcW w:w="5918" w:type="dxa"/>
                    </w:tcPr>
                    <w:p w:rsidR="00B776AF"/>
                  </w:tc>
                </w:tr>
              </w:tbl>
              <w:p w:rsidR="00B776AF"/>
            </w:txbxContent>
          </v:textbox>
        </v:shape>
      </w:pict>
    </w:r>
    <w:r>
      <w:pict>
        <v:shape id="Shape564454b26e9c4" o:spid="_x0000_s2057" style="width:98.2pt;height:37.5pt;margin-top:248.95pt;margin-left:79.35pt;mso-position-horizontal-relative:page;mso-position-vertical-relative:page;position:absolute;z-index:251667456" coordsize="21600,21600" o:spt="100" adj="0,,0" filled="f" stroked="f">
          <v:stroke joinstyle="round"/>
          <v:formulas/>
          <v:path o:connecttype="segments"/>
          <v:textbox inset="0,0,0,0">
            <w:txbxContent>
              <w:p w:rsidR="00B776AF"/>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92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6AF">
    <w:r>
      <w:pict>
        <v:shape id="Shape564454b26eb92" o:spid="_x0000_s2058" style="width:141.7pt;height:12pt;margin-top:805pt;margin-left:79.25pt;mso-position-horizontal-relative:page;mso-position-vertical-relative:page;position:absolute;z-index:251668480" coordsize="21600,21600" o:spt="100" adj="0,,0" filled="f" stroked="f">
          <v:stroke joinstyle="round"/>
          <v:formulas/>
          <v:path o:connecttype="segments"/>
          <v:textbox inset="0,0,0,0">
            <w:txbxContent>
              <w:p w:rsidR="00B776AF">
                <w:pPr>
                  <w:pStyle w:val="Rubricering"/>
                </w:pPr>
                <w:r>
                  <w:fldChar w:fldCharType="begin"/>
                </w:r>
                <w:r w:rsidR="00AA4807">
                  <w:instrText xml:space="preserve"> DOCPROPERTY  "Rubricering"  \* MERGEFORMAT </w:instrText>
                </w:r>
                <w:r>
                  <w:fldChar w:fldCharType="separate"/>
                </w:r>
                <w:r>
                  <w:fldChar w:fldCharType="end"/>
                </w:r>
              </w:p>
            </w:txbxContent>
          </v:textbox>
        </v:shape>
      </w:pict>
    </w:r>
  </w:p>
  <w:p w:rsidR="00B776AF">
    <w:r>
      <w:pict>
        <v:shape id="Shape564454b26ecdf" o:spid="_x0000_s2059" style="width:98.25pt;height:11.3pt;margin-top:805pt;margin-left:467.1pt;mso-position-horizontal-relative:page;mso-position-vertical-relative:page;position:absolute;z-index:251669504" coordsize="21600,21600" o:spt="100" adj="0,,0" filled="f" stroked="f">
          <v:stroke joinstyle="round"/>
          <v:formulas/>
          <v:path o:connecttype="segments"/>
          <v:textbox inset="0,0,0,0">
            <w:txbxContent>
              <w:p w:rsidR="00B776AF">
                <w:pPr>
                  <w:pStyle w:val="Referentiegegevens"/>
                </w:pPr>
                <w:r>
                  <w:t xml:space="preserve">Pagina </w:t>
                </w:r>
                <w:r>
                  <w:fldChar w:fldCharType="begin"/>
                </w:r>
                <w:r>
                  <w:instrText>PAGE</w:instrText>
                </w:r>
                <w:r>
                  <w:fldChar w:fldCharType="separate"/>
                </w:r>
                <w:r w:rsidR="00D915DA">
                  <w:rPr>
                    <w:noProof/>
                  </w:rPr>
                  <w:t>1</w:t>
                </w:r>
                <w:r w:rsidR="00D915DA">
                  <w:rPr>
                    <w:noProof/>
                  </w:rPr>
                  <w:fldChar w:fldCharType="end"/>
                </w:r>
                <w:r>
                  <w:t xml:space="preserve"> van </w:t>
                </w:r>
                <w:r>
                  <w:fldChar w:fldCharType="begin"/>
                </w:r>
                <w:r>
                  <w:instrText>NUMPAGES</w:instrText>
                </w:r>
                <w:r>
                  <w:fldChar w:fldCharType="separate"/>
                </w:r>
                <w:r w:rsidR="00D915DA">
                  <w:rPr>
                    <w:noProof/>
                  </w:rPr>
                  <w:t>1</w:t>
                </w:r>
                <w:r w:rsidR="00D915DA">
                  <w:rPr>
                    <w:noProof/>
                  </w:rPr>
                  <w:fldChar w:fldCharType="end"/>
                </w:r>
              </w:p>
            </w:txbxContent>
          </v:textbox>
        </v:shape>
      </w:pict>
    </w:r>
  </w:p>
  <w:p w:rsidR="00B776AF">
    <w:r>
      <w:pict>
        <v:shape id="Shape564454b26efdd" o:spid="_x0000_s2060" style="width:98.2pt;height:636.7pt;margin-top:151.65pt;margin-left:467.1pt;mso-position-horizontal-relative:page;mso-position-vertical-relative:page;position:absolute;z-index:251670528" coordsize="21600,21600" o:spt="100" adj="0,,0" filled="f" stroked="f">
          <v:stroke joinstyle="round"/>
          <v:formulas/>
          <v:path o:connecttype="segments"/>
          <v:textbox inset="0,0,0,0">
            <w:txbxContent>
              <w:p w:rsidR="00B776AF">
                <w:pPr>
                  <w:pStyle w:val="Kopjereferentiegegevens"/>
                </w:pPr>
                <w:r>
                  <w:t>Datum</w:t>
                </w:r>
              </w:p>
              <w:p w:rsidR="00B776AF">
                <w:pPr>
                  <w:pStyle w:val="Referentiegegevens"/>
                </w:pPr>
                <w:r>
                  <w:fldChar w:fldCharType="begin"/>
                </w:r>
                <w:r>
                  <w:instrText xml:space="preserve"> DOCPROPERTY  "Datum"  \* MERGEFORMAT </w:instrText>
                </w:r>
                <w:r>
                  <w:fldChar w:fldCharType="separate"/>
                </w:r>
                <w:r w:rsidR="00D915DA">
                  <w:t>23 november 2015</w:t>
                </w:r>
                <w:r w:rsidR="00D915DA">
                  <w:fldChar w:fldCharType="end"/>
                </w:r>
              </w:p>
              <w:p w:rsidR="00B776AF">
                <w:pPr>
                  <w:pStyle w:val="WitregelW1"/>
                </w:pPr>
              </w:p>
              <w:p w:rsidR="00B776AF">
                <w:pPr>
                  <w:pStyle w:val="Kopjereferentiegegevens"/>
                </w:pPr>
                <w:r>
                  <w:t>Kenmerk</w:t>
                </w:r>
              </w:p>
              <w:p w:rsidR="00B776AF">
                <w:pPr>
                  <w:pStyle w:val="Referentiegegevens"/>
                </w:pPr>
                <w:r>
                  <w:fldChar w:fldCharType="begin"/>
                </w:r>
                <w:r>
                  <w:instrText xml:space="preserve"> DOCPROPERTY  "Kenmerk"  \* MERGEFORMAT </w:instrText>
                </w:r>
                <w:r>
                  <w:fldChar w:fldCharType="separate"/>
                </w:r>
                <w:r w:rsidR="00D915DA">
                  <w:t>2015-0000670660</w:t>
                </w:r>
                <w:r w:rsidR="00D915DA">
                  <w:fldChar w:fldCharType="end"/>
                </w:r>
              </w:p>
            </w:txbxContent>
          </v:textbox>
        </v:shape>
      </w:pict>
    </w:r>
  </w:p>
  <w:p w:rsidR="00B776AF">
    <w:r>
      <w:pict>
        <v:shape id="Shape564454b26f53d" o:spid="_x0000_s2061" style="width:263.25pt;height:14.25pt;margin-top:151.65pt;margin-left:79.35pt;mso-position-horizontal-relative:page;mso-position-vertical-relative:page;position:absolute;z-index:251671552" coordsize="21600,21600" o:spt="100" adj="0,,0" filled="f" stroked="f">
          <v:stroke joinstyle="round"/>
          <v:formulas/>
          <v:path o:connecttype="segments"/>
          <v:textbox inset="0,0,0,0">
            <w:txbxContent>
              <w:p w:rsidR="00B776AF">
                <w:pPr>
                  <w:pStyle w:val="Rubricering"/>
                </w:pPr>
                <w:r>
                  <w:fldChar w:fldCharType="begin"/>
                </w:r>
                <w:r w:rsidR="00AA4807">
                  <w:instrText xml:space="preserve"> DOCPROPERTY  "Rubricering"  \* MERGEFORMAT </w:instrText>
                </w:r>
                <w:r>
                  <w:fldChar w:fldCharType="separate"/>
                </w:r>
                <w:r>
                  <w:fldChar w:fldCharType="end"/>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790546"/>
    <w:multiLevelType w:val="multilevel"/>
    <w:tmpl w:val="BBF6CE72"/>
    <w:name w:val="Bijlage_Lid_Artikel"/>
    <w:lvl w:ilvl="0">
      <w:start w:val="1"/>
      <w:numFmt w:val="lowerLetter"/>
      <w:pStyle w:val="WOBBesluitBijlageLidArtikel"/>
      <w:lvlText w:val="%1."/>
      <w:lvlJc w:val="left"/>
      <w:pPr>
        <w:ind w:left="400" w:firstLine="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BBAA793F"/>
    <w:multiLevelType w:val="multilevel"/>
    <w:tmpl w:val="5626036A"/>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CB723D46"/>
    <w:multiLevelType w:val="multilevel"/>
    <w:tmpl w:val="971EA32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D0E4996D"/>
    <w:multiLevelType w:val="multilevel"/>
    <w:tmpl w:val="05E8A6C4"/>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8DB287D"/>
    <w:multiLevelType w:val="multilevel"/>
    <w:tmpl w:val="10A77294"/>
    <w:name w:val="Bijlage_Kop"/>
    <w:lvl w:ilvl="0">
      <w:start w:val="1"/>
      <w:numFmt w:val="decimal"/>
      <w:pStyle w:val="WOBBesluitBijlageKop"/>
      <w:lvlText w:val="Bijlage %1. -"/>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DB786CB"/>
    <w:multiLevelType w:val="multilevel"/>
    <w:tmpl w:val="A02A219B"/>
    <w:name w:val="Logius Nummering Extra Lijst"/>
    <w:lvl w:ilvl="0">
      <w:start w:val="1"/>
      <w:numFmt w:val="decimal"/>
      <w:pStyle w:val="LogiusNummeringExtra"/>
      <w:lvlText w:val="%1."/>
      <w:lvlJc w:val="left"/>
      <w:pPr>
        <w:ind w:left="1120" w:hanging="11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2B52826"/>
    <w:multiLevelType w:val="multilevel"/>
    <w:tmpl w:val="7956D061"/>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3DEDF7D"/>
    <w:multiLevelType w:val="multilevel"/>
    <w:tmpl w:val="0CE30ABC"/>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Jc w:val="left"/>
      <w:pPr>
        <w:ind w:left="1120" w:hanging="1120"/>
      </w:pPr>
    </w:lvl>
    <w:lvl w:ilvl="4">
      <w:start w:val="1"/>
      <w:numFmt w:val="bullet"/>
      <w:pStyle w:val="RapportNiveau5"/>
      <w:lvlText w:val="●"/>
      <w:lvlJc w:val="left"/>
      <w:pPr>
        <w:ind w:left="1600" w:hanging="360"/>
      </w:p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1511CA12"/>
    <w:multiLevelType w:val="multilevel"/>
    <w:tmpl w:val="6FB07C9A"/>
    <w:name w:val="RVIG Letteropsomming"/>
    <w:lvl w:ilvl="0">
      <w:start w:val="1"/>
      <w:numFmt w:val="upperLetter"/>
      <w:pStyle w:val="RVIGTekstbesluitmetlett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16616BBB"/>
    <w:multiLevelType w:val="multilevel"/>
    <w:tmpl w:val="7B8D73CC"/>
    <w:name w:val="Bijlage_Lid_Artikel_Genummerd"/>
    <w:lvl w:ilvl="0">
      <w:start w:val="1"/>
      <w:numFmt w:val="decimal"/>
      <w:pStyle w:val="WOBBesluitLidgenummerd"/>
      <w:lvlText w:val="%1."/>
      <w:lvlJc w:val="left"/>
      <w:pPr>
        <w:ind w:left="220" w:hanging="2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18477F1C"/>
    <w:multiLevelType w:val="multilevel"/>
    <w:tmpl w:val="30C81FA0"/>
    <w:name w:val="RVIG Cijferopsomming"/>
    <w:lvl w:ilvl="0">
      <w:start w:val="1"/>
      <w:numFmt w:val="decimal"/>
      <w:pStyle w:val="RvIGTekstbesluitmetcijfers"/>
      <w:lvlText w:val="%1."/>
      <w:lvlJc w:val="left"/>
      <w:pPr>
        <w:ind w:left="357" w:hanging="357"/>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1173B26"/>
    <w:multiLevelType w:val="multilevel"/>
    <w:tmpl w:val="6CDF003B"/>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721FE87B"/>
    <w:multiLevelType w:val="multilevel"/>
    <w:tmpl w:val="EE9A3D72"/>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Jc w:val="left"/>
      <w:pPr>
        <w:ind w:left="740" w:hanging="320"/>
      </w:pPr>
    </w:lvl>
    <w:lvl w:ilvl="4">
      <w:start w:val="1"/>
      <w:numFmt w:val="decimal"/>
      <w:pStyle w:val="Robrfvniv5"/>
      <w:lvlJc w:val="left"/>
      <w:pPr>
        <w:ind w:left="420" w:hanging="420"/>
      </w:pPr>
    </w:lvl>
    <w:lvl w:ilvl="5">
      <w:start w:val="1"/>
      <w:numFmt w:val="lowerLetter"/>
      <w:pStyle w:val="Robrfvabc"/>
      <w:lvlText w:val="%6."/>
      <w:lvlJc w:val="left"/>
      <w:pPr>
        <w:ind w:left="740" w:hanging="320"/>
      </w:pPr>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3"/>
  </w:num>
  <w:num w:numId="3">
    <w:abstractNumId w:val="4"/>
  </w:num>
  <w:num w:numId="4">
    <w:abstractNumId w:val="0"/>
  </w:num>
  <w:num w:numId="5">
    <w:abstractNumId w:val="9"/>
  </w:num>
  <w:num w:numId="6">
    <w:abstractNumId w:val="1"/>
  </w:num>
  <w:num w:numId="7">
    <w:abstractNumId w:val="6"/>
  </w:num>
  <w:num w:numId="8">
    <w:abstractNumId w:val="5"/>
  </w:num>
  <w:num w:numId="9">
    <w:abstractNumId w:val="11"/>
  </w:num>
  <w:num w:numId="10">
    <w:abstractNumId w:val="7"/>
  </w:num>
  <w:num w:numId="11">
    <w:abstractNumId w:val="12"/>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characterSpacingControl w:val="doNotCompress"/>
  <w:compat/>
  <w:rsids>
    <w:rsidRoot w:val="006461B0"/>
    <w:rsid w:val="00010166"/>
    <w:rsid w:val="000E0924"/>
    <w:rsid w:val="003A0233"/>
    <w:rsid w:val="00404799"/>
    <w:rsid w:val="00520B44"/>
    <w:rsid w:val="00583348"/>
    <w:rsid w:val="005F4016"/>
    <w:rsid w:val="006461B0"/>
    <w:rsid w:val="006E752D"/>
    <w:rsid w:val="008670A1"/>
    <w:rsid w:val="00907098"/>
    <w:rsid w:val="00A93D26"/>
    <w:rsid w:val="00AA4807"/>
    <w:rsid w:val="00B776AF"/>
    <w:rsid w:val="00BE491F"/>
    <w:rsid w:val="00C947E6"/>
    <w:rsid w:val="00D915DA"/>
    <w:rsid w:val="00EE23B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76AF"/>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B776AF"/>
  </w:style>
  <w:style w:type="paragraph" w:customStyle="1" w:styleId="Afzendgegevens">
    <w:name w:val="Afzendgegevens"/>
    <w:basedOn w:val="Normal"/>
    <w:next w:val="Normal"/>
    <w:rsid w:val="00B776AF"/>
    <w:pPr>
      <w:tabs>
        <w:tab w:val="left" w:pos="2267"/>
      </w:tabs>
      <w:spacing w:line="180" w:lineRule="exact"/>
    </w:pPr>
    <w:rPr>
      <w:sz w:val="13"/>
      <w:szCs w:val="13"/>
    </w:rPr>
  </w:style>
  <w:style w:type="paragraph" w:customStyle="1" w:styleId="Algemenevoorwaarden">
    <w:name w:val="Algemene voorwaarden"/>
    <w:next w:val="Normal"/>
    <w:rsid w:val="00B776AF"/>
    <w:pPr>
      <w:spacing w:line="180" w:lineRule="exact"/>
    </w:pPr>
    <w:rPr>
      <w:rFonts w:ascii="Verdana" w:hAnsi="Verdana"/>
      <w:i/>
      <w:color w:val="000000"/>
      <w:sz w:val="13"/>
      <w:szCs w:val="13"/>
    </w:rPr>
  </w:style>
  <w:style w:type="paragraph" w:customStyle="1" w:styleId="Artikel">
    <w:name w:val="Artikel"/>
    <w:basedOn w:val="Normal"/>
    <w:next w:val="Normal"/>
    <w:rsid w:val="00B776AF"/>
  </w:style>
  <w:style w:type="paragraph" w:customStyle="1" w:styleId="Artikelniveau2">
    <w:name w:val="Artikel niveau 2"/>
    <w:basedOn w:val="Normal"/>
    <w:next w:val="Normal"/>
    <w:rsid w:val="00B776AF"/>
  </w:style>
  <w:style w:type="paragraph" w:customStyle="1" w:styleId="ArtikelenAutorisatiebesluit">
    <w:name w:val="Artikelen Autorisatiebesluit"/>
    <w:basedOn w:val="Normal"/>
    <w:rsid w:val="00B776AF"/>
    <w:pPr>
      <w:tabs>
        <w:tab w:val="left" w:pos="10091"/>
      </w:tabs>
    </w:pPr>
  </w:style>
  <w:style w:type="paragraph" w:customStyle="1" w:styleId="Begrotingsbehandeling">
    <w:name w:val="Begrotingsbehandeling"/>
    <w:basedOn w:val="Normal"/>
    <w:next w:val="Normal"/>
    <w:rsid w:val="00B776AF"/>
    <w:pPr>
      <w:spacing w:line="440" w:lineRule="exact"/>
    </w:pPr>
    <w:rPr>
      <w:sz w:val="44"/>
      <w:szCs w:val="44"/>
    </w:rPr>
  </w:style>
  <w:style w:type="paragraph" w:customStyle="1" w:styleId="Bezoekadres">
    <w:name w:val="Bezoekadres"/>
    <w:next w:val="Normal"/>
    <w:rsid w:val="00B776AF"/>
    <w:pPr>
      <w:spacing w:line="180" w:lineRule="exact"/>
    </w:pPr>
    <w:rPr>
      <w:rFonts w:ascii="Verdana" w:hAnsi="Verdana"/>
      <w:b/>
      <w:color w:val="000000"/>
      <w:sz w:val="13"/>
      <w:szCs w:val="13"/>
    </w:rPr>
  </w:style>
  <w:style w:type="paragraph" w:customStyle="1" w:styleId="BijlageKop">
    <w:name w:val="Bijlage_Kop"/>
    <w:basedOn w:val="Normal"/>
    <w:next w:val="Normal"/>
    <w:rsid w:val="00B776AF"/>
    <w:pPr>
      <w:spacing w:before="180" w:after="180"/>
    </w:pPr>
  </w:style>
  <w:style w:type="paragraph" w:customStyle="1" w:styleId="BijlageLidArtikel">
    <w:name w:val="Bijlage_Lid_Artikel"/>
    <w:basedOn w:val="Normal"/>
    <w:next w:val="Normal"/>
    <w:rsid w:val="00B776AF"/>
    <w:pPr>
      <w:ind w:left="400"/>
    </w:pPr>
  </w:style>
  <w:style w:type="paragraph" w:customStyle="1" w:styleId="BijlageLidArtikelGenummerd">
    <w:name w:val="Bijlage_Lid_Artikel_Genummerd"/>
    <w:basedOn w:val="Normal"/>
    <w:next w:val="Normal"/>
    <w:rsid w:val="00B776AF"/>
    <w:pPr>
      <w:spacing w:line="180" w:lineRule="exact"/>
    </w:pPr>
  </w:style>
  <w:style w:type="paragraph" w:customStyle="1" w:styleId="ConvenantArtikel">
    <w:name w:val="Convenant Artikel"/>
    <w:basedOn w:val="Normal"/>
    <w:next w:val="Normal"/>
    <w:rsid w:val="00B776AF"/>
    <w:pPr>
      <w:numPr>
        <w:numId w:val="6"/>
      </w:numPr>
      <w:spacing w:before="200" w:after="200"/>
    </w:pPr>
    <w:rPr>
      <w:b/>
      <w:sz w:val="20"/>
      <w:szCs w:val="20"/>
    </w:rPr>
  </w:style>
  <w:style w:type="paragraph" w:customStyle="1" w:styleId="ConvenantLid">
    <w:name w:val="Convenant Lid"/>
    <w:basedOn w:val="Normal"/>
    <w:next w:val="Normal"/>
    <w:rsid w:val="00B776AF"/>
    <w:pPr>
      <w:numPr>
        <w:ilvl w:val="1"/>
        <w:numId w:val="6"/>
      </w:numPr>
    </w:pPr>
    <w:rPr>
      <w:sz w:val="20"/>
      <w:szCs w:val="20"/>
    </w:rPr>
  </w:style>
  <w:style w:type="paragraph" w:customStyle="1" w:styleId="ConvenantnummeringArtikel">
    <w:name w:val="Convenant nummering Artikel"/>
    <w:basedOn w:val="Normal"/>
    <w:next w:val="Normal"/>
    <w:rsid w:val="00B776AF"/>
  </w:style>
  <w:style w:type="paragraph" w:customStyle="1" w:styleId="Convenantstandaard">
    <w:name w:val="Convenant standaard"/>
    <w:basedOn w:val="Normal"/>
    <w:next w:val="Normal"/>
    <w:rsid w:val="00B776AF"/>
    <w:rPr>
      <w:sz w:val="20"/>
      <w:szCs w:val="20"/>
    </w:rPr>
  </w:style>
  <w:style w:type="paragraph" w:customStyle="1" w:styleId="ConvenantTitel">
    <w:name w:val="Convenant Titel"/>
    <w:next w:val="Normal"/>
    <w:rsid w:val="00B776AF"/>
    <w:pPr>
      <w:spacing w:after="360" w:line="200" w:lineRule="exact"/>
      <w:jc w:val="center"/>
    </w:pPr>
    <w:rPr>
      <w:rFonts w:ascii="Verdana" w:hAnsi="Verdana"/>
      <w:b/>
      <w:color w:val="000000"/>
    </w:rPr>
  </w:style>
  <w:style w:type="paragraph" w:customStyle="1" w:styleId="EindrapportKop">
    <w:name w:val="Eindrapport_Kop"/>
    <w:basedOn w:val="Normal"/>
    <w:next w:val="Normal"/>
    <w:rsid w:val="00B776AF"/>
    <w:pPr>
      <w:spacing w:after="700" w:line="300" w:lineRule="exact"/>
    </w:pPr>
    <w:rPr>
      <w:sz w:val="24"/>
      <w:szCs w:val="24"/>
    </w:rPr>
  </w:style>
  <w:style w:type="paragraph" w:customStyle="1" w:styleId="Embargo">
    <w:name w:val="Embargo"/>
    <w:next w:val="Normal"/>
    <w:rsid w:val="00B776AF"/>
    <w:pPr>
      <w:spacing w:line="130" w:lineRule="exact"/>
    </w:pPr>
    <w:rPr>
      <w:rFonts w:ascii="Verdana" w:hAnsi="Verdana"/>
      <w:b/>
      <w:smallCaps/>
      <w:color w:val="000000"/>
      <w:sz w:val="13"/>
      <w:szCs w:val="13"/>
    </w:rPr>
  </w:style>
  <w:style w:type="paragraph" w:customStyle="1" w:styleId="FMHDechargeverklaring">
    <w:name w:val="FMH_Dechargeverklaring"/>
    <w:basedOn w:val="Normal"/>
    <w:next w:val="Normal"/>
    <w:rsid w:val="00B776AF"/>
    <w:rPr>
      <w:sz w:val="15"/>
      <w:szCs w:val="15"/>
    </w:rPr>
  </w:style>
  <w:style w:type="paragraph" w:customStyle="1" w:styleId="FMHDechargeverklaringKop">
    <w:name w:val="FMH_Dechargeverklaring_Kop"/>
    <w:basedOn w:val="Normal"/>
    <w:next w:val="Normal"/>
    <w:rsid w:val="00B776AF"/>
    <w:rPr>
      <w:b/>
      <w:smallCaps/>
    </w:rPr>
  </w:style>
  <w:style w:type="paragraph" w:customStyle="1" w:styleId="FMHDechargeverklaringOndertekening">
    <w:name w:val="FMH_Dechargeverklaring_Ondertekening"/>
    <w:rsid w:val="00B776AF"/>
    <w:pPr>
      <w:tabs>
        <w:tab w:val="left" w:pos="4183"/>
      </w:tabs>
      <w:spacing w:line="240" w:lineRule="exact"/>
    </w:pPr>
    <w:rPr>
      <w:rFonts w:ascii="Verdana" w:hAnsi="Verdana"/>
      <w:color w:val="000000"/>
      <w:sz w:val="16"/>
      <w:szCs w:val="16"/>
    </w:rPr>
  </w:style>
  <w:style w:type="paragraph" w:customStyle="1" w:styleId="Fmhinstructietekst">
    <w:name w:val="Fmh_instructietekst"/>
    <w:next w:val="Normal"/>
    <w:rsid w:val="00B776AF"/>
    <w:pPr>
      <w:spacing w:line="240" w:lineRule="exact"/>
    </w:pPr>
    <w:rPr>
      <w:rFonts w:ascii="Arial Narrow" w:hAnsi="Arial Narrow"/>
      <w:color w:val="000000"/>
      <w:sz w:val="15"/>
      <w:szCs w:val="15"/>
    </w:rPr>
  </w:style>
  <w:style w:type="paragraph" w:customStyle="1" w:styleId="FmhKopjeprojectgegevens">
    <w:name w:val="Fmh_Kopje_(project)gegevens"/>
    <w:next w:val="Normal"/>
    <w:rsid w:val="00B776AF"/>
    <w:pPr>
      <w:spacing w:line="240" w:lineRule="exact"/>
    </w:pPr>
    <w:rPr>
      <w:rFonts w:ascii="Verdana" w:hAnsi="Verdana"/>
      <w:b/>
      <w:color w:val="000000"/>
      <w:sz w:val="15"/>
      <w:szCs w:val="15"/>
    </w:rPr>
  </w:style>
  <w:style w:type="paragraph" w:customStyle="1" w:styleId="FmhKopjekapitalen">
    <w:name w:val="Fmh_Kopje_kapitalen"/>
    <w:next w:val="Normal"/>
    <w:rsid w:val="00B776AF"/>
    <w:pPr>
      <w:spacing w:line="240" w:lineRule="exact"/>
    </w:pPr>
    <w:rPr>
      <w:rFonts w:ascii="Verdana" w:hAnsi="Verdana"/>
      <w:b/>
      <w:caps/>
      <w:color w:val="000000"/>
      <w:sz w:val="18"/>
      <w:szCs w:val="18"/>
    </w:rPr>
  </w:style>
  <w:style w:type="paragraph" w:customStyle="1" w:styleId="FmhProcesVerbaalGegevens">
    <w:name w:val="Fmh_Proces_Verbaal_Gegevens"/>
    <w:basedOn w:val="Normal"/>
    <w:next w:val="Normal"/>
    <w:rsid w:val="00B776AF"/>
    <w:pPr>
      <w:tabs>
        <w:tab w:val="left" w:pos="2437"/>
      </w:tabs>
    </w:pPr>
  </w:style>
  <w:style w:type="paragraph" w:customStyle="1" w:styleId="FmhProcesVerbaalOndertekening">
    <w:name w:val="Fmh_Proces_Verbaal_Ondertekening"/>
    <w:basedOn w:val="Normal"/>
    <w:next w:val="Normal"/>
    <w:rsid w:val="00B776AF"/>
    <w:pPr>
      <w:tabs>
        <w:tab w:val="left" w:pos="2834"/>
      </w:tabs>
    </w:pPr>
  </w:style>
  <w:style w:type="paragraph" w:customStyle="1" w:styleId="FmhProcesVerbaalProjectgegevens">
    <w:name w:val="Fmh_Proces_Verbaal_Projectgegevens"/>
    <w:next w:val="Normal"/>
    <w:rsid w:val="00B776AF"/>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B776AF"/>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Normal"/>
    <w:rsid w:val="00B776AF"/>
    <w:pPr>
      <w:spacing w:line="240" w:lineRule="exact"/>
    </w:pPr>
    <w:rPr>
      <w:rFonts w:ascii="Verdana" w:hAnsi="Verdana"/>
      <w:b/>
      <w:color w:val="000000"/>
      <w:sz w:val="15"/>
      <w:szCs w:val="15"/>
    </w:rPr>
  </w:style>
  <w:style w:type="paragraph" w:customStyle="1" w:styleId="Gegevensdocument">
    <w:name w:val="Gegevens document"/>
    <w:next w:val="Normal"/>
    <w:rsid w:val="00B776AF"/>
    <w:pPr>
      <w:tabs>
        <w:tab w:val="left" w:pos="1133"/>
      </w:tabs>
      <w:spacing w:line="240" w:lineRule="exact"/>
    </w:pPr>
    <w:rPr>
      <w:rFonts w:ascii="Verdana" w:hAnsi="Verdana"/>
      <w:color w:val="000000"/>
      <w:sz w:val="18"/>
      <w:szCs w:val="18"/>
    </w:rPr>
  </w:style>
  <w:style w:type="paragraph" w:customStyle="1" w:styleId="Hoofdstuk">
    <w:name w:val="Hoofdstuk"/>
    <w:basedOn w:val="Normal"/>
    <w:next w:val="Normal"/>
    <w:rsid w:val="00B776AF"/>
    <w:pPr>
      <w:spacing w:after="700" w:line="300" w:lineRule="exact"/>
    </w:pPr>
    <w:rPr>
      <w:sz w:val="24"/>
      <w:szCs w:val="24"/>
    </w:rPr>
  </w:style>
  <w:style w:type="paragraph" w:styleId="TOC1">
    <w:name w:val="toc 1"/>
    <w:basedOn w:val="Normal"/>
    <w:next w:val="Normal"/>
    <w:rsid w:val="00B776AF"/>
    <w:pPr>
      <w:spacing w:before="240" w:after="120"/>
    </w:pPr>
    <w:rPr>
      <w:b/>
      <w:sz w:val="20"/>
      <w:szCs w:val="20"/>
    </w:rPr>
  </w:style>
  <w:style w:type="paragraph" w:styleId="TOC2">
    <w:name w:val="toc 2"/>
    <w:basedOn w:val="TOC1"/>
    <w:next w:val="Normal"/>
    <w:rsid w:val="00B776AF"/>
    <w:pPr>
      <w:spacing w:before="120" w:after="0"/>
      <w:ind w:left="180"/>
    </w:pPr>
    <w:rPr>
      <w:b w:val="0"/>
      <w:i/>
    </w:rPr>
  </w:style>
  <w:style w:type="paragraph" w:styleId="TOC3">
    <w:name w:val="toc 3"/>
    <w:basedOn w:val="TOC2"/>
    <w:next w:val="Normal"/>
    <w:rsid w:val="00B776AF"/>
    <w:pPr>
      <w:spacing w:before="0"/>
      <w:ind w:left="360"/>
    </w:pPr>
    <w:rPr>
      <w:i w:val="0"/>
    </w:rPr>
  </w:style>
  <w:style w:type="paragraph" w:styleId="TOC4">
    <w:name w:val="toc 4"/>
    <w:basedOn w:val="TOC3"/>
    <w:next w:val="Normal"/>
    <w:rsid w:val="00B776AF"/>
  </w:style>
  <w:style w:type="paragraph" w:styleId="TOC5">
    <w:name w:val="toc 5"/>
    <w:basedOn w:val="TOC4"/>
    <w:next w:val="Normal"/>
    <w:rsid w:val="00B776AF"/>
  </w:style>
  <w:style w:type="paragraph" w:styleId="TOC6">
    <w:name w:val="toc 6"/>
    <w:basedOn w:val="TOC5"/>
    <w:next w:val="Normal"/>
    <w:rsid w:val="00B776AF"/>
  </w:style>
  <w:style w:type="paragraph" w:styleId="TOC7">
    <w:name w:val="toc 7"/>
    <w:basedOn w:val="TOC6"/>
    <w:next w:val="Normal"/>
    <w:rsid w:val="00B776AF"/>
  </w:style>
  <w:style w:type="paragraph" w:styleId="TOC8">
    <w:name w:val="toc 8"/>
    <w:basedOn w:val="TOC7"/>
    <w:next w:val="Normal"/>
    <w:rsid w:val="00B776AF"/>
  </w:style>
  <w:style w:type="paragraph" w:styleId="TOC9">
    <w:name w:val="toc 9"/>
    <w:basedOn w:val="TOC8"/>
    <w:next w:val="Normal"/>
    <w:rsid w:val="00B776AF"/>
  </w:style>
  <w:style w:type="paragraph" w:customStyle="1" w:styleId="Kiesraadaanhef">
    <w:name w:val="Kiesraad_aanhef"/>
    <w:rsid w:val="00B776AF"/>
    <w:pPr>
      <w:spacing w:before="100" w:after="240" w:line="240" w:lineRule="exact"/>
    </w:pPr>
    <w:rPr>
      <w:rFonts w:ascii="Arial" w:hAnsi="Arial"/>
      <w:color w:val="000000"/>
    </w:rPr>
  </w:style>
  <w:style w:type="paragraph" w:customStyle="1" w:styleId="Kiesraadafzendgegevens">
    <w:name w:val="Kiesraad_afzendgegevens"/>
    <w:next w:val="Normal"/>
    <w:rsid w:val="00B776AF"/>
    <w:pPr>
      <w:spacing w:line="220" w:lineRule="exact"/>
    </w:pPr>
    <w:rPr>
      <w:rFonts w:ascii="Arial" w:hAnsi="Arial"/>
      <w:color w:val="000000"/>
      <w:sz w:val="16"/>
      <w:szCs w:val="16"/>
    </w:rPr>
  </w:style>
  <w:style w:type="paragraph" w:customStyle="1" w:styleId="Kiesraadafzendgegevensbold">
    <w:name w:val="Kiesraad_afzendgegevens_bold"/>
    <w:next w:val="Normal"/>
    <w:rsid w:val="00B776AF"/>
    <w:pPr>
      <w:spacing w:line="220" w:lineRule="exact"/>
    </w:pPr>
    <w:rPr>
      <w:rFonts w:ascii="Arial" w:hAnsi="Arial"/>
      <w:b/>
      <w:color w:val="000000"/>
      <w:sz w:val="16"/>
      <w:szCs w:val="16"/>
    </w:rPr>
  </w:style>
  <w:style w:type="paragraph" w:customStyle="1" w:styleId="Kiesraadfax">
    <w:name w:val="Kiesraad_fax"/>
    <w:basedOn w:val="Normal"/>
    <w:next w:val="Normal"/>
    <w:rsid w:val="00B776AF"/>
    <w:rPr>
      <w:rFonts w:ascii="Arial" w:hAnsi="Arial"/>
      <w:sz w:val="14"/>
      <w:szCs w:val="14"/>
    </w:rPr>
  </w:style>
  <w:style w:type="paragraph" w:customStyle="1" w:styleId="KiesraadNotitieKop">
    <w:name w:val="Kiesraad_Notitie_Kop"/>
    <w:rsid w:val="00B776AF"/>
    <w:pPr>
      <w:spacing w:line="240" w:lineRule="exact"/>
    </w:pPr>
    <w:rPr>
      <w:rFonts w:ascii="Arial" w:hAnsi="Arial"/>
      <w:b/>
      <w:color w:val="000000"/>
      <w:sz w:val="24"/>
      <w:szCs w:val="24"/>
    </w:rPr>
  </w:style>
  <w:style w:type="paragraph" w:customStyle="1" w:styleId="Kiesraadonderdeel">
    <w:name w:val="Kiesraad_onderdeel"/>
    <w:rsid w:val="00B776AF"/>
    <w:pPr>
      <w:spacing w:line="180" w:lineRule="exact"/>
    </w:pPr>
    <w:rPr>
      <w:rFonts w:ascii="Arial" w:hAnsi="Arial"/>
      <w:b/>
      <w:smallCaps/>
      <w:color w:val="000000"/>
      <w:sz w:val="16"/>
      <w:szCs w:val="16"/>
    </w:rPr>
  </w:style>
  <w:style w:type="paragraph" w:customStyle="1" w:styleId="Kiesraadonderwerp">
    <w:name w:val="Kiesraad_onderwerp"/>
    <w:rsid w:val="00B776AF"/>
    <w:pPr>
      <w:spacing w:line="240" w:lineRule="exact"/>
    </w:pPr>
    <w:rPr>
      <w:rFonts w:ascii="Arial" w:hAnsi="Arial"/>
      <w:b/>
      <w:color w:val="000000"/>
    </w:rPr>
  </w:style>
  <w:style w:type="paragraph" w:customStyle="1" w:styleId="Kiesraadonderwerpkop">
    <w:name w:val="Kiesraad_onderwerp_kop"/>
    <w:rsid w:val="00B776AF"/>
    <w:pPr>
      <w:spacing w:line="240" w:lineRule="exact"/>
    </w:pPr>
    <w:rPr>
      <w:rFonts w:ascii="Arial" w:hAnsi="Arial"/>
      <w:b/>
      <w:color w:val="000000"/>
      <w:sz w:val="14"/>
      <w:szCs w:val="14"/>
    </w:rPr>
  </w:style>
  <w:style w:type="paragraph" w:customStyle="1" w:styleId="Kiesraadreferentiegegevens">
    <w:name w:val="Kiesraad_referentiegegevens"/>
    <w:rsid w:val="00B776AF"/>
    <w:pPr>
      <w:spacing w:line="220" w:lineRule="exact"/>
    </w:pPr>
    <w:rPr>
      <w:rFonts w:ascii="Arial" w:hAnsi="Arial"/>
      <w:color w:val="000000"/>
      <w:sz w:val="16"/>
      <w:szCs w:val="16"/>
    </w:rPr>
  </w:style>
  <w:style w:type="paragraph" w:customStyle="1" w:styleId="Kiesraadreferentiegegevensbold">
    <w:name w:val="Kiesraad_referentiegegevens_bold"/>
    <w:rsid w:val="00B776AF"/>
    <w:pPr>
      <w:spacing w:line="220" w:lineRule="exact"/>
    </w:pPr>
    <w:rPr>
      <w:rFonts w:ascii="Arial" w:hAnsi="Arial"/>
      <w:b/>
      <w:color w:val="000000"/>
      <w:sz w:val="16"/>
      <w:szCs w:val="16"/>
    </w:rPr>
  </w:style>
  <w:style w:type="paragraph" w:customStyle="1" w:styleId="Kiesraadslotzin">
    <w:name w:val="Kiesraad_slotzin"/>
    <w:next w:val="Normal"/>
    <w:rsid w:val="00B776AF"/>
    <w:pPr>
      <w:spacing w:before="240" w:line="240" w:lineRule="exact"/>
    </w:pPr>
    <w:rPr>
      <w:rFonts w:ascii="Arial" w:hAnsi="Arial"/>
      <w:color w:val="000000"/>
    </w:rPr>
  </w:style>
  <w:style w:type="paragraph" w:customStyle="1" w:styleId="Kiesraadstandaard">
    <w:name w:val="Kiesraad_standaard"/>
    <w:rsid w:val="00B776AF"/>
    <w:pPr>
      <w:spacing w:line="240" w:lineRule="exact"/>
    </w:pPr>
    <w:rPr>
      <w:rFonts w:ascii="Arial" w:hAnsi="Arial"/>
      <w:color w:val="000000"/>
    </w:rPr>
  </w:style>
  <w:style w:type="paragraph" w:customStyle="1" w:styleId="KiesraadWitregelW1">
    <w:name w:val="Kiesraad_Witregel_W1"/>
    <w:next w:val="Normal"/>
    <w:rsid w:val="00B776AF"/>
    <w:pPr>
      <w:spacing w:line="220" w:lineRule="exact"/>
    </w:pPr>
    <w:rPr>
      <w:rFonts w:ascii="Arial" w:hAnsi="Arial"/>
      <w:color w:val="000000"/>
      <w:sz w:val="16"/>
      <w:szCs w:val="16"/>
    </w:rPr>
  </w:style>
  <w:style w:type="paragraph" w:customStyle="1" w:styleId="KopDocumentgegevens">
    <w:name w:val="Kop Documentgegevens"/>
    <w:next w:val="Normal"/>
    <w:rsid w:val="00B776AF"/>
    <w:pPr>
      <w:spacing w:line="240" w:lineRule="exact"/>
    </w:pPr>
    <w:rPr>
      <w:rFonts w:ascii="Verdana" w:hAnsi="Verdana"/>
      <w:color w:val="000000"/>
      <w:sz w:val="13"/>
      <w:szCs w:val="13"/>
    </w:rPr>
  </w:style>
  <w:style w:type="paragraph" w:customStyle="1" w:styleId="KopgegevensAgenda">
    <w:name w:val="Kop gegevens Agenda"/>
    <w:basedOn w:val="KopDocumentgegevens"/>
    <w:next w:val="Normal"/>
    <w:rsid w:val="00B776AF"/>
    <w:pPr>
      <w:tabs>
        <w:tab w:val="left" w:pos="2267"/>
      </w:tabs>
    </w:pPr>
  </w:style>
  <w:style w:type="paragraph" w:customStyle="1" w:styleId="KopNotitiegegevens">
    <w:name w:val="Kop Notitie gegevens"/>
    <w:basedOn w:val="KopDocumentgegevens"/>
    <w:next w:val="Normal"/>
    <w:rsid w:val="00B776AF"/>
    <w:pPr>
      <w:spacing w:before="80" w:after="160"/>
    </w:pPr>
  </w:style>
  <w:style w:type="paragraph" w:customStyle="1" w:styleId="KopBesluitRVIGAutorisatiebesluitExperian">
    <w:name w:val="Kop_Besluit_RVIG_Autorisatiebesluit_Experian"/>
    <w:basedOn w:val="Normal"/>
    <w:next w:val="Normal"/>
    <w:rsid w:val="00B776AF"/>
    <w:rPr>
      <w:b/>
      <w:sz w:val="22"/>
      <w:szCs w:val="22"/>
    </w:rPr>
  </w:style>
  <w:style w:type="paragraph" w:customStyle="1" w:styleId="KopContractuitbreiding">
    <w:name w:val="Kop_Contractuitbreiding"/>
    <w:basedOn w:val="Normal"/>
    <w:next w:val="Normal"/>
    <w:rsid w:val="00B776AF"/>
    <w:pPr>
      <w:spacing w:line="480" w:lineRule="exact"/>
    </w:pPr>
    <w:rPr>
      <w:sz w:val="48"/>
      <w:szCs w:val="48"/>
    </w:rPr>
  </w:style>
  <w:style w:type="paragraph" w:customStyle="1" w:styleId="KopProcesVerbaalvanOplevering">
    <w:name w:val="Kop_Proces_Verbaal_van_Oplevering"/>
    <w:basedOn w:val="Normal"/>
    <w:next w:val="Normal"/>
    <w:rsid w:val="00B776AF"/>
    <w:pPr>
      <w:spacing w:after="720"/>
    </w:pPr>
    <w:rPr>
      <w:b/>
    </w:rPr>
  </w:style>
  <w:style w:type="paragraph" w:customStyle="1" w:styleId="Kopjeafzendgegevens">
    <w:name w:val="Kopje afzendgegevens"/>
    <w:basedOn w:val="Afzendgegevens"/>
    <w:next w:val="Normal"/>
    <w:rsid w:val="00B776AF"/>
    <w:rPr>
      <w:b/>
    </w:rPr>
  </w:style>
  <w:style w:type="paragraph" w:customStyle="1" w:styleId="Kopjegegevensdocument">
    <w:name w:val="Kopje gegevens document"/>
    <w:basedOn w:val="Gegevensdocument"/>
    <w:next w:val="Normal"/>
    <w:rsid w:val="00B776AF"/>
    <w:rPr>
      <w:sz w:val="13"/>
      <w:szCs w:val="13"/>
    </w:rPr>
  </w:style>
  <w:style w:type="paragraph" w:customStyle="1" w:styleId="KopjeNota">
    <w:name w:val="Kopje Nota"/>
    <w:next w:val="Normal"/>
    <w:rsid w:val="00B776AF"/>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Normal"/>
    <w:rsid w:val="00B776AF"/>
    <w:rPr>
      <w:b/>
    </w:rPr>
  </w:style>
  <w:style w:type="table" w:customStyle="1" w:styleId="Logius-CelrechtsonderGrijs">
    <w:name w:val="Logius - Cel rechtsonder Grijs"/>
    <w:rsid w:val="00B776A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Normal"/>
    <w:rsid w:val="00B776AF"/>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Normal"/>
    <w:rsid w:val="00B776AF"/>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Normal"/>
    <w:next w:val="Normal"/>
    <w:rsid w:val="00B776AF"/>
  </w:style>
  <w:style w:type="paragraph" w:customStyle="1" w:styleId="LogiusNummeringExtra">
    <w:name w:val="Logius Nummering Extra"/>
    <w:basedOn w:val="Normal"/>
    <w:next w:val="Normal"/>
    <w:rsid w:val="00B776AF"/>
    <w:pPr>
      <w:numPr>
        <w:numId w:val="8"/>
      </w:numPr>
    </w:pPr>
  </w:style>
  <w:style w:type="paragraph" w:customStyle="1" w:styleId="LogiusNummeringExtraLijst">
    <w:name w:val="Logius Nummering Extra Lijst"/>
    <w:basedOn w:val="Normal"/>
    <w:next w:val="Normal"/>
    <w:rsid w:val="00B776AF"/>
  </w:style>
  <w:style w:type="paragraph" w:customStyle="1" w:styleId="LogiusOpsomming1a">
    <w:name w:val="Logius Opsomming 1a"/>
    <w:basedOn w:val="Normal"/>
    <w:next w:val="Normal"/>
    <w:rsid w:val="00B776AF"/>
  </w:style>
  <w:style w:type="paragraph" w:customStyle="1" w:styleId="LogiusOpsomming1aniv1">
    <w:name w:val="Logius Opsomming 1a niv1"/>
    <w:basedOn w:val="Normal"/>
    <w:next w:val="Normal"/>
    <w:rsid w:val="00B776AF"/>
    <w:pPr>
      <w:numPr>
        <w:numId w:val="9"/>
      </w:numPr>
    </w:pPr>
  </w:style>
  <w:style w:type="paragraph" w:customStyle="1" w:styleId="LogiusOpsomming1aniv2">
    <w:name w:val="Logius Opsomming 1a niv2"/>
    <w:basedOn w:val="Normal"/>
    <w:next w:val="Normal"/>
    <w:rsid w:val="00B776AF"/>
    <w:pPr>
      <w:numPr>
        <w:ilvl w:val="1"/>
        <w:numId w:val="9"/>
      </w:numPr>
    </w:pPr>
  </w:style>
  <w:style w:type="table" w:customStyle="1" w:styleId="LogiusTabelGrijs">
    <w:name w:val="Logius Tabel Grijs"/>
    <w:rsid w:val="00B776AF"/>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Normal"/>
    <w:next w:val="Normal"/>
    <w:rsid w:val="00B776AF"/>
    <w:pPr>
      <w:numPr>
        <w:numId w:val="7"/>
      </w:numPr>
    </w:pPr>
  </w:style>
  <w:style w:type="paragraph" w:customStyle="1" w:styleId="Logiustekstmetopsommingniveau2">
    <w:name w:val="Logius tekst met opsomming niveau 2"/>
    <w:basedOn w:val="Normal"/>
    <w:next w:val="Normal"/>
    <w:rsid w:val="00B776AF"/>
    <w:pPr>
      <w:numPr>
        <w:ilvl w:val="1"/>
        <w:numId w:val="7"/>
      </w:numPr>
    </w:pPr>
  </w:style>
  <w:style w:type="paragraph" w:customStyle="1" w:styleId="LogiusVerdana12Italic">
    <w:name w:val="Logius Verdana 12 Italic"/>
    <w:basedOn w:val="Normal"/>
    <w:next w:val="Normal"/>
    <w:rsid w:val="00B776AF"/>
    <w:rPr>
      <w:i/>
      <w:sz w:val="24"/>
      <w:szCs w:val="24"/>
    </w:rPr>
  </w:style>
  <w:style w:type="paragraph" w:customStyle="1" w:styleId="Logiusbasisnummering">
    <w:name w:val="Logius_basis_nummering"/>
    <w:basedOn w:val="Normal"/>
    <w:next w:val="Normal"/>
    <w:rsid w:val="00B776AF"/>
  </w:style>
  <w:style w:type="table" w:customStyle="1" w:styleId="LogiusBehoeftestelling">
    <w:name w:val="Logius_Behoeftestelling"/>
    <w:rsid w:val="00B776A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B776A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B776AF"/>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B776AF"/>
    <w:pPr>
      <w:spacing w:line="240" w:lineRule="exact"/>
    </w:pPr>
    <w:rPr>
      <w:rFonts w:ascii="Verdana" w:hAnsi="Verdana"/>
      <w:i/>
      <w:color w:val="000000"/>
      <w:sz w:val="18"/>
      <w:szCs w:val="18"/>
    </w:rPr>
  </w:style>
  <w:style w:type="paragraph" w:customStyle="1" w:styleId="Ondertekeningnaam">
    <w:name w:val="Ondertekening naam"/>
    <w:rsid w:val="00B776AF"/>
    <w:pPr>
      <w:spacing w:before="960" w:line="240" w:lineRule="exact"/>
    </w:pPr>
    <w:rPr>
      <w:rFonts w:ascii="Verdana" w:hAnsi="Verdana"/>
      <w:color w:val="000000"/>
      <w:sz w:val="18"/>
      <w:szCs w:val="18"/>
    </w:rPr>
  </w:style>
  <w:style w:type="paragraph" w:customStyle="1" w:styleId="OndertekeningVervolg">
    <w:name w:val="Ondertekening Vervolg"/>
    <w:basedOn w:val="Normal"/>
    <w:rsid w:val="00B776AF"/>
    <w:rPr>
      <w:i/>
    </w:rPr>
  </w:style>
  <w:style w:type="paragraph" w:customStyle="1" w:styleId="Paginaeinde">
    <w:name w:val="Paginaeinde"/>
    <w:basedOn w:val="Normal"/>
    <w:next w:val="Normal"/>
    <w:rsid w:val="00B776AF"/>
    <w:pPr>
      <w:pageBreakBefore/>
    </w:pPr>
    <w:rPr>
      <w:sz w:val="2"/>
      <w:szCs w:val="2"/>
    </w:rPr>
  </w:style>
  <w:style w:type="paragraph" w:customStyle="1" w:styleId="Raad">
    <w:name w:val="Raad"/>
    <w:next w:val="Normal"/>
    <w:rsid w:val="00B776AF"/>
    <w:pPr>
      <w:spacing w:line="240" w:lineRule="exact"/>
    </w:pPr>
    <w:rPr>
      <w:rFonts w:ascii="Verdana" w:hAnsi="Verdana"/>
      <w:b/>
      <w:color w:val="000000"/>
      <w:sz w:val="24"/>
      <w:szCs w:val="24"/>
    </w:rPr>
  </w:style>
  <w:style w:type="paragraph" w:customStyle="1" w:styleId="Rapport">
    <w:name w:val="Rapport"/>
    <w:basedOn w:val="Normal"/>
    <w:next w:val="Normal"/>
    <w:rsid w:val="00B776AF"/>
  </w:style>
  <w:style w:type="paragraph" w:customStyle="1" w:styleId="RapportNiveau1">
    <w:name w:val="Rapport_Niveau_1"/>
    <w:basedOn w:val="Normal"/>
    <w:next w:val="Normal"/>
    <w:rsid w:val="00B776AF"/>
    <w:pPr>
      <w:numPr>
        <w:numId w:val="10"/>
      </w:numPr>
      <w:spacing w:after="700" w:line="300" w:lineRule="exact"/>
    </w:pPr>
    <w:rPr>
      <w:sz w:val="24"/>
      <w:szCs w:val="24"/>
    </w:rPr>
  </w:style>
  <w:style w:type="paragraph" w:customStyle="1" w:styleId="RapportNiveau2">
    <w:name w:val="Rapport_Niveau_2"/>
    <w:basedOn w:val="Normal"/>
    <w:next w:val="Normal"/>
    <w:rsid w:val="00B776AF"/>
    <w:pPr>
      <w:numPr>
        <w:ilvl w:val="1"/>
        <w:numId w:val="10"/>
      </w:numPr>
    </w:pPr>
    <w:rPr>
      <w:b/>
    </w:rPr>
  </w:style>
  <w:style w:type="paragraph" w:customStyle="1" w:styleId="RapportNiveau3">
    <w:name w:val="Rapport_Niveau_3"/>
    <w:basedOn w:val="Normal"/>
    <w:next w:val="Normal"/>
    <w:rsid w:val="00B776AF"/>
    <w:pPr>
      <w:numPr>
        <w:ilvl w:val="2"/>
        <w:numId w:val="10"/>
      </w:numPr>
    </w:pPr>
    <w:rPr>
      <w:i/>
    </w:rPr>
  </w:style>
  <w:style w:type="paragraph" w:customStyle="1" w:styleId="RapportNiveau4">
    <w:name w:val="Rapport_Niveau_4"/>
    <w:basedOn w:val="Normal"/>
    <w:next w:val="Normal"/>
    <w:rsid w:val="00B776AF"/>
    <w:pPr>
      <w:numPr>
        <w:ilvl w:val="3"/>
        <w:numId w:val="10"/>
      </w:numPr>
    </w:pPr>
  </w:style>
  <w:style w:type="paragraph" w:customStyle="1" w:styleId="RapportNiveau5">
    <w:name w:val="Rapport_Niveau_5"/>
    <w:basedOn w:val="Normal"/>
    <w:next w:val="Normal"/>
    <w:rsid w:val="00B776AF"/>
    <w:pPr>
      <w:numPr>
        <w:ilvl w:val="4"/>
        <w:numId w:val="10"/>
      </w:numPr>
    </w:pPr>
  </w:style>
  <w:style w:type="paragraph" w:customStyle="1" w:styleId="RapportNiveau6">
    <w:name w:val="Rapport_Niveau_6"/>
    <w:basedOn w:val="Normal"/>
    <w:next w:val="Normal"/>
    <w:rsid w:val="00B776AF"/>
    <w:pPr>
      <w:spacing w:before="240" w:after="60" w:line="380" w:lineRule="exact"/>
    </w:pPr>
    <w:rPr>
      <w:b/>
      <w:sz w:val="32"/>
      <w:szCs w:val="32"/>
    </w:rPr>
  </w:style>
  <w:style w:type="paragraph" w:customStyle="1" w:styleId="Referentiegegevens">
    <w:name w:val="Referentiegegevens"/>
    <w:next w:val="Normal"/>
    <w:rsid w:val="00B776AF"/>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Normal"/>
    <w:rsid w:val="00B776AF"/>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Normal"/>
    <w:rsid w:val="00B776AF"/>
    <w:pPr>
      <w:tabs>
        <w:tab w:val="left" w:pos="170"/>
      </w:tabs>
      <w:spacing w:before="90" w:line="180" w:lineRule="exact"/>
    </w:pPr>
    <w:rPr>
      <w:rFonts w:ascii="Verdana" w:hAnsi="Verdana"/>
      <w:color w:val="000000"/>
      <w:sz w:val="13"/>
      <w:szCs w:val="13"/>
    </w:rPr>
  </w:style>
  <w:style w:type="paragraph" w:customStyle="1" w:styleId="Retouradres">
    <w:name w:val="Retouradres"/>
    <w:rsid w:val="00B776AF"/>
    <w:pPr>
      <w:spacing w:line="180" w:lineRule="exact"/>
    </w:pPr>
    <w:rPr>
      <w:rFonts w:ascii="Verdana" w:hAnsi="Verdana"/>
      <w:color w:val="000000"/>
      <w:sz w:val="13"/>
      <w:szCs w:val="13"/>
    </w:rPr>
  </w:style>
  <w:style w:type="paragraph" w:customStyle="1" w:styleId="Robabcvet">
    <w:name w:val="Rob_abc vet"/>
    <w:basedOn w:val="Normal"/>
    <w:next w:val="Normal"/>
    <w:rsid w:val="00B776AF"/>
    <w:pPr>
      <w:numPr>
        <w:ilvl w:val="2"/>
        <w:numId w:val="11"/>
      </w:numPr>
      <w:spacing w:before="180" w:line="300" w:lineRule="exact"/>
    </w:pPr>
    <w:rPr>
      <w:b/>
    </w:rPr>
  </w:style>
  <w:style w:type="paragraph" w:customStyle="1" w:styleId="Rob-RfvRaadsnotadocumentnaam">
    <w:name w:val="Rob-Rfv Raadsnota documentnaam"/>
    <w:next w:val="Normal"/>
    <w:rsid w:val="00B776AF"/>
    <w:pPr>
      <w:spacing w:line="440" w:lineRule="exact"/>
    </w:pPr>
    <w:rPr>
      <w:rFonts w:ascii="Verdana" w:hAnsi="Verdana"/>
      <w:color w:val="FF0000"/>
      <w:sz w:val="44"/>
      <w:szCs w:val="44"/>
    </w:rPr>
  </w:style>
  <w:style w:type="paragraph" w:customStyle="1" w:styleId="RobRfvStandaardTAB">
    <w:name w:val="Rob/Rfv Standaard TAB"/>
    <w:basedOn w:val="Normal"/>
    <w:next w:val="Normal"/>
    <w:rsid w:val="00B776AF"/>
    <w:pPr>
      <w:tabs>
        <w:tab w:val="left" w:pos="1133"/>
      </w:tabs>
    </w:pPr>
  </w:style>
  <w:style w:type="paragraph" w:customStyle="1" w:styleId="Robrfvabc">
    <w:name w:val="Robrfv_abc"/>
    <w:basedOn w:val="Normal"/>
    <w:next w:val="Normal"/>
    <w:rsid w:val="00B776AF"/>
    <w:pPr>
      <w:numPr>
        <w:ilvl w:val="5"/>
        <w:numId w:val="11"/>
      </w:numPr>
      <w:spacing w:before="180" w:line="300" w:lineRule="exact"/>
    </w:pPr>
  </w:style>
  <w:style w:type="paragraph" w:customStyle="1" w:styleId="Robrfvniv1b11">
    <w:name w:val="Robrfvniv1_b11"/>
    <w:basedOn w:val="Normal"/>
    <w:next w:val="Normal"/>
    <w:rsid w:val="00B776AF"/>
    <w:pPr>
      <w:numPr>
        <w:numId w:val="11"/>
      </w:numPr>
      <w:spacing w:before="360" w:line="300" w:lineRule="exact"/>
    </w:pPr>
    <w:rPr>
      <w:b/>
      <w:sz w:val="22"/>
      <w:szCs w:val="22"/>
    </w:rPr>
  </w:style>
  <w:style w:type="paragraph" w:customStyle="1" w:styleId="Robrfvniv2">
    <w:name w:val="Robrfvniv2"/>
    <w:basedOn w:val="Normal"/>
    <w:next w:val="Normal"/>
    <w:rsid w:val="00B776AF"/>
    <w:pPr>
      <w:numPr>
        <w:ilvl w:val="1"/>
        <w:numId w:val="11"/>
      </w:numPr>
      <w:spacing w:before="180" w:line="300" w:lineRule="exact"/>
    </w:pPr>
    <w:rPr>
      <w:b/>
    </w:rPr>
  </w:style>
  <w:style w:type="paragraph" w:customStyle="1" w:styleId="Robrfvniv3standaard">
    <w:name w:val="Robrfvniv3_standaard"/>
    <w:basedOn w:val="Normal"/>
    <w:next w:val="Normal"/>
    <w:rsid w:val="00B776AF"/>
    <w:pPr>
      <w:numPr>
        <w:ilvl w:val="3"/>
        <w:numId w:val="11"/>
      </w:numPr>
    </w:pPr>
  </w:style>
  <w:style w:type="paragraph" w:customStyle="1" w:styleId="Robrfvniv5">
    <w:name w:val="Robrfvniv5"/>
    <w:basedOn w:val="Normal"/>
    <w:next w:val="Normal"/>
    <w:rsid w:val="00B776AF"/>
    <w:pPr>
      <w:numPr>
        <w:ilvl w:val="4"/>
        <w:numId w:val="11"/>
      </w:numPr>
    </w:pPr>
  </w:style>
  <w:style w:type="paragraph" w:customStyle="1" w:styleId="Robrfvopsommingslijst">
    <w:name w:val="Robrfvopsommingslijst"/>
    <w:basedOn w:val="Normal"/>
    <w:next w:val="Normal"/>
    <w:rsid w:val="00B776AF"/>
  </w:style>
  <w:style w:type="paragraph" w:customStyle="1" w:styleId="Rubricering">
    <w:name w:val="Rubricering"/>
    <w:next w:val="Normal"/>
    <w:rsid w:val="00B776AF"/>
    <w:pPr>
      <w:spacing w:line="180" w:lineRule="exact"/>
    </w:pPr>
    <w:rPr>
      <w:rFonts w:ascii="Verdana" w:hAnsi="Verdana"/>
      <w:b/>
      <w:caps/>
      <w:color w:val="000000"/>
      <w:sz w:val="13"/>
      <w:szCs w:val="13"/>
    </w:rPr>
  </w:style>
  <w:style w:type="paragraph" w:customStyle="1" w:styleId="RVIGCijferopsomming">
    <w:name w:val="RVIG Cijferopsomming"/>
    <w:basedOn w:val="Normal"/>
    <w:next w:val="Normal"/>
    <w:rsid w:val="00B776AF"/>
  </w:style>
  <w:style w:type="paragraph" w:customStyle="1" w:styleId="RVIGLetteropsomming">
    <w:name w:val="RVIG Letteropsomming"/>
    <w:basedOn w:val="Normal"/>
    <w:next w:val="Normal"/>
    <w:rsid w:val="00B776AF"/>
  </w:style>
  <w:style w:type="paragraph" w:customStyle="1" w:styleId="RvIGOpsomming">
    <w:name w:val="RvIG Opsomming"/>
    <w:basedOn w:val="Normal"/>
    <w:next w:val="Normal"/>
    <w:rsid w:val="00B776AF"/>
    <w:pPr>
      <w:ind w:left="1260"/>
    </w:pPr>
  </w:style>
  <w:style w:type="paragraph" w:customStyle="1" w:styleId="RVIGOpsommingGebruikersgegevens">
    <w:name w:val="RVIG Opsomming Gebruikersgegevens"/>
    <w:basedOn w:val="Normal"/>
    <w:next w:val="Normal"/>
    <w:rsid w:val="00B776AF"/>
    <w:pPr>
      <w:tabs>
        <w:tab w:val="left" w:pos="5930"/>
      </w:tabs>
    </w:pPr>
  </w:style>
  <w:style w:type="table" w:customStyle="1" w:styleId="RViGTabelFormulieren">
    <w:name w:val="RViG Tabel Formulieren"/>
    <w:rsid w:val="00B776AF"/>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Normal"/>
    <w:next w:val="Normal"/>
    <w:rsid w:val="00B776AF"/>
    <w:pPr>
      <w:numPr>
        <w:numId w:val="12"/>
      </w:numPr>
      <w:spacing w:after="240"/>
    </w:pPr>
  </w:style>
  <w:style w:type="paragraph" w:customStyle="1" w:styleId="RVIGTekstbesluitmetletters">
    <w:name w:val="RVIG Tekst besluit met letters"/>
    <w:basedOn w:val="Normal"/>
    <w:next w:val="Normal"/>
    <w:rsid w:val="00B776AF"/>
    <w:pPr>
      <w:numPr>
        <w:numId w:val="13"/>
      </w:numPr>
      <w:spacing w:after="240"/>
    </w:pPr>
  </w:style>
  <w:style w:type="paragraph" w:customStyle="1" w:styleId="Slotzin">
    <w:name w:val="Slotzin"/>
    <w:basedOn w:val="Normal"/>
    <w:next w:val="Normal"/>
    <w:rsid w:val="00B776AF"/>
  </w:style>
  <w:style w:type="paragraph" w:customStyle="1" w:styleId="StandaardCursief">
    <w:name w:val="Standaard Cursief"/>
    <w:basedOn w:val="Normal"/>
    <w:next w:val="Normal"/>
    <w:rsid w:val="00B776AF"/>
    <w:rPr>
      <w:i/>
    </w:rPr>
  </w:style>
  <w:style w:type="paragraph" w:customStyle="1" w:styleId="StandaardGrijsgemarkeerd">
    <w:name w:val="Standaard Grijs gemarkeerd"/>
    <w:basedOn w:val="Normal"/>
    <w:next w:val="Normal"/>
    <w:rsid w:val="00B776AF"/>
    <w:pPr>
      <w:shd w:val="clear" w:color="auto" w:fill="B2B2B2"/>
    </w:pPr>
  </w:style>
  <w:style w:type="paragraph" w:customStyle="1" w:styleId="StandaardVerdana12">
    <w:name w:val="Standaard Verdana 12"/>
    <w:basedOn w:val="Normal"/>
    <w:next w:val="Normal"/>
    <w:rsid w:val="00B776AF"/>
    <w:rPr>
      <w:sz w:val="24"/>
      <w:szCs w:val="24"/>
    </w:rPr>
  </w:style>
  <w:style w:type="paragraph" w:customStyle="1" w:styleId="StandaardVerdana12bold">
    <w:name w:val="Standaard Verdana 12 bold"/>
    <w:basedOn w:val="Normal"/>
    <w:next w:val="Normal"/>
    <w:rsid w:val="00B776AF"/>
    <w:rPr>
      <w:b/>
      <w:sz w:val="24"/>
      <w:szCs w:val="24"/>
    </w:rPr>
  </w:style>
  <w:style w:type="paragraph" w:customStyle="1" w:styleId="StandaardVerdana14">
    <w:name w:val="Standaard Verdana 14"/>
    <w:basedOn w:val="Normal"/>
    <w:next w:val="Normal"/>
    <w:rsid w:val="00B776AF"/>
    <w:pPr>
      <w:spacing w:line="340" w:lineRule="exact"/>
    </w:pPr>
    <w:rPr>
      <w:sz w:val="28"/>
      <w:szCs w:val="28"/>
    </w:rPr>
  </w:style>
  <w:style w:type="paragraph" w:customStyle="1" w:styleId="StandaardVerdana16Projectcontract">
    <w:name w:val="Standaard Verdana 16 Projectcontract"/>
    <w:basedOn w:val="Normal"/>
    <w:next w:val="Normal"/>
    <w:rsid w:val="00B776AF"/>
    <w:pPr>
      <w:spacing w:after="900" w:line="380" w:lineRule="exact"/>
    </w:pPr>
    <w:rPr>
      <w:sz w:val="32"/>
      <w:szCs w:val="32"/>
    </w:rPr>
  </w:style>
  <w:style w:type="paragraph" w:customStyle="1" w:styleId="StandaardVerdana8">
    <w:name w:val="Standaard Verdana 8"/>
    <w:basedOn w:val="Normal"/>
    <w:next w:val="Normal"/>
    <w:rsid w:val="00B776AF"/>
    <w:rPr>
      <w:sz w:val="16"/>
      <w:szCs w:val="16"/>
    </w:rPr>
  </w:style>
  <w:style w:type="paragraph" w:customStyle="1" w:styleId="StandaardVet">
    <w:name w:val="Standaard Vet"/>
    <w:basedOn w:val="Normal"/>
    <w:next w:val="Normal"/>
    <w:rsid w:val="00B776AF"/>
    <w:rPr>
      <w:b/>
    </w:rPr>
  </w:style>
  <w:style w:type="paragraph" w:customStyle="1" w:styleId="Subtitelpersbericht">
    <w:name w:val="Subtitel persbericht"/>
    <w:basedOn w:val="Titelpersbericht"/>
    <w:next w:val="Normal"/>
    <w:rsid w:val="00B776AF"/>
    <w:rPr>
      <w:b w:val="0"/>
    </w:rPr>
  </w:style>
  <w:style w:type="paragraph" w:customStyle="1" w:styleId="SubtitelRapport">
    <w:name w:val="Subtitel Rapport"/>
    <w:next w:val="Normal"/>
    <w:rsid w:val="00B776AF"/>
    <w:pPr>
      <w:spacing w:line="240" w:lineRule="exact"/>
    </w:pPr>
    <w:rPr>
      <w:rFonts w:ascii="Verdana" w:hAnsi="Verdana"/>
      <w:color w:val="000000"/>
      <w:sz w:val="16"/>
      <w:szCs w:val="16"/>
    </w:rPr>
  </w:style>
  <w:style w:type="table" w:customStyle="1" w:styleId="TabelBehoeftestellingsformulier">
    <w:name w:val="Tabel_Behoeftestellingsformulier"/>
    <w:rsid w:val="00B776AF"/>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B776A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B776A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briefinspringen">
    <w:name w:val="Tabel_Projectbrief_inspringen"/>
    <w:rsid w:val="00B776AF"/>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B776A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B776A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plan2">
    <w:name w:val="Tabel_Projectplan_2"/>
    <w:rsid w:val="00B776AF"/>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Normal"/>
    <w:rsid w:val="00B776AF"/>
    <w:pPr>
      <w:spacing w:line="240" w:lineRule="exact"/>
    </w:pPr>
    <w:rPr>
      <w:rFonts w:ascii="Verdana" w:hAnsi="Verdana"/>
      <w:b/>
      <w:color w:val="000000"/>
      <w:sz w:val="16"/>
      <w:szCs w:val="16"/>
    </w:rPr>
  </w:style>
  <w:style w:type="paragraph" w:customStyle="1" w:styleId="Titelpersbericht">
    <w:name w:val="Titel persbericht"/>
    <w:next w:val="Normal"/>
    <w:rsid w:val="00B776AF"/>
    <w:pPr>
      <w:spacing w:line="320" w:lineRule="exact"/>
    </w:pPr>
    <w:rPr>
      <w:rFonts w:ascii="Verdana" w:hAnsi="Verdana"/>
      <w:b/>
      <w:color w:val="000000"/>
      <w:sz w:val="24"/>
      <w:szCs w:val="24"/>
    </w:rPr>
  </w:style>
  <w:style w:type="paragraph" w:customStyle="1" w:styleId="Toezendgegevens">
    <w:name w:val="Toezendgegevens"/>
    <w:rsid w:val="00B776AF"/>
    <w:pPr>
      <w:spacing w:line="240" w:lineRule="exact"/>
    </w:pPr>
    <w:rPr>
      <w:rFonts w:ascii="Verdana" w:hAnsi="Verdana"/>
      <w:color w:val="000000"/>
      <w:sz w:val="18"/>
      <w:szCs w:val="18"/>
    </w:rPr>
  </w:style>
  <w:style w:type="paragraph" w:customStyle="1" w:styleId="Verdana65">
    <w:name w:val="Verdana 6;5"/>
    <w:basedOn w:val="Normal"/>
    <w:next w:val="Normal"/>
    <w:rsid w:val="00B776AF"/>
    <w:rPr>
      <w:sz w:val="13"/>
      <w:szCs w:val="13"/>
    </w:rPr>
  </w:style>
  <w:style w:type="paragraph" w:customStyle="1" w:styleId="Verdana65bold">
    <w:name w:val="Verdana 6;5 bold"/>
    <w:basedOn w:val="Normal"/>
    <w:next w:val="Normal"/>
    <w:rsid w:val="00B776AF"/>
    <w:pPr>
      <w:spacing w:line="180" w:lineRule="exact"/>
    </w:pPr>
    <w:rPr>
      <w:b/>
      <w:sz w:val="13"/>
      <w:szCs w:val="13"/>
    </w:rPr>
  </w:style>
  <w:style w:type="paragraph" w:customStyle="1" w:styleId="Verdana8">
    <w:name w:val="Verdana 8"/>
    <w:next w:val="Normal"/>
    <w:rsid w:val="00B776AF"/>
    <w:pPr>
      <w:spacing w:line="180" w:lineRule="exact"/>
    </w:pPr>
    <w:rPr>
      <w:rFonts w:ascii="Verdana" w:hAnsi="Verdana"/>
      <w:color w:val="000000"/>
      <w:sz w:val="16"/>
      <w:szCs w:val="16"/>
    </w:rPr>
  </w:style>
  <w:style w:type="paragraph" w:customStyle="1" w:styleId="VetStandaard">
    <w:name w:val="Vet (Standaard)"/>
    <w:basedOn w:val="Normal"/>
    <w:next w:val="Normal"/>
    <w:rsid w:val="00B776AF"/>
    <w:rPr>
      <w:b/>
    </w:rPr>
  </w:style>
  <w:style w:type="paragraph" w:customStyle="1" w:styleId="Voetnoot">
    <w:name w:val="Voetnoot"/>
    <w:basedOn w:val="Normal"/>
    <w:rsid w:val="00B776AF"/>
    <w:rPr>
      <w:sz w:val="16"/>
      <w:szCs w:val="16"/>
    </w:rPr>
  </w:style>
  <w:style w:type="paragraph" w:customStyle="1" w:styleId="VTWmeldingrood">
    <w:name w:val="VTW melding rood"/>
    <w:basedOn w:val="Normal"/>
    <w:next w:val="Normal"/>
    <w:rsid w:val="00B776AF"/>
    <w:rPr>
      <w:color w:val="FF0000"/>
      <w:sz w:val="16"/>
      <w:szCs w:val="16"/>
    </w:rPr>
  </w:style>
  <w:style w:type="table" w:customStyle="1" w:styleId="VTWTabelOnderdeel1">
    <w:name w:val="VTW Tabel Onderdeel 1"/>
    <w:rsid w:val="00B776A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B776AF"/>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Normal"/>
    <w:next w:val="Normal"/>
    <w:rsid w:val="00B776AF"/>
    <w:pPr>
      <w:shd w:val="clear" w:color="auto" w:fill="EEEEEE"/>
    </w:pPr>
  </w:style>
  <w:style w:type="paragraph" w:customStyle="1" w:styleId="VTWVerdana">
    <w:name w:val="VTW Verdana"/>
    <w:basedOn w:val="Normal"/>
    <w:next w:val="Normal"/>
    <w:rsid w:val="00B776AF"/>
    <w:pPr>
      <w:spacing w:line="180" w:lineRule="exact"/>
    </w:pPr>
    <w:rPr>
      <w:sz w:val="14"/>
      <w:szCs w:val="14"/>
    </w:rPr>
  </w:style>
  <w:style w:type="table" w:customStyle="1" w:styleId="VTWAanvraagformulierKop">
    <w:name w:val="VTW_Aanvraagformulier_Kop"/>
    <w:rsid w:val="00B776A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B776AF"/>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Normal"/>
    <w:next w:val="Normal"/>
    <w:rsid w:val="00B776AF"/>
    <w:pPr>
      <w:spacing w:line="280" w:lineRule="exact"/>
    </w:pPr>
    <w:rPr>
      <w:b/>
      <w:sz w:val="24"/>
      <w:szCs w:val="24"/>
    </w:rPr>
  </w:style>
  <w:style w:type="paragraph" w:customStyle="1" w:styleId="VTWOndertitel">
    <w:name w:val="VTW_Ondertitel"/>
    <w:basedOn w:val="Normal"/>
    <w:next w:val="Normal"/>
    <w:rsid w:val="00B776AF"/>
    <w:rPr>
      <w:sz w:val="20"/>
      <w:szCs w:val="20"/>
    </w:rPr>
  </w:style>
  <w:style w:type="paragraph" w:customStyle="1" w:styleId="WitregelNota8pt">
    <w:name w:val="Witregel Nota 8pt"/>
    <w:next w:val="Normal"/>
    <w:rsid w:val="00B776AF"/>
    <w:pPr>
      <w:spacing w:line="160" w:lineRule="exact"/>
    </w:pPr>
    <w:rPr>
      <w:rFonts w:ascii="Verdana" w:hAnsi="Verdana"/>
      <w:color w:val="000000"/>
      <w:sz w:val="16"/>
      <w:szCs w:val="16"/>
    </w:rPr>
  </w:style>
  <w:style w:type="paragraph" w:customStyle="1" w:styleId="WitregelNota9pt">
    <w:name w:val="Witregel Nota 9pt"/>
    <w:next w:val="Normal"/>
    <w:rsid w:val="00B776AF"/>
    <w:pPr>
      <w:spacing w:line="180" w:lineRule="exact"/>
    </w:pPr>
    <w:rPr>
      <w:rFonts w:ascii="Verdana" w:hAnsi="Verdana"/>
      <w:color w:val="000000"/>
      <w:sz w:val="18"/>
      <w:szCs w:val="18"/>
    </w:rPr>
  </w:style>
  <w:style w:type="paragraph" w:customStyle="1" w:styleId="WitregelW1">
    <w:name w:val="Witregel W1"/>
    <w:next w:val="Normal"/>
    <w:rsid w:val="00B776AF"/>
    <w:pPr>
      <w:spacing w:line="90" w:lineRule="exact"/>
    </w:pPr>
    <w:rPr>
      <w:rFonts w:ascii="Verdana" w:hAnsi="Verdana"/>
      <w:color w:val="000000"/>
      <w:sz w:val="9"/>
      <w:szCs w:val="9"/>
    </w:rPr>
  </w:style>
  <w:style w:type="paragraph" w:customStyle="1" w:styleId="WitregelW1bodytekst">
    <w:name w:val="Witregel W1 (bodytekst)"/>
    <w:next w:val="Normal"/>
    <w:rsid w:val="00B776AF"/>
    <w:pPr>
      <w:spacing w:line="240" w:lineRule="exact"/>
    </w:pPr>
    <w:rPr>
      <w:rFonts w:ascii="Verdana" w:hAnsi="Verdana"/>
      <w:color w:val="000000"/>
      <w:sz w:val="18"/>
      <w:szCs w:val="18"/>
    </w:rPr>
  </w:style>
  <w:style w:type="paragraph" w:customStyle="1" w:styleId="WitregelW2">
    <w:name w:val="Witregel W2"/>
    <w:next w:val="Normal"/>
    <w:rsid w:val="00B776AF"/>
    <w:pPr>
      <w:spacing w:line="270" w:lineRule="exact"/>
    </w:pPr>
    <w:rPr>
      <w:rFonts w:ascii="Verdana" w:hAnsi="Verdana"/>
      <w:color w:val="000000"/>
      <w:sz w:val="27"/>
      <w:szCs w:val="27"/>
    </w:rPr>
  </w:style>
  <w:style w:type="paragraph" w:customStyle="1" w:styleId="Witregel1pt">
    <w:name w:val="Witregel_1pt"/>
    <w:basedOn w:val="Normal"/>
    <w:next w:val="Normal"/>
    <w:rsid w:val="00B776AF"/>
    <w:rPr>
      <w:sz w:val="2"/>
      <w:szCs w:val="2"/>
    </w:rPr>
  </w:style>
  <w:style w:type="paragraph" w:customStyle="1" w:styleId="WOBBesluitBijlageKop">
    <w:name w:val="WOB Besluit Bijlage Kop"/>
    <w:basedOn w:val="Normal"/>
    <w:next w:val="Normal"/>
    <w:rsid w:val="00B776AF"/>
    <w:pPr>
      <w:pageBreakBefore/>
      <w:numPr>
        <w:numId w:val="3"/>
      </w:numPr>
      <w:spacing w:before="180"/>
    </w:pPr>
    <w:rPr>
      <w:b/>
    </w:rPr>
  </w:style>
  <w:style w:type="paragraph" w:customStyle="1" w:styleId="WOBBesluitBijlageLidArtikel">
    <w:name w:val="WOB Besluit Bijlage Lid Artikel"/>
    <w:basedOn w:val="Normal"/>
    <w:next w:val="Normal"/>
    <w:rsid w:val="00B776AF"/>
    <w:pPr>
      <w:numPr>
        <w:numId w:val="4"/>
      </w:numPr>
    </w:pPr>
  </w:style>
  <w:style w:type="paragraph" w:customStyle="1" w:styleId="WOBBesluitKop">
    <w:name w:val="WOB Besluit Kop"/>
    <w:basedOn w:val="Normal"/>
    <w:next w:val="Normal"/>
    <w:rsid w:val="00B776AF"/>
    <w:pPr>
      <w:spacing w:before="180"/>
    </w:pPr>
    <w:rPr>
      <w:b/>
    </w:rPr>
  </w:style>
  <w:style w:type="paragraph" w:customStyle="1" w:styleId="WOBBesluitLidgenummerd">
    <w:name w:val="WOB Besluit Lid genummerd"/>
    <w:basedOn w:val="Normal"/>
    <w:next w:val="Normal"/>
    <w:rsid w:val="00B776AF"/>
    <w:pPr>
      <w:numPr>
        <w:numId w:val="5"/>
      </w:numPr>
    </w:pPr>
  </w:style>
  <w:style w:type="paragraph" w:customStyle="1" w:styleId="WOBBesluitStandaard">
    <w:name w:val="WOB Besluit Standaard"/>
    <w:basedOn w:val="Normal"/>
    <w:next w:val="Normal"/>
    <w:rsid w:val="00B776AF"/>
    <w:pPr>
      <w:spacing w:after="180"/>
    </w:pPr>
  </w:style>
  <w:style w:type="paragraph" w:customStyle="1" w:styleId="WOBBesluitSubkop">
    <w:name w:val="WOB Besluit Subkop"/>
    <w:basedOn w:val="Normal"/>
    <w:next w:val="Normal"/>
    <w:rsid w:val="00B776AF"/>
    <w:pPr>
      <w:spacing w:before="180" w:after="180"/>
    </w:pPr>
    <w:rPr>
      <w:i/>
    </w:rPr>
  </w:style>
  <w:style w:type="paragraph" w:customStyle="1" w:styleId="Workaroundalineatekstblok">
    <w:name w:val="Workaround alinea tekstblok"/>
    <w:rsid w:val="00B776AF"/>
    <w:pPr>
      <w:spacing w:after="180" w:line="240" w:lineRule="exact"/>
    </w:pPr>
    <w:rPr>
      <w:rFonts w:ascii="Verdana" w:hAnsi="Verdana"/>
      <w:color w:val="000000"/>
      <w:sz w:val="18"/>
      <w:szCs w:val="18"/>
    </w:rPr>
  </w:style>
  <w:style w:type="paragraph" w:customStyle="1" w:styleId="Workaroundfunctieondertekenaar">
    <w:name w:val="Workaround functie ondertekenaar"/>
    <w:next w:val="Normal"/>
    <w:rsid w:val="00B776AF"/>
    <w:pPr>
      <w:spacing w:line="240" w:lineRule="exact"/>
    </w:pPr>
    <w:rPr>
      <w:rFonts w:ascii="Verdana" w:hAnsi="Verdana"/>
      <w:i/>
      <w:color w:val="000000"/>
      <w:sz w:val="18"/>
      <w:szCs w:val="18"/>
    </w:rPr>
  </w:style>
  <w:style w:type="paragraph" w:customStyle="1" w:styleId="Workaroundgroetregel">
    <w:name w:val="Workaround groetregel"/>
    <w:next w:val="Normal"/>
    <w:rsid w:val="00B776AF"/>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Normal"/>
    <w:rsid w:val="00B776AF"/>
    <w:pPr>
      <w:spacing w:after="720" w:line="240" w:lineRule="exact"/>
    </w:pPr>
    <w:rPr>
      <w:rFonts w:ascii="Verdana" w:hAnsi="Verdana"/>
      <w:color w:val="000000"/>
      <w:sz w:val="18"/>
      <w:szCs w:val="18"/>
    </w:rPr>
  </w:style>
  <w:style w:type="paragraph" w:customStyle="1" w:styleId="Workaroundnaamondertekenaar">
    <w:name w:val="Workaround naam ondertekenaar"/>
    <w:next w:val="Normal"/>
    <w:rsid w:val="00B776AF"/>
    <w:pPr>
      <w:spacing w:line="240" w:lineRule="exact"/>
    </w:pPr>
    <w:rPr>
      <w:rFonts w:ascii="Verdana" w:hAnsi="Verdana"/>
      <w:color w:val="000000"/>
      <w:sz w:val="18"/>
      <w:szCs w:val="18"/>
    </w:rPr>
  </w:style>
  <w:style w:type="paragraph" w:customStyle="1" w:styleId="normal0">
    <w:name w:val="normal"/>
    <w:basedOn w:val="Normal"/>
    <w:rsid w:val="00EE23B1"/>
    <w:pPr>
      <w:autoSpaceDN/>
      <w:spacing w:line="240" w:lineRule="auto"/>
      <w:textAlignment w:val="auto"/>
    </w:pPr>
    <w:rPr>
      <w:rFonts w:eastAsia="Times New Roman" w:cs="Times New Roman"/>
      <w:color w:val="auto"/>
      <w:sz w:val="20"/>
      <w:szCs w:val="20"/>
    </w:rPr>
  </w:style>
  <w:style w:type="paragraph" w:styleId="Header">
    <w:name w:val="header"/>
    <w:basedOn w:val="Normal"/>
    <w:link w:val="KoptekstChar"/>
    <w:uiPriority w:val="99"/>
    <w:semiHidden/>
    <w:unhideWhenUsed/>
    <w:rsid w:val="00A93D26"/>
    <w:pPr>
      <w:tabs>
        <w:tab w:val="center" w:pos="4513"/>
        <w:tab w:val="right" w:pos="9026"/>
      </w:tabs>
      <w:spacing w:line="240" w:lineRule="auto"/>
    </w:pPr>
  </w:style>
  <w:style w:type="character" w:customStyle="1" w:styleId="KoptekstChar">
    <w:name w:val="Koptekst Char"/>
    <w:basedOn w:val="DefaultParagraphFont"/>
    <w:link w:val="Header"/>
    <w:uiPriority w:val="99"/>
    <w:semiHidden/>
    <w:rsid w:val="00A93D26"/>
    <w:rPr>
      <w:rFonts w:ascii="Verdana" w:hAnsi="Verdana"/>
      <w:color w:val="000000"/>
      <w:sz w:val="18"/>
      <w:szCs w:val="18"/>
    </w:rPr>
  </w:style>
  <w:style w:type="paragraph" w:styleId="Footer">
    <w:name w:val="footer"/>
    <w:basedOn w:val="Normal"/>
    <w:link w:val="VoettekstChar"/>
    <w:uiPriority w:val="99"/>
    <w:semiHidden/>
    <w:unhideWhenUsed/>
    <w:rsid w:val="00A93D26"/>
    <w:pPr>
      <w:tabs>
        <w:tab w:val="center" w:pos="4513"/>
        <w:tab w:val="right" w:pos="9026"/>
      </w:tabs>
      <w:spacing w:line="240" w:lineRule="auto"/>
    </w:pPr>
  </w:style>
  <w:style w:type="character" w:customStyle="1" w:styleId="VoettekstChar">
    <w:name w:val="Voettekst Char"/>
    <w:basedOn w:val="DefaultParagraphFont"/>
    <w:link w:val="Footer"/>
    <w:uiPriority w:val="99"/>
    <w:semiHidden/>
    <w:rsid w:val="00A93D26"/>
    <w:rPr>
      <w:rFonts w:ascii="Verdana" w:hAnsi="Verdana"/>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8141F4BAFF0469144FC4376F087CA" ma:contentTypeVersion="0" ma:contentTypeDescription="Een nieuw document maken." ma:contentTypeScope="" ma:versionID="8dbd365651ab6f8cde76cf559edeabb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2131F-5F73-431F-ABED-A8322DDD5A14}">
  <ds:schemaRefs/>
</ds:datastoreItem>
</file>

<file path=customXml/itemProps2.xml><?xml version="1.0" encoding="utf-8"?>
<ds:datastoreItem xmlns:ds="http://schemas.openxmlformats.org/officeDocument/2006/customXml" ds:itemID="{EECC23F2-ABCD-464E-A412-AC5E504DC69E}">
  <ds:schemaRefs/>
</ds:datastoreItem>
</file>

<file path=customXml/itemProps3.xml><?xml version="1.0" encoding="utf-8"?>
<ds:datastoreItem xmlns:ds="http://schemas.openxmlformats.org/officeDocument/2006/customXml" ds:itemID="{4199C5AE-A9B7-4830-963F-AF33701E16A5}">
  <ds:schemaRefs/>
</ds:datastoreItem>
</file>

<file path=docProps/app.xml><?xml version="1.0" encoding="utf-8"?>
<Properties xmlns="http://schemas.openxmlformats.org/officeDocument/2006/extended-properties" xmlns:vt="http://schemas.openxmlformats.org/officeDocument/2006/docPropsVTypes">
  <TotalTime>0</TotalTime>
  <Pages>1</Pages>
  <Words>30</Words>
  <Characters>167</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c:description>
  <cp:revision>0</cp:revision>
  <dcterms:created xsi:type="dcterms:W3CDTF">2015-11-12T08:58:00Z</dcterms:created>
  <dcterms:modified xsi:type="dcterms:W3CDTF">2015-11-23T12:53:00Z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De Voorzitter van de Tweede Kamer der Staten-Generaal</vt:lpwstr>
  </property>
  <property fmtid="{D5CDD505-2E9C-101B-9397-08002B2CF9AE}" pid="3" name="ContentTypeId">
    <vt:lpwstr>0x0101005308141F4BAFF0469144FC4376F087CA</vt:lpwstr>
  </property>
  <property fmtid="{D5CDD505-2E9C-101B-9397-08002B2CF9AE}" pid="4" name="Datum">
    <vt:lpwstr>23 november 2015</vt:lpwstr>
  </property>
  <property fmtid="{D5CDD505-2E9C-101B-9397-08002B2CF9AE}" pid="5" name="Docgensjabloon">
    <vt:lpwstr>DocGen_Brief_nl_NL</vt:lpwstr>
  </property>
  <property fmtid="{D5CDD505-2E9C-101B-9397-08002B2CF9AE}" pid="6" name="Kenmerk">
    <vt:lpwstr>2015-0000670660</vt:lpwstr>
  </property>
  <property fmtid="{D5CDD505-2E9C-101B-9397-08002B2CF9AE}" pid="7" name="Onderwerp">
    <vt:lpwstr>Wijziging van de Wet privatisering ABP in verband met enkele technische wijzigingen, een mogelijkheid om voor het nettopensioen af te wijken van de verplichte deelneming in de Stichting Pensioenfonds ABP en een keuzeoptie voor sociale partners ten aanzien</vt:lpwstr>
  </property>
  <property fmtid="{D5CDD505-2E9C-101B-9397-08002B2CF9AE}" pid="8" name="Rubricering">
    <vt:lpwstr/>
  </property>
  <property fmtid="{D5CDD505-2E9C-101B-9397-08002B2CF9AE}" pid="9" name="UwKenmerk">
    <vt:lpwstr/>
  </property>
</Properties>
</file>