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F104D" w:rsidR="00A2427D" w:rsidP="00A2427D" w:rsidRDefault="00A2427D">
      <w:pPr>
        <w:spacing w:before="100" w:beforeAutospacing="1" w:after="100" w:afterAutospacing="1"/>
        <w:outlineLvl w:val="0"/>
        <w:rPr>
          <w:rFonts w:ascii="Arial" w:hAnsi="Arial" w:cs="Arial"/>
          <w:b/>
          <w:bCs/>
          <w:kern w:val="36"/>
        </w:rPr>
      </w:pPr>
      <w:bookmarkStart w:name="_GoBack" w:id="0"/>
      <w:bookmarkEnd w:id="0"/>
      <w:r w:rsidRPr="002F104D">
        <w:rPr>
          <w:rFonts w:ascii="Arial" w:hAnsi="Arial" w:cs="Arial"/>
          <w:b/>
          <w:bCs/>
          <w:kern w:val="36"/>
        </w:rPr>
        <w:t>Hamerstuk</w:t>
      </w:r>
    </w:p>
    <w:p w:rsidR="00A2427D" w:rsidP="00A2427D" w:rsidRDefault="00A2427D">
      <w:pPr>
        <w:rPr>
          <w:rFonts w:ascii="Arial" w:hAnsi="Arial" w:cs="Arial"/>
        </w:rPr>
      </w:pPr>
      <w:r>
        <w:rPr>
          <w:rFonts w:ascii="Arial" w:hAnsi="Arial" w:cs="Arial"/>
        </w:rPr>
        <w:t>Aan de orde is de behandeling van:</w:t>
      </w:r>
    </w:p>
    <w:p w:rsidRPr="00A2427D" w:rsidR="00A2427D" w:rsidP="00A2427D" w:rsidRDefault="00A2427D">
      <w:pPr>
        <w:numPr>
          <w:ilvl w:val="0"/>
          <w:numId w:val="1"/>
        </w:numPr>
        <w:spacing w:before="100" w:beforeAutospacing="1" w:after="100" w:afterAutospacing="1"/>
        <w:rPr>
          <w:rStyle w:val="Zwaar"/>
          <w:rFonts w:ascii="Arial" w:hAnsi="Arial" w:cs="Arial"/>
          <w:b w:val="0"/>
          <w:bCs w:val="0"/>
        </w:rPr>
      </w:pPr>
      <w:r>
        <w:rPr>
          <w:rStyle w:val="Zwaar"/>
          <w:rFonts w:ascii="Arial" w:hAnsi="Arial" w:cs="Arial"/>
        </w:rPr>
        <w:t>het wetsvoorstel Goedkeuring van het op 19 december 2013 te 's-Gravenhage tot stand gekomen Verdrag tussen het Koninkrijk der Nederlanden en het Restmechanisme voor het Speciaal Hof voor Sierra Leone betreffende de zetel van het Restmechanisme voor het Speciaal Hof voor Sierra Leone (</w:t>
      </w:r>
      <w:proofErr w:type="spellStart"/>
      <w:r>
        <w:rPr>
          <w:rStyle w:val="Zwaar"/>
          <w:rFonts w:ascii="Arial" w:hAnsi="Arial" w:cs="Arial"/>
        </w:rPr>
        <w:t>Trb</w:t>
      </w:r>
      <w:proofErr w:type="spellEnd"/>
      <w:r>
        <w:rPr>
          <w:rStyle w:val="Zwaar"/>
          <w:rFonts w:ascii="Arial" w:hAnsi="Arial" w:cs="Arial"/>
        </w:rPr>
        <w:t>. 2013, 256 en 2014, 84) (33859).</w:t>
      </w:r>
    </w:p>
    <w:p w:rsidR="00A2427D" w:rsidP="00A2427D" w:rsidRDefault="00A2427D">
      <w:r w:rsidRPr="00A2427D">
        <w:rPr>
          <w:rFonts w:ascii="Arial" w:hAnsi="Arial" w:cs="Arial"/>
        </w:rPr>
        <w:t>Dit wetsvoorstel wordt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016DF"/>
    <w:multiLevelType w:val="multilevel"/>
    <w:tmpl w:val="510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7D"/>
    <w:rsid w:val="0043607C"/>
    <w:rsid w:val="00A2427D"/>
    <w:rsid w:val="00CD7187"/>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427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2427D"/>
    <w:rPr>
      <w:b/>
      <w:bCs/>
    </w:rPr>
  </w:style>
  <w:style w:type="paragraph" w:styleId="Lijstalinea">
    <w:name w:val="List Paragraph"/>
    <w:basedOn w:val="Standaard"/>
    <w:uiPriority w:val="34"/>
    <w:qFormat/>
    <w:rsid w:val="00A24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427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2427D"/>
    <w:rPr>
      <w:b/>
      <w:bCs/>
    </w:rPr>
  </w:style>
  <w:style w:type="paragraph" w:styleId="Lijstalinea">
    <w:name w:val="List Paragraph"/>
    <w:basedOn w:val="Standaard"/>
    <w:uiPriority w:val="34"/>
    <w:qFormat/>
    <w:rsid w:val="00A24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ap:Words>
  <ap:Characters>404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2015-12-04T11:14:00.0000000Z</dcterms:created>
  <dcterms:modified xsi:type="dcterms:W3CDTF">2015-12-04T11:14:00.0000000Z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0x010100AB3880A5E8E1A34BB3A82BD9DB3268ED</vt:lpwstr>
  </property>
</Properties>
</file>