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F23EAC">
      <w:pPr>
        <w:rPr>
          <w:lang w:val="en-US"/>
        </w:rPr>
      </w:pPr>
      <w:bookmarkStart w:name="bmkMinuut" w:id="0"/>
      <w:bookmarkEnd w:id="0"/>
    </w:p>
    <w:p w:rsidR="00A97BB8" w:rsidP="00A97BB8" w:rsidRDefault="00F23EAC">
      <w:pPr>
        <w:rPr>
          <w:lang w:val="en-US"/>
        </w:rPr>
      </w:pPr>
    </w:p>
    <w:p w:rsidRPr="00A97BB8" w:rsidR="00A97BB8" w:rsidP="00A97BB8" w:rsidRDefault="00F23EAC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F23EAC"/>
    <w:tbl>
      <w:tblPr>
        <w:tblW w:w="0" w:type="auto"/>
        <w:tblLayout w:type="fixed"/>
        <w:tblLook w:val="04A0"/>
      </w:tblPr>
      <w:tblGrid>
        <w:gridCol w:w="3510"/>
      </w:tblGrid>
      <w:tr w:rsidR="00EC5A93" w:rsidTr="00C03573">
        <w:tc>
          <w:tcPr>
            <w:tcW w:w="3510" w:type="dxa"/>
          </w:tcPr>
          <w:p w:rsidR="0075628C" w:rsidP="00546191" w:rsidRDefault="00EC5A93">
            <w:fldSimple w:instr=" DOCPROPERTY  NaamBetrokkene  \* MERGEFORMAT ">
              <w:r w:rsidR="00F23EAC">
                <w:t>De Voorzitter van de Tweede Kamer der Staten-Generaal</w:t>
              </w:r>
            </w:fldSimple>
          </w:p>
        </w:tc>
      </w:tr>
    </w:tbl>
    <w:p w:rsidR="00AE7E55" w:rsidP="0075628C" w:rsidRDefault="00EC5A93">
      <w:fldSimple w:instr=" DOCPROPERTY  AdresBetrokkene  \* MERGEFORMAT ">
        <w:r w:rsidR="00F23EAC">
          <w:t xml:space="preserve">Postbus 20018 </w:t>
        </w:r>
      </w:fldSimple>
    </w:p>
    <w:p w:rsidRPr="007539FC" w:rsidR="0075628C" w:rsidP="0075628C" w:rsidRDefault="00EC5A93">
      <w:fldSimple w:instr=" DOCPROPERTY  PostcodeBetrokkene  \* MERGEFORMAT ">
        <w:r w:rsidR="00F23EAC">
          <w:t>2500 EA</w:t>
        </w:r>
      </w:fldSimple>
      <w:r w:rsidR="00F23EAC">
        <w:t xml:space="preserve"> </w:t>
      </w:r>
      <w:fldSimple w:instr=" DOCPROPERTY  WoonplaatsBetrokkene  \* MERGEFORMAT ">
        <w:r w:rsidR="00F23EAC">
          <w:t>Den Haag</w:t>
        </w:r>
      </w:fldSimple>
    </w:p>
    <w:p w:rsidRPr="007539FC" w:rsidR="0075628C" w:rsidP="00A97BB8" w:rsidRDefault="00F23EAC"/>
    <w:p w:rsidR="00A97BB8" w:rsidP="00A97BB8" w:rsidRDefault="00F23EAC"/>
    <w:p w:rsidRPr="007539FC" w:rsidR="00C04DE9" w:rsidP="00A97BB8" w:rsidRDefault="00F23EAC"/>
    <w:p w:rsidRPr="007539FC" w:rsidR="00A97BB8" w:rsidP="00A97BB8" w:rsidRDefault="00F23EAC"/>
    <w:p w:rsidR="00054C93" w:rsidP="00005041" w:rsidRDefault="00F23EAC">
      <w:pPr>
        <w:tabs>
          <w:tab w:val="left" w:pos="737"/>
        </w:tabs>
        <w:outlineLvl w:val="0"/>
      </w:pPr>
    </w:p>
    <w:p w:rsidR="00054C93" w:rsidP="00005041" w:rsidRDefault="00F23EAC">
      <w:pPr>
        <w:tabs>
          <w:tab w:val="left" w:pos="737"/>
        </w:tabs>
        <w:outlineLvl w:val="0"/>
      </w:pPr>
    </w:p>
    <w:p w:rsidR="00516695" w:rsidP="00005041" w:rsidRDefault="00F23EAC">
      <w:pPr>
        <w:tabs>
          <w:tab w:val="left" w:pos="737"/>
        </w:tabs>
        <w:outlineLvl w:val="0"/>
      </w:pPr>
      <w:r>
        <w:t>Datum 14 oktober 2015</w:t>
      </w:r>
      <w:r>
        <w:tab/>
      </w:r>
    </w:p>
    <w:p w:rsidRPr="007539FC" w:rsidR="00005041" w:rsidP="00005041" w:rsidRDefault="00F23EAC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Feitelijke vragen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Beantwoording vragen commissie inzake informatie over ontwikkeling Sproncklaboratorium (33567, nr. 5).</w:t>
        </w:r>
      </w:fldSimple>
    </w:p>
    <w:p w:rsidR="004542AB" w:rsidP="004542AB" w:rsidRDefault="00F23EAC"/>
    <w:p w:rsidRPr="007539FC" w:rsidR="004542AB" w:rsidP="004542AB" w:rsidRDefault="00F23EAC"/>
    <w:p w:rsidR="004542AB" w:rsidP="004542AB" w:rsidRDefault="00F23EAC"/>
    <w:p w:rsidR="004542AB" w:rsidP="004542AB" w:rsidRDefault="00F23EAC">
      <w:r>
        <w:t>Geachte voorzitter,</w:t>
      </w:r>
    </w:p>
    <w:p w:rsidR="004542AB" w:rsidP="004542AB" w:rsidRDefault="00F23EAC"/>
    <w:p w:rsidR="009245CE" w:rsidP="004542AB" w:rsidRDefault="00F23EAC">
      <w:r>
        <w:t xml:space="preserve">Hierbij ontvangt u, </w:t>
      </w:r>
      <w:r>
        <w:rPr>
          <w:bCs/>
          <w:iCs/>
          <w:szCs w:val="18"/>
        </w:rPr>
        <w:t xml:space="preserve">mede namens de minister voor Wonen en Rijksdienst die verantwoordelijk is voor het Rijksvastgoedbedrijf, </w:t>
      </w:r>
      <w:r>
        <w:t>mijn antwoorden op de door u gestelde vragen over de ontwikkeling van het Sproncklaboratorium.</w:t>
      </w:r>
    </w:p>
    <w:p w:rsidR="004542AB" w:rsidP="004542AB" w:rsidRDefault="00F23EAC"/>
    <w:p w:rsidR="004542AB" w:rsidP="004542AB" w:rsidRDefault="00F23EAC"/>
    <w:p w:rsidR="00891B00" w:rsidP="004542AB" w:rsidRDefault="00F23EAC">
      <w:r>
        <w:t>Hoogachtend,</w:t>
      </w:r>
      <w:r>
        <w:br/>
      </w:r>
      <w:r>
        <w:br/>
      </w:r>
      <w:r w:rsidR="00EC5A93">
        <w:fldChar w:fldCharType="begin"/>
      </w:r>
      <w:r>
        <w:instrText xml:space="preserve"> DOCPROPERTY  RolOndertekenaar  \* MERGE</w:instrText>
      </w:r>
      <w:r>
        <w:instrText xml:space="preserve">FORMAT </w:instrText>
      </w:r>
      <w:r w:rsidR="00EC5A93">
        <w:fldChar w:fldCharType="separate"/>
      </w:r>
      <w:r>
        <w:t>de minister van Volksgezondheid,</w:t>
      </w:r>
    </w:p>
    <w:p w:rsidR="004542AB" w:rsidP="004542AB" w:rsidRDefault="00F23EAC">
      <w:r>
        <w:t>Welzijn en Sport</w:t>
      </w:r>
      <w:r w:rsidR="00EC5A93">
        <w:fldChar w:fldCharType="end"/>
      </w:r>
      <w:r>
        <w:t>,</w:t>
      </w:r>
    </w:p>
    <w:p w:rsidR="004542AB" w:rsidP="004542AB" w:rsidRDefault="00F23EAC">
      <w:pPr>
        <w:rPr>
          <w:spacing w:val="-2"/>
        </w:rPr>
      </w:pPr>
    </w:p>
    <w:p w:rsidR="004542AB" w:rsidP="004542AB" w:rsidRDefault="00F23EAC">
      <w:pPr>
        <w:rPr>
          <w:spacing w:val="-2"/>
        </w:rPr>
      </w:pPr>
    </w:p>
    <w:p w:rsidR="004542AB" w:rsidP="004542AB" w:rsidRDefault="00F23EAC">
      <w:pPr>
        <w:rPr>
          <w:b/>
          <w:bCs/>
        </w:rPr>
      </w:pPr>
    </w:p>
    <w:p w:rsidR="00546191" w:rsidP="004542AB" w:rsidRDefault="00F23EAC">
      <w:pPr>
        <w:rPr>
          <w:b/>
          <w:bCs/>
        </w:rPr>
      </w:pPr>
    </w:p>
    <w:p w:rsidR="00546191" w:rsidP="004542AB" w:rsidRDefault="00F23EAC"/>
    <w:p w:rsidR="00D91799" w:rsidP="004542AB" w:rsidRDefault="00EC5A93">
      <w:pPr>
        <w:rPr>
          <w:spacing w:val="-2"/>
        </w:rPr>
      </w:pPr>
      <w:fldSimple w:instr=" DOCPROPERTY  NaamOndertekenaar  \* MERGEFORMAT ">
        <w:r w:rsidR="00F23EAC">
          <w:t>mw. drs. E.I. Schippers</w:t>
        </w:r>
      </w:fldSimple>
    </w:p>
    <w:p w:rsidR="00D91799" w:rsidP="001C1B88" w:rsidRDefault="00F23EAC">
      <w:pPr>
        <w:rPr>
          <w:spacing w:val="-2"/>
        </w:rPr>
      </w:pPr>
    </w:p>
    <w:p w:rsidR="00536636" w:rsidP="001C1B88" w:rsidRDefault="00F23EAC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93" w:rsidRDefault="00EC5A93" w:rsidP="00EC5A93">
      <w:pPr>
        <w:spacing w:line="240" w:lineRule="auto"/>
      </w:pPr>
      <w:r>
        <w:separator/>
      </w:r>
    </w:p>
  </w:endnote>
  <w:endnote w:type="continuationSeparator" w:id="0">
    <w:p w:rsidR="00EC5A93" w:rsidRDefault="00EC5A93" w:rsidP="00EC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93" w:rsidRDefault="00EC5A93" w:rsidP="00EC5A93">
      <w:pPr>
        <w:spacing w:line="240" w:lineRule="auto"/>
      </w:pPr>
      <w:r>
        <w:separator/>
      </w:r>
    </w:p>
  </w:footnote>
  <w:footnote w:type="continuationSeparator" w:id="0">
    <w:p w:rsidR="00EC5A93" w:rsidRDefault="00EC5A93" w:rsidP="00EC5A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EC5A9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F23EAC" w:rsidP="00DD127F">
                <w:pPr>
                  <w:pStyle w:val="Afzendgegevens"/>
                </w:pPr>
                <w:r>
                  <w:t xml:space="preserve">Pagina </w:t>
                </w:r>
                <w:r w:rsidR="00EC5A93">
                  <w:fldChar w:fldCharType="begin"/>
                </w:r>
                <w:r>
                  <w:instrText xml:space="preserve"> PAGE   \* MERGEFORMAT </w:instrText>
                </w:r>
                <w:r w:rsidR="00EC5A93">
                  <w:fldChar w:fldCharType="separate"/>
                </w:r>
                <w:r>
                  <w:rPr>
                    <w:noProof/>
                  </w:rPr>
                  <w:t>2</w:t>
                </w:r>
                <w:r w:rsidR="00EC5A9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9245CE" w:rsidRDefault="00EC5A93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F23EAC" w:rsidRPr="009245CE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F23EAC" w:rsidRPr="009245CE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9245CE" w:rsidRDefault="00F23EAC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9245CE" w:rsidRDefault="00F23EAC" w:rsidP="00DD127F">
                <w:pPr>
                  <w:pStyle w:val="Afzendgegevenskopjes"/>
                  <w:rPr>
                    <w:lang w:val="en-US"/>
                  </w:rPr>
                </w:pPr>
                <w:r w:rsidRPr="009245CE">
                  <w:rPr>
                    <w:lang w:val="en-US"/>
                  </w:rPr>
                  <w:t>Ons kenmerk</w:t>
                </w:r>
              </w:p>
              <w:p w:rsidR="00830438" w:rsidRDefault="00EC5A93" w:rsidP="00DD127F">
                <w:pPr>
                  <w:pStyle w:val="Afzendgegevens"/>
                </w:pPr>
                <w:r>
                  <w:fldChar w:fldCharType="begin"/>
                </w:r>
                <w:r w:rsidR="00F23EAC">
                  <w:instrText xml:space="preserve"> bmkKenmerk </w:instrText>
                </w:r>
                <w:r>
                  <w:fldChar w:fldCharType="separate"/>
                </w:r>
                <w:r w:rsidR="00F23EAC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F23EAC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EC5A93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F23EAC" w:rsidP="00DD127F">
                <w:pPr>
                  <w:pStyle w:val="Afzendgegevens"/>
                </w:pPr>
                <w:r>
                  <w:t xml:space="preserve">Pagina </w:t>
                </w:r>
                <w:r w:rsidR="00EC5A93">
                  <w:fldChar w:fldCharType="begin"/>
                </w:r>
                <w:r>
                  <w:instrText xml:space="preserve"> PAGE   \* MERGEFORMAT </w:instrText>
                </w:r>
                <w:r w:rsidR="00EC5A93">
                  <w:fldChar w:fldCharType="separate"/>
                </w:r>
                <w:r>
                  <w:rPr>
                    <w:noProof/>
                  </w:rPr>
                  <w:t>1</w:t>
                </w:r>
                <w:r w:rsidR="00EC5A9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F23EA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EC5A93" w:rsidP="00536636">
    <w:pPr>
      <w:pStyle w:val="Koptekst"/>
    </w:pPr>
    <w:r w:rsidRPr="00EC5A93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F23EAC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F23EAC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F23EAC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F23EAC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F23EAC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F23EAC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F23EAC" w:rsidP="00536636">
                <w:pPr>
                  <w:pStyle w:val="Afzendgegevenswitregel2"/>
                </w:pPr>
              </w:p>
              <w:p w:rsidR="00830438" w:rsidRPr="006D7336" w:rsidRDefault="00F23EAC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EC5A93" w:rsidP="00005041">
                <w:pPr>
                  <w:pStyle w:val="Afzendgegevens"/>
                </w:pPr>
                <w:fldSimple w:instr=" DOCPROPERTY  KenmerkVWS  \* MERGEFORMAT ">
                  <w:r w:rsidR="00F23EAC">
                    <w:t>839423-141436-BPZ</w:t>
                  </w:r>
                </w:fldSimple>
              </w:p>
              <w:p w:rsidR="00830438" w:rsidRDefault="00F23EAC" w:rsidP="00005041">
                <w:pPr>
                  <w:pStyle w:val="Afzendgegevenskopjes"/>
                </w:pPr>
              </w:p>
              <w:p w:rsidR="00830438" w:rsidRPr="0051346F" w:rsidRDefault="00F23EAC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EC5A93" w:rsidP="00384D72">
                <w:pPr>
                  <w:pStyle w:val="Afzendgegevens"/>
                </w:pPr>
                <w:fldSimple w:instr=" DOCPROPERTY  KenmerkAfzender  \* MERGEFORMAT ">
                  <w:r w:rsidR="00F23EAC">
                    <w:t>33567-5</w:t>
                  </w:r>
                </w:fldSimple>
              </w:p>
              <w:p w:rsidR="00830438" w:rsidRDefault="00F23EAC" w:rsidP="00384D72">
                <w:pPr>
                  <w:pStyle w:val="Afzendgegevens"/>
                </w:pPr>
              </w:p>
              <w:p w:rsidR="00830438" w:rsidRDefault="00F23EAC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F23EAC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F23EAC" w:rsidP="00384D72">
                <w:pPr>
                  <w:pStyle w:val="Afzendgegevens"/>
                </w:pPr>
              </w:p>
              <w:p w:rsidR="00830438" w:rsidRPr="00C45528" w:rsidRDefault="00F23EAC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F23EAC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EC5A93"/>
    <w:rsid w:val="00EC5A93"/>
    <w:rsid w:val="00F2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886</ap:Characters>
  <ap:DocSecurity>12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2015-10-02T06:57:00.0000000Z</lastPrinted>
  <dcterms:created xsi:type="dcterms:W3CDTF">2015-10-14T13:43:00.0000000Z</dcterms:created>
  <dcterms:modified xsi:type="dcterms:W3CDTF">2015-10-14T13:43:00.0000000Z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18-09-2015</vt:lpwstr>
  </property>
  <property fmtid="{D5CDD505-2E9C-101B-9397-08002B2CF9AE}" pid="5" name="ExtraMetaStringList02">
    <vt:lpwstr/>
  </property>
  <property fmtid="{D5CDD505-2E9C-101B-9397-08002B2CF9AE}" pid="6" name="ExtraMetaStringList04">
    <vt:lpwstr>Feitelijke vragen</vt:lpwstr>
  </property>
  <property fmtid="{D5CDD505-2E9C-101B-9397-08002B2CF9AE}" pid="7" name="KamerledenVoluit">
    <vt:lpwstr/>
  </property>
  <property fmtid="{D5CDD505-2E9C-101B-9397-08002B2CF9AE}" pid="8" name="KenmerkAfzender">
    <vt:lpwstr>33567-5</vt:lpwstr>
  </property>
  <property fmtid="{D5CDD505-2E9C-101B-9397-08002B2CF9AE}" pid="9" name="KenmerkVWS">
    <vt:lpwstr>839423-141436-BPZ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Beantwoording vragen commissie inzake informatie over ontwikkeling Sproncklaboratorium (33567, nr. 5).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0x01010027999CAACEB5B74C9A549FF09AE18A28</vt:lpwstr>
  </property>
</Properties>
</file>