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6A" w:rsidP="0008686A" w:rsidRDefault="0008686A">
      <w:pPr>
        <w:spacing w:after="240"/>
        <w:outlineLvl w:val="0"/>
      </w:pPr>
      <w:r>
        <w:rPr>
          <w:b/>
          <w:bCs/>
        </w:rPr>
        <w:t>Van:</w:t>
      </w:r>
      <w:r>
        <w:t xml:space="preserve"> Wiskerke C. </w:t>
      </w:r>
      <w:r>
        <w:br/>
      </w:r>
      <w:r>
        <w:rPr>
          <w:b/>
          <w:bCs/>
        </w:rPr>
        <w:t>Datum:</w:t>
      </w:r>
      <w:r>
        <w:t xml:space="preserve"> 4 september 2015 15:21:51 CEST</w:t>
      </w:r>
      <w:r>
        <w:br/>
      </w:r>
      <w:r>
        <w:rPr>
          <w:b/>
          <w:bCs/>
        </w:rPr>
        <w:t>Aan:</w:t>
      </w:r>
      <w:r>
        <w:t xml:space="preserve"> Commissie V&amp;J </w:t>
      </w:r>
      <w:bookmarkStart w:name="_GoBack" w:id="0"/>
      <w:bookmarkEnd w:id="0"/>
      <w:r>
        <w:t>&gt;</w:t>
      </w:r>
      <w:r>
        <w:br/>
      </w:r>
      <w:r>
        <w:rPr>
          <w:b/>
          <w:bCs/>
        </w:rPr>
        <w:t>Onderwerp:</w:t>
      </w:r>
      <w:r>
        <w:t xml:space="preserve"> </w:t>
      </w:r>
      <w:r>
        <w:rPr>
          <w:b/>
          <w:bCs/>
        </w:rPr>
        <w:t xml:space="preserve">Verzoek SP om reactie </w:t>
      </w:r>
      <w:proofErr w:type="spellStart"/>
      <w:r>
        <w:rPr>
          <w:b/>
          <w:bCs/>
        </w:rPr>
        <w:t>stas</w:t>
      </w:r>
      <w:proofErr w:type="spellEnd"/>
      <w:r>
        <w:rPr>
          <w:b/>
          <w:bCs/>
        </w:rPr>
        <w:t xml:space="preserve"> </w:t>
      </w:r>
      <w:proofErr w:type="spellStart"/>
      <w:r>
        <w:rPr>
          <w:b/>
          <w:bCs/>
        </w:rPr>
        <w:t>nav</w:t>
      </w:r>
      <w:proofErr w:type="spellEnd"/>
      <w:r>
        <w:rPr>
          <w:b/>
          <w:bCs/>
        </w:rPr>
        <w:t xml:space="preserve"> kg deurwaarders tegen CJIB</w:t>
      </w:r>
    </w:p>
    <w:p w:rsidR="0008686A" w:rsidP="0008686A" w:rsidRDefault="0008686A">
      <w:r>
        <w:t>Beste griffiers,</w:t>
      </w:r>
    </w:p>
    <w:p w:rsidR="0008686A" w:rsidP="0008686A" w:rsidRDefault="0008686A">
      <w:r>
        <w:t> </w:t>
      </w:r>
    </w:p>
    <w:p w:rsidR="0008686A" w:rsidP="0008686A" w:rsidRDefault="0008686A">
      <w:r>
        <w:t xml:space="preserve">Op 3 september heeft de rechtbank Den Haag de deurwaarders in het gelijk gesteld in hun zaak tegen het CJIB en geconcludeerd dat gunning door loting zich niet verdraagt met het doel van aanbesteding: </w:t>
      </w:r>
      <w:hyperlink w:history="1" r:id="rId5">
        <w:r>
          <w:rPr>
            <w:rStyle w:val="Hyperlink"/>
          </w:rPr>
          <w:t>http://uitspraken.rechtspraak.nl/inziendocument?id=ECLI:NL:RBDHA:2015:10440</w:t>
        </w:r>
      </w:hyperlink>
      <w:r>
        <w:t xml:space="preserve"> </w:t>
      </w:r>
    </w:p>
    <w:p w:rsidR="0008686A" w:rsidP="0008686A" w:rsidRDefault="0008686A">
      <w:r>
        <w:t>SP-Kamerlid Michiel van Nispen ontvangt hier graag een reactie op van de staatssecretaris van Veiligheid &amp; Justitie. Kan dit verzoek op de agenda van de procedurevergadering van 9 september kunnen worden geplaatst?</w:t>
      </w:r>
    </w:p>
    <w:p w:rsidR="0008686A" w:rsidP="0008686A" w:rsidRDefault="0008686A">
      <w:r>
        <w:t> </w:t>
      </w:r>
    </w:p>
    <w:p w:rsidR="0008686A" w:rsidP="0008686A" w:rsidRDefault="0008686A">
      <w:r>
        <w:t>Alvast bedankt!</w:t>
      </w:r>
    </w:p>
    <w:p w:rsidR="0008686A" w:rsidP="0008686A" w:rsidRDefault="0008686A">
      <w:r>
        <w:t> </w:t>
      </w:r>
    </w:p>
    <w:p w:rsidR="0008686A" w:rsidP="0008686A" w:rsidRDefault="0008686A">
      <w:r>
        <w:rPr>
          <w:lang w:eastAsia="nl-NL"/>
        </w:rPr>
        <w:t xml:space="preserve">Met vriendelijke groet, </w:t>
      </w:r>
    </w:p>
    <w:p w:rsidR="0008686A" w:rsidP="0008686A" w:rsidRDefault="0008686A">
      <w:r>
        <w:rPr>
          <w:lang w:eastAsia="nl-NL"/>
        </w:rPr>
        <w:br/>
        <w:t>Christel Wiskerke</w:t>
      </w:r>
      <w:r>
        <w:rPr>
          <w:lang w:eastAsia="nl-NL"/>
        </w:rPr>
        <w:br/>
        <w:t xml:space="preserve">Beleidsmedewerker Justitie </w:t>
      </w:r>
    </w:p>
    <w:p w:rsidR="0008686A" w:rsidP="0008686A" w:rsidRDefault="0008686A">
      <w:r>
        <w:rPr>
          <w:lang w:eastAsia="nl-NL"/>
        </w:rPr>
        <w:t>SP Tweede Kamerfractie</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6A"/>
    <w:rsid w:val="0000314C"/>
    <w:rsid w:val="00003FD2"/>
    <w:rsid w:val="000120FF"/>
    <w:rsid w:val="00026A04"/>
    <w:rsid w:val="00033A9C"/>
    <w:rsid w:val="00056984"/>
    <w:rsid w:val="0008686A"/>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D1B75"/>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686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68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686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6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uitspraken.rechtspraak.nl/inziendocument?id=ECLI:NL:RBDHA:2015:1044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760</ap:Characters>
  <ap:DocSecurity>0</ap:DocSecurity>
  <ap:Lines>6</ap:Lines>
  <ap:Paragraphs>1</ap:Paragraphs>
  <ap:ScaleCrop>false</ap:ScaleCrop>
  <ap:LinksUpToDate>false</ap:LinksUpToDate>
  <ap:CharactersWithSpaces>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2015-09-07T11:21:00.0000000Z</dcterms:created>
  <dcterms:modified xsi:type="dcterms:W3CDTF">2015-09-07T11:22:00.0000000Z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0x01010020BF7EC8087BAB4497EF56855CEB4031</vt:lpwstr>
  </property>
</Properties>
</file>