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2733F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2015Z08055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 w:rsidRPr="002733F0"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80"/>
          <w:sz w:val="20"/>
          <w:szCs w:val="20"/>
        </w:rPr>
        <w:t>2015D16386</w:t>
      </w:r>
      <w:bookmarkStart w:name="_GoBack" w:id="0"/>
      <w:bookmarkEnd w:id="0"/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D03DDF" w:rsidP="00D03DDF" w:rsidRDefault="00D03DD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Dijkstra P.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29 april 2015 15:23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Teunissen Ton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Werf van der H.; Dam van 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Voorstel uitnodigen voorzitter Raad van Bestuur SVB voorafgaand aan AO 20/5</w:t>
      </w:r>
    </w:p>
    <w:p w:rsidR="00D03DDF" w:rsidP="00D03DDF" w:rsidRDefault="00D03DDF"/>
    <w:p w:rsidR="00D03DDF" w:rsidP="00D03DDF" w:rsidRDefault="00D03DDF">
      <w:pPr>
        <w:rPr>
          <w:color w:val="1F497D"/>
        </w:rPr>
      </w:pPr>
    </w:p>
    <w:p w:rsidR="00D03DDF" w:rsidP="00D03DDF" w:rsidRDefault="00D03DDF">
      <w:pPr>
        <w:rPr>
          <w:color w:val="1F497D"/>
        </w:rPr>
      </w:pPr>
      <w:r>
        <w:rPr>
          <w:color w:val="1F497D"/>
        </w:rPr>
        <w:t>Beste Ton,</w:t>
      </w:r>
    </w:p>
    <w:p w:rsidR="00D03DDF" w:rsidP="00D03DDF" w:rsidRDefault="00D03DDF">
      <w:pPr>
        <w:rPr>
          <w:color w:val="1F497D"/>
        </w:rPr>
      </w:pPr>
      <w:r>
        <w:rPr>
          <w:color w:val="1F497D"/>
        </w:rPr>
        <w:t xml:space="preserve">In vervolg op het debat van vandaag over SVB-PGB, wil ik bij deze voorstellen om de voorzitter van de Raad van Bestuur van de Sociale Verzekeringsbank uit te nodigen voor een gesprek over de uitvoeringsproblematiek </w:t>
      </w:r>
      <w:proofErr w:type="spellStart"/>
      <w:r>
        <w:rPr>
          <w:color w:val="1F497D"/>
        </w:rPr>
        <w:t>pgb’s</w:t>
      </w:r>
      <w:proofErr w:type="spellEnd"/>
      <w:r>
        <w:rPr>
          <w:color w:val="1F497D"/>
        </w:rPr>
        <w:t>. Dit zou plaats moeten vinden voorafgaand aan het AO, dus bijvoorbeeld op 18 of 19 mei.</w:t>
      </w:r>
    </w:p>
    <w:p w:rsidR="00D03DDF" w:rsidP="00D03DDF" w:rsidRDefault="00D03DDF">
      <w:pPr>
        <w:rPr>
          <w:color w:val="1F497D"/>
        </w:rPr>
      </w:pPr>
    </w:p>
    <w:p w:rsidR="00D03DDF" w:rsidP="00D03DDF" w:rsidRDefault="00D03DDF">
      <w:pPr>
        <w:rPr>
          <w:color w:val="1F497D"/>
        </w:rPr>
      </w:pPr>
      <w:r>
        <w:rPr>
          <w:color w:val="1F497D"/>
        </w:rPr>
        <w:t xml:space="preserve">Het horen van bestuursleden van </w:t>
      </w:r>
      <w:proofErr w:type="spellStart"/>
      <w:r>
        <w:rPr>
          <w:color w:val="1F497D"/>
        </w:rPr>
        <w:t>zbo’s</w:t>
      </w:r>
      <w:proofErr w:type="spellEnd"/>
      <w:r>
        <w:rPr>
          <w:color w:val="1F497D"/>
        </w:rPr>
        <w:t xml:space="preserve"> is mogelijk, zoals blijkt uit bijgaande brief van de minister van W&amp;R aan de Voorzitter van de EK van 22 september 2014.</w:t>
      </w:r>
    </w:p>
    <w:p w:rsidR="00D03DDF" w:rsidP="00D03DDF" w:rsidRDefault="00D03DDF">
      <w:pPr>
        <w:rPr>
          <w:color w:val="1F497D"/>
        </w:rPr>
      </w:pPr>
    </w:p>
    <w:p w:rsidR="00D03DDF" w:rsidP="00D03DDF" w:rsidRDefault="00D03DDF">
      <w:pPr>
        <w:rPr>
          <w:color w:val="1F497D"/>
        </w:rPr>
      </w:pPr>
      <w:r>
        <w:rPr>
          <w:color w:val="1F497D"/>
        </w:rPr>
        <w:t>Zou jij dit voorstel aan de Commissie willen voorleggen?</w:t>
      </w:r>
    </w:p>
    <w:p w:rsidR="00D03DDF" w:rsidP="00D03DDF" w:rsidRDefault="00D03DDF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nl-NL"/>
        </w:rPr>
      </w:pPr>
      <w:r>
        <w:rPr>
          <w:rFonts w:ascii="Arial" w:hAnsi="Arial" w:cs="Arial"/>
          <w:color w:val="000000"/>
          <w:sz w:val="18"/>
          <w:szCs w:val="18"/>
          <w:lang w:eastAsia="nl-NL"/>
        </w:rPr>
        <w:t>Met vriendelijke groet, </w:t>
      </w:r>
    </w:p>
    <w:p w:rsidR="00D03DDF" w:rsidP="00D03DDF" w:rsidRDefault="00D03DDF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eastAsia="nl-NL"/>
        </w:rPr>
        <w:t>Pia</w:t>
      </w:r>
      <w:proofErr w:type="spellEnd"/>
      <w:r>
        <w:rPr>
          <w:rFonts w:ascii="Arial" w:hAnsi="Arial" w:cs="Arial"/>
          <w:color w:val="000000"/>
          <w:sz w:val="18"/>
          <w:szCs w:val="18"/>
          <w:lang w:eastAsia="nl-NL"/>
        </w:rPr>
        <w:t xml:space="preserve"> Dijkstra</w:t>
      </w:r>
      <w:r>
        <w:rPr>
          <w:rFonts w:ascii="Arial" w:hAnsi="Arial" w:cs="Arial"/>
          <w:color w:val="000000"/>
          <w:sz w:val="18"/>
          <w:szCs w:val="18"/>
          <w:lang w:eastAsia="nl-NL"/>
        </w:rPr>
        <w:br/>
        <w:t>Lid Tweede Kamer D66</w:t>
      </w:r>
    </w:p>
    <w:p w:rsidR="00D03DDF" w:rsidP="00D03DDF" w:rsidRDefault="00D03DDF">
      <w:pPr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  <w:lang w:eastAsia="nl-NL"/>
        </w:rPr>
      </w:pPr>
      <w:r>
        <w:rPr>
          <w:rFonts w:ascii="Arial" w:hAnsi="Arial" w:cs="Arial"/>
          <w:color w:val="000000"/>
          <w:sz w:val="18"/>
          <w:szCs w:val="18"/>
          <w:lang w:eastAsia="nl-NL"/>
        </w:rPr>
        <w:t>Plein 2 / Postbus 20018</w:t>
      </w:r>
      <w:r>
        <w:rPr>
          <w:rFonts w:ascii="Arial" w:hAnsi="Arial" w:cs="Arial"/>
          <w:color w:val="000000"/>
          <w:sz w:val="18"/>
          <w:szCs w:val="18"/>
          <w:lang w:eastAsia="nl-NL"/>
        </w:rPr>
        <w:br/>
        <w:t>2500 EA Den Haag </w:t>
      </w:r>
      <w:r>
        <w:rPr>
          <w:rFonts w:ascii="Arial" w:hAnsi="Arial" w:cs="Arial"/>
          <w:color w:val="000000"/>
          <w:sz w:val="18"/>
          <w:szCs w:val="18"/>
          <w:lang w:eastAsia="nl-NL"/>
        </w:rPr>
        <w:br/>
        <w:t>070- 318 3066  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DF"/>
    <w:rsid w:val="00023BB7"/>
    <w:rsid w:val="000335AE"/>
    <w:rsid w:val="000B66D3"/>
    <w:rsid w:val="000C3CC2"/>
    <w:rsid w:val="000E433F"/>
    <w:rsid w:val="001074A6"/>
    <w:rsid w:val="00171BB6"/>
    <w:rsid w:val="00181598"/>
    <w:rsid w:val="001E1A90"/>
    <w:rsid w:val="0022230C"/>
    <w:rsid w:val="002504FB"/>
    <w:rsid w:val="002733F0"/>
    <w:rsid w:val="0040429F"/>
    <w:rsid w:val="0040703F"/>
    <w:rsid w:val="0042502B"/>
    <w:rsid w:val="004260C8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A38F8"/>
    <w:rsid w:val="00CE54FC"/>
    <w:rsid w:val="00CF64C2"/>
    <w:rsid w:val="00D03DDF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03DD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03DDF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2015-04-29T13:54:00.0000000Z</dcterms:created>
  <dcterms:modified xsi:type="dcterms:W3CDTF">2015-04-29T14:08:00.0000000Z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0x0101005BD54F4368C54F48B217CABCA4C3C99C</vt:lpwstr>
  </property>
</Properties>
</file>