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32" w:rsidP="00B95D32" w:rsidRDefault="00B95D32">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V&amp;J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 april 2015 11:39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V&amp;J: Verzoek Oskam/Keijzer (CDA) kabinetsreactie op initiatiefnota ‘Opgroeien met opa en oma’ (Pv heden middag)</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B95D32" w:rsidP="00B95D32" w:rsidRDefault="00B95D32"/>
    <w:p w:rsidR="00B95D32" w:rsidP="00B95D32" w:rsidRDefault="00B95D32">
      <w:pPr>
        <w:rPr>
          <w:rFonts w:ascii="Arial" w:hAnsi="Arial" w:cs="Arial"/>
          <w:color w:val="1F497D"/>
          <w:sz w:val="20"/>
          <w:szCs w:val="20"/>
        </w:rPr>
      </w:pPr>
      <w:r>
        <w:rPr>
          <w:rFonts w:ascii="Arial" w:hAnsi="Arial" w:cs="Arial"/>
          <w:color w:val="1F497D"/>
          <w:sz w:val="20"/>
          <w:szCs w:val="20"/>
        </w:rPr>
        <w:t>Geachte leden van de vaste commissie voor Veiligheid en Justitie,</w:t>
      </w:r>
    </w:p>
    <w:p w:rsidR="00B95D32" w:rsidP="00B95D32" w:rsidRDefault="00B95D32">
      <w:pPr>
        <w:rPr>
          <w:rFonts w:ascii="Arial" w:hAnsi="Arial" w:cs="Arial"/>
          <w:color w:val="1F497D"/>
          <w:sz w:val="20"/>
          <w:szCs w:val="20"/>
        </w:rPr>
      </w:pPr>
    </w:p>
    <w:p w:rsidR="00B95D32" w:rsidP="00B95D32" w:rsidRDefault="00B95D32">
      <w:pPr>
        <w:rPr>
          <w:rFonts w:ascii="Arial" w:hAnsi="Arial" w:cs="Arial"/>
          <w:color w:val="1F497D"/>
          <w:sz w:val="20"/>
          <w:szCs w:val="20"/>
        </w:rPr>
      </w:pPr>
      <w:r>
        <w:rPr>
          <w:rFonts w:ascii="Arial" w:hAnsi="Arial" w:cs="Arial"/>
          <w:color w:val="1F497D"/>
          <w:sz w:val="20"/>
          <w:szCs w:val="20"/>
        </w:rPr>
        <w:t xml:space="preserve">Bijgaand treft u een verzoek van de leden Oskam en Keijzer (CDA) een kabinetsreactie te vragen op hun initiatiefnota ‘Opgroeien met opa en oma’. Omgang in het belang van kleinkind en grootouders. Dit verzoek zal besproken worden tijdens de rondvraag van uw procedurevergadering heden middag. </w:t>
      </w:r>
    </w:p>
    <w:p w:rsidR="00B95D32" w:rsidP="00B95D32" w:rsidRDefault="00B95D32">
      <w:pPr>
        <w:rPr>
          <w:rFonts w:ascii="Arial" w:hAnsi="Arial" w:cs="Arial"/>
          <w:color w:val="1F497D"/>
          <w:sz w:val="20"/>
          <w:szCs w:val="20"/>
        </w:rPr>
      </w:pPr>
    </w:p>
    <w:p w:rsidR="00B95D32" w:rsidP="00B95D32" w:rsidRDefault="00B95D32">
      <w:pPr>
        <w:rPr>
          <w:rFonts w:ascii="Arial" w:hAnsi="Arial" w:cs="Arial"/>
          <w:color w:val="1F497D"/>
          <w:sz w:val="20"/>
          <w:szCs w:val="20"/>
        </w:rPr>
      </w:pPr>
    </w:p>
    <w:p w:rsidR="00B95D32" w:rsidP="00B95D32" w:rsidRDefault="00B95D32">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B95D32" w:rsidP="00B95D32" w:rsidRDefault="00B95D32">
      <w:pPr>
        <w:spacing w:after="240"/>
        <w:rPr>
          <w:rFonts w:ascii="Arial" w:hAnsi="Arial" w:cs="Arial"/>
          <w:color w:val="1F497D"/>
          <w:sz w:val="20"/>
          <w:szCs w:val="20"/>
          <w:lang w:val="en-GB"/>
        </w:rPr>
      </w:pPr>
      <w:r>
        <w:rPr>
          <w:rFonts w:ascii="Verdana" w:hAnsi="Verdana"/>
          <w:color w:val="323296"/>
          <w:sz w:val="20"/>
          <w:szCs w:val="20"/>
          <w:lang w:eastAsia="nl-NL"/>
        </w:rPr>
        <w:t>Paul van Doorn</w:t>
      </w:r>
      <w:r>
        <w:rPr>
          <w:rFonts w:ascii="Verdana" w:hAnsi="Verdana"/>
          <w:color w:val="323296"/>
          <w:sz w:val="20"/>
          <w:szCs w:val="20"/>
          <w:lang w:eastAsia="nl-NL"/>
        </w:rPr>
        <w:br/>
      </w:r>
      <w:bookmarkStart w:name="_GoBack" w:id="1"/>
      <w:bookmarkEnd w:id="1"/>
      <w:r>
        <w:rPr>
          <w:rFonts w:ascii="Verdana" w:hAnsi="Verdana"/>
          <w:color w:val="969696"/>
          <w:sz w:val="20"/>
          <w:szCs w:val="20"/>
          <w:lang w:eastAsia="nl-NL"/>
        </w:rPr>
        <w:t>Adjunct-griffier vaste commissie voor Veiligheid en Justitie</w:t>
      </w:r>
      <w:r>
        <w:rPr>
          <w:rFonts w:ascii="Verdana" w:hAnsi="Verdana"/>
          <w:color w:val="969696"/>
          <w:sz w:val="20"/>
          <w:szCs w:val="20"/>
          <w:lang w:eastAsia="nl-NL"/>
        </w:rPr>
        <w:br/>
      </w:r>
    </w:p>
    <w:p w:rsidR="00B95D32" w:rsidP="00B95D32" w:rsidRDefault="00B95D32">
      <w:pPr>
        <w:rPr>
          <w:rFonts w:ascii="Tahoma" w:hAnsi="Tahoma" w:cs="Tahoma"/>
          <w:b/>
          <w:bCs/>
          <w:sz w:val="20"/>
          <w:szCs w:val="20"/>
          <w:lang w:val="en-GB" w:eastAsia="nl-NL"/>
        </w:rPr>
      </w:pPr>
    </w:p>
    <w:p w:rsidR="00B95D32" w:rsidP="00B95D32" w:rsidRDefault="00B95D32">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Dees, J.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 april 2015 10:22</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PV m.b.t. initiatiefnota ‘Opgroeien met opa en oma’</w:t>
      </w:r>
    </w:p>
    <w:p w:rsidR="00B95D32" w:rsidP="00B95D32" w:rsidRDefault="00B95D32"/>
    <w:p w:rsidR="00B95D32" w:rsidP="00B95D32" w:rsidRDefault="00B95D32">
      <w:pPr>
        <w:rPr>
          <w:rFonts w:ascii="Arial" w:hAnsi="Arial" w:cs="Arial"/>
          <w:sz w:val="20"/>
          <w:szCs w:val="20"/>
        </w:rPr>
      </w:pPr>
      <w:r>
        <w:rPr>
          <w:rFonts w:ascii="Arial" w:hAnsi="Arial" w:cs="Arial"/>
          <w:sz w:val="20"/>
          <w:szCs w:val="20"/>
        </w:rPr>
        <w:t>Geachte griffier,</w:t>
      </w:r>
    </w:p>
    <w:p w:rsidR="00B95D32" w:rsidP="00B95D32" w:rsidRDefault="00B95D32">
      <w:pPr>
        <w:rPr>
          <w:rFonts w:ascii="Arial" w:hAnsi="Arial" w:cs="Arial"/>
          <w:sz w:val="20"/>
          <w:szCs w:val="20"/>
        </w:rPr>
      </w:pPr>
    </w:p>
    <w:p w:rsidR="00B95D32" w:rsidP="00B95D32" w:rsidRDefault="00B95D32">
      <w:pPr>
        <w:rPr>
          <w:rFonts w:ascii="Arial" w:hAnsi="Arial" w:cs="Arial"/>
          <w:sz w:val="20"/>
          <w:szCs w:val="20"/>
        </w:rPr>
      </w:pPr>
      <w:r>
        <w:rPr>
          <w:rFonts w:ascii="Arial" w:hAnsi="Arial" w:cs="Arial"/>
          <w:sz w:val="20"/>
          <w:szCs w:val="20"/>
        </w:rPr>
        <w:t xml:space="preserve">Ten behoeve van de procedurevergadering wil ik namens de leden Oskam en Keijzer graag verzoeken een kabinetsreactie te vragen op de initiatiefnota ‘Opgroeien met opa en oma’. Omgang in het belang van kleinkind en grootouders. </w:t>
      </w:r>
    </w:p>
    <w:p w:rsidR="00B95D32" w:rsidP="00B95D32" w:rsidRDefault="00B95D32">
      <w:pPr>
        <w:rPr>
          <w:rFonts w:ascii="Arial" w:hAnsi="Arial" w:cs="Arial"/>
          <w:sz w:val="20"/>
          <w:szCs w:val="20"/>
        </w:rPr>
      </w:pPr>
    </w:p>
    <w:p w:rsidR="00B95D32" w:rsidP="00B95D32" w:rsidRDefault="00B95D32">
      <w:pPr>
        <w:rPr>
          <w:rFonts w:ascii="Arial" w:hAnsi="Arial" w:cs="Arial"/>
          <w:sz w:val="20"/>
          <w:szCs w:val="20"/>
        </w:rPr>
      </w:pPr>
      <w:r>
        <w:rPr>
          <w:rFonts w:ascii="Arial" w:hAnsi="Arial" w:cs="Arial"/>
          <w:sz w:val="20"/>
          <w:szCs w:val="20"/>
        </w:rPr>
        <w:t>Met vriendelijke groet,</w:t>
      </w:r>
    </w:p>
    <w:p w:rsidR="00B95D32" w:rsidP="00B95D32" w:rsidRDefault="00B95D32">
      <w:pPr>
        <w:rPr>
          <w:rFonts w:ascii="Arial" w:hAnsi="Arial" w:cs="Arial"/>
          <w:sz w:val="20"/>
          <w:szCs w:val="20"/>
        </w:rPr>
      </w:pPr>
      <w:r>
        <w:rPr>
          <w:rFonts w:ascii="Arial" w:hAnsi="Arial" w:cs="Arial"/>
          <w:sz w:val="20"/>
          <w:szCs w:val="20"/>
        </w:rPr>
        <w:br/>
        <w:t>Jan-Pieter Dees</w:t>
      </w:r>
    </w:p>
    <w:p w:rsidR="00B95D32" w:rsidP="00B95D32" w:rsidRDefault="00B95D32">
      <w:pPr>
        <w:rPr>
          <w:rFonts w:ascii="Arial" w:hAnsi="Arial" w:cs="Arial"/>
          <w:sz w:val="20"/>
          <w:szCs w:val="20"/>
        </w:rPr>
      </w:pPr>
      <w:r>
        <w:rPr>
          <w:rFonts w:ascii="Arial" w:hAnsi="Arial" w:cs="Arial"/>
          <w:sz w:val="20"/>
          <w:szCs w:val="20"/>
        </w:rPr>
        <w:t>Beleidsmedewerker Justitie en Asiel</w:t>
      </w:r>
    </w:p>
    <w:p w:rsidR="00B95D32" w:rsidP="00B95D32" w:rsidRDefault="00B95D32">
      <w:pPr>
        <w:rPr>
          <w:rFonts w:ascii="Arial" w:hAnsi="Arial" w:cs="Arial"/>
          <w:sz w:val="20"/>
          <w:szCs w:val="20"/>
        </w:rPr>
      </w:pPr>
      <w:r>
        <w:rPr>
          <w:rFonts w:ascii="Arial" w:hAnsi="Arial" w:cs="Arial"/>
          <w:sz w:val="20"/>
          <w:szCs w:val="20"/>
        </w:rPr>
        <w:t>CDA-fractie Tweede Kamer der Staten-Generaal</w:t>
      </w:r>
      <w:bookmarkEnd w:id="0"/>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32"/>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B95D32"/>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95D3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95D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95D32"/>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95D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84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1013</ap:Characters>
  <ap:DocSecurity>0</ap:DocSecurity>
  <ap:Lines>8</ap:Lines>
  <ap:Paragraphs>2</ap:Paragraphs>
  <ap:ScaleCrop>false</ap:ScaleCrop>
  <ap:LinksUpToDate>false</ap:LinksUpToDate>
  <ap:CharactersWithSpaces>1178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2015-04-01T09:46:00.0000000Z</dcterms:created>
  <dcterms:modified xsi:type="dcterms:W3CDTF">2015-04-01T09:46:00.0000000Z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0x01010012B1D01B6A45DD408B95142E77B760C7</vt:lpwstr>
  </property>
</Properties>
</file>