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E1268" w:rsidR="00BE1268" w:rsidP="00BE1268" w:rsidRDefault="00BE1268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BE1268">
        <w:rPr>
          <w:rFonts w:ascii="Tahoma" w:hAnsi="Tahoma" w:cs="Tahoma"/>
          <w:b/>
          <w:bCs/>
          <w:sz w:val="32"/>
          <w:szCs w:val="32"/>
          <w:lang w:eastAsia="nl-NL"/>
        </w:rPr>
        <w:t>2015Z</w:t>
      </w:r>
      <w:r w:rsidR="00762574">
        <w:rPr>
          <w:rFonts w:ascii="Tahoma" w:hAnsi="Tahoma" w:cs="Tahoma"/>
          <w:b/>
          <w:bCs/>
          <w:sz w:val="32"/>
          <w:szCs w:val="32"/>
          <w:lang w:eastAsia="nl-NL"/>
        </w:rPr>
        <w:t>05759</w:t>
      </w:r>
      <w:r w:rsidRPr="00BE1268">
        <w:rPr>
          <w:rFonts w:ascii="Tahoma" w:hAnsi="Tahoma" w:cs="Tahoma"/>
          <w:bCs/>
          <w:sz w:val="32"/>
          <w:szCs w:val="32"/>
          <w:lang w:eastAsia="nl-NL"/>
        </w:rPr>
        <w:t>/2015D</w:t>
      </w:r>
      <w:r w:rsidR="00762574">
        <w:rPr>
          <w:rFonts w:ascii="Tahoma" w:hAnsi="Tahoma" w:cs="Tahoma"/>
          <w:bCs/>
          <w:sz w:val="32"/>
          <w:szCs w:val="32"/>
          <w:lang w:eastAsia="nl-NL"/>
        </w:rPr>
        <w:t>11731</w:t>
      </w:r>
      <w:bookmarkStart w:name="_GoBack" w:id="0"/>
      <w:bookmarkEnd w:id="0"/>
    </w:p>
    <w:p w:rsidR="00BE1268" w:rsidP="00BE1268" w:rsidRDefault="00BE126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E1268" w:rsidP="00BE1268" w:rsidRDefault="00BE126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E1268" w:rsidP="00BE1268" w:rsidRDefault="00BE126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E1268" w:rsidP="00BE1268" w:rsidRDefault="00BE126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BE1268" w:rsidP="00BE1268" w:rsidRDefault="00BE126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Karabulut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31 maart 2015 13:51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Henri Swinkels (</w:t>
      </w:r>
      <w:hyperlink w:history="1" r:id="rId6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hswinkels@sp.nl</w:t>
        </w:r>
      </w:hyperlink>
      <w:r>
        <w:rPr>
          <w:rFonts w:ascii="Tahoma" w:hAnsi="Tahoma" w:cs="Tahoma"/>
          <w:sz w:val="20"/>
          <w:szCs w:val="20"/>
          <w:lang w:eastAsia="nl-NL"/>
        </w:rPr>
        <w:t>)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SZW</w:t>
      </w:r>
    </w:p>
    <w:p w:rsidR="00BE1268" w:rsidP="00BE1268" w:rsidRDefault="00BE1268"/>
    <w:p w:rsidR="00BE1268" w:rsidP="00BE1268" w:rsidRDefault="00BE1268"/>
    <w:p w:rsidR="00BE1268" w:rsidP="00BE1268" w:rsidRDefault="00BE1268">
      <w:r>
        <w:t xml:space="preserve">Dag </w:t>
      </w:r>
      <w:proofErr w:type="spellStart"/>
      <w:r>
        <w:t>Harmanda</w:t>
      </w:r>
      <w:proofErr w:type="spellEnd"/>
      <w:r>
        <w:t>,</w:t>
      </w:r>
    </w:p>
    <w:p w:rsidR="00BE1268" w:rsidP="00BE1268" w:rsidRDefault="00BE1268"/>
    <w:p w:rsidR="00BE1268" w:rsidP="00BE1268" w:rsidRDefault="00BE1268">
      <w:pPr>
        <w:pStyle w:val="Lijstalinea"/>
        <w:numPr>
          <w:ilvl w:val="0"/>
          <w:numId w:val="1"/>
        </w:numPr>
      </w:pPr>
      <w:r>
        <w:t xml:space="preserve">Graag zou ik per brief een reactie van de Minister SZW willen over de groeiende inkomens aan de top. Naar aanleiding van recente onderzoeken                                      ( </w:t>
      </w:r>
      <w:hyperlink w:history="1" r:id="rId7">
        <w:r>
          <w:rPr>
            <w:rStyle w:val="Hyperlink"/>
          </w:rPr>
          <w:t>http://www.volkskrant.nl/economie/topinkomens-opnieuw-gestegen~a3922926/</w:t>
        </w:r>
      </w:hyperlink>
      <w:r>
        <w:t xml:space="preserve"> en </w:t>
      </w:r>
      <w:hyperlink w:history="1" r:id="rId8">
        <w:r>
          <w:rPr>
            <w:rStyle w:val="Hyperlink"/>
          </w:rPr>
          <w:t>http://fd.nl/economie-politiek/1097466/inkomensverschillen-tussen-top-en-werkvloer-fors-toegenomen</w:t>
        </w:r>
      </w:hyperlink>
      <w:r>
        <w:t>)</w:t>
      </w:r>
    </w:p>
    <w:p w:rsidR="00BE1268" w:rsidP="00BE1268" w:rsidRDefault="00BE1268"/>
    <w:p w:rsidR="00BE1268" w:rsidP="00BE1268" w:rsidRDefault="00BE1268">
      <w:r>
        <w:t>Zou je dit punt willen toevoegen aan de agenda van volgende week.</w:t>
      </w:r>
    </w:p>
    <w:p w:rsidR="00BE1268" w:rsidP="00BE1268" w:rsidRDefault="00BE1268">
      <w:r>
        <w:t>Dank.</w:t>
      </w:r>
    </w:p>
    <w:p w:rsidR="00BE1268" w:rsidP="00BE1268" w:rsidRDefault="00BE126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Sociale Zaken, Wonen, Integratie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445"/>
    <w:multiLevelType w:val="hybridMultilevel"/>
    <w:tmpl w:val="D18EB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6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62574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BE1268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E126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126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E1268"/>
    <w:pPr>
      <w:ind w:left="720"/>
      <w:contextualSpacing/>
    </w:pPr>
    <w:rPr>
      <w:rFonts w:ascii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E126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126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E1268"/>
    <w:pPr>
      <w:ind w:left="720"/>
      <w:contextualSpacing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fd.nl/economie-politiek/1097466/inkomensverschillen-tussen-top-en-werkvloer-fors-toegenomen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://www.volkskrant.nl/economie/topinkomens-opnieuw-gestegen~a3922926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hswinkels@sp.nl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873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2015-03-31T14:46:00.0000000Z</lastPrinted>
  <dcterms:created xsi:type="dcterms:W3CDTF">2015-03-31T14:46:00.0000000Z</dcterms:created>
  <dcterms:modified xsi:type="dcterms:W3CDTF">2015-03-31T14:46:00.0000000Z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0x0101003C1D8695CD3A8248B3C2DC60FFADBC78</vt:lpwstr>
  </property>
</Properties>
</file>