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23" w:rsidRDefault="00DD3E4F">
      <w:pPr>
        <w:pStyle w:val="PlatteTekst"/>
      </w:pPr>
      <w:r>
        <w:rPr>
          <w:noProof/>
          <w:lang w:eastAsia="nl-NL"/>
        </w:rPr>
        <mc:AlternateContent>
          <mc:Choice Requires="wps">
            <w:drawing>
              <wp:anchor distT="0" distB="0" distL="114300" distR="114300" simplePos="0" relativeHeight="251661312" behindDoc="0" locked="0" layoutInCell="1" allowOverlap="1" wp14:editId="421AC514" wp14:anchorId="39350558">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6CF" w:rsidRDefault="005866C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5866CF" w:rsidRDefault="005866CF"/>
                  </w:txbxContent>
                </v:textbox>
                <w10:wrap anchory="page"/>
              </v:shape>
            </w:pict>
          </mc:Fallback>
        </mc:AlternateContent>
      </w:r>
      <w:r>
        <w:rPr>
          <w:noProof/>
          <w:lang w:eastAsia="nl-NL"/>
        </w:rPr>
        <mc:AlternateContent>
          <mc:Choice Requires="wps">
            <w:drawing>
              <wp:anchor distT="0" distB="269875" distL="114300" distR="114300" simplePos="0" relativeHeight="251659264" behindDoc="0" locked="0" layoutInCell="1" allowOverlap="1" wp14:editId="0D7641D7" wp14:anchorId="6BCF5ED7">
                <wp:simplePos x="0" y="0"/>
                <wp:positionH relativeFrom="page">
                  <wp:posOffset>485775</wp:posOffset>
                </wp:positionH>
                <wp:positionV relativeFrom="page">
                  <wp:posOffset>1933575</wp:posOffset>
                </wp:positionV>
                <wp:extent cx="4048125" cy="275272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836C23" w:rsidR="00E95B7B" w:rsidRDefault="00DD3E4F">
                            <w:pPr>
                              <w:pStyle w:val="Huisstijl-Agendatitel"/>
                              <w:tabs>
                                <w:tab w:val="right" w:pos="1344"/>
                              </w:tabs>
                              <w:ind w:hanging="1417"/>
                              <w:rPr>
                                <w:sz w:val="18"/>
                                <w:szCs w:val="18"/>
                              </w:rPr>
                            </w:pPr>
                            <w:r>
                              <w:tab/>
                            </w:r>
                            <w:r w:rsidR="00C91B95">
                              <w:tab/>
                            </w:r>
                            <w:r w:rsidRPr="00836C23" w:rsidR="00836C23">
                              <w:rPr>
                                <w:sz w:val="18"/>
                                <w:szCs w:val="18"/>
                              </w:rPr>
                              <w:t xml:space="preserve">Tweede </w:t>
                            </w:r>
                            <w:proofErr w:type="spellStart"/>
                            <w:r w:rsidRPr="00836C23" w:rsidR="00836C23">
                              <w:rPr>
                                <w:sz w:val="18"/>
                                <w:szCs w:val="18"/>
                              </w:rPr>
                              <w:t>herziene</w:t>
                            </w:r>
                            <w:proofErr w:type="spellEnd"/>
                            <w:r w:rsidRPr="00836C23" w:rsidR="00836C23">
                              <w:rPr>
                                <w:sz w:val="18"/>
                                <w:szCs w:val="18"/>
                              </w:rPr>
                              <w:t xml:space="preserve"> uitgangspunten</w:t>
                            </w:r>
                            <w:r w:rsidRPr="00836C23" w:rsidR="00C91B95">
                              <w:rPr>
                                <w:sz w:val="18"/>
                                <w:szCs w:val="18"/>
                              </w:rPr>
                              <w:t>notitie</w:t>
                            </w:r>
                            <w:r w:rsidRPr="00836C23" w:rsidR="00836C23">
                              <w:rPr>
                                <w:sz w:val="18"/>
                                <w:szCs w:val="18"/>
                              </w:rPr>
                              <w:t xml:space="preserve"> informatievoorziening Groot Project RRAAM</w:t>
                            </w:r>
                            <w:r w:rsidRPr="00836C23">
                              <w:rPr>
                                <w:sz w:val="18"/>
                                <w:szCs w:val="18"/>
                              </w:rPr>
                              <w:tab/>
                            </w:r>
                          </w:p>
                          <w:p w:rsidR="00E95B7B" w:rsidRDefault="00E95B7B">
                            <w:pPr>
                              <w:pStyle w:val="Huisstijl-Agendatitel"/>
                            </w:pPr>
                          </w:p>
                          <w:p w:rsidR="00E95B7B" w:rsidRDefault="00DD3E4F">
                            <w:pPr>
                              <w:pStyle w:val="Huisstijl-AgendagegevensW1"/>
                            </w:pPr>
                            <w:r>
                              <w:tab/>
                              <w:t>datum</w:t>
                            </w:r>
                            <w:r>
                              <w:tab/>
                            </w:r>
                            <w:sdt>
                              <w:sdtPr>
                                <w:rPr>
                                  <w:sz w:val="16"/>
                                  <w:szCs w:val="16"/>
                                </w:rPr>
                                <w:alias w:val="Memo Datum"/>
                                <w:tag w:val="Memo_Datum"/>
                                <w:id w:val="-839688685"/>
                                <w:dataBinding w:prefixMappings="xmlns:dg='http://docgen.org/date' " w:xpath="/dg:DocgenData[1]/dg:Memo_Datum[1]" w:storeItemID="{D3C0892F-D0D8-4D81-823A-EF35BA9BB98D}"/>
                                <w:date w:fullDate="2015-03-25T00:00:00Z">
                                  <w:dateFormat w:val="d MMMM YYYY"/>
                                  <w:lid w:val="nl-NL"/>
                                  <w:storeMappedDataAs w:val="dateTime"/>
                                  <w:calendar w:val="gregorian"/>
                                </w:date>
                              </w:sdtPr>
                              <w:sdtEndPr/>
                              <w:sdtContent>
                                <w:r w:rsidR="00A40C5B">
                                  <w:rPr>
                                    <w:sz w:val="16"/>
                                    <w:szCs w:val="16"/>
                                  </w:rPr>
                                  <w:t>25 maart 2015</w:t>
                                </w:r>
                              </w:sdtContent>
                            </w:sdt>
                          </w:p>
                          <w:p w:rsidRPr="00B20E7A" w:rsidR="00E95B7B" w:rsidRDefault="00DD3E4F">
                            <w:pPr>
                              <w:pStyle w:val="Huisstijl-Agendagegevens"/>
                              <w:rPr>
                                <w:b/>
                                <w:sz w:val="16"/>
                                <w:szCs w:val="16"/>
                              </w:rPr>
                            </w:pPr>
                            <w:r>
                              <w:tab/>
                              <w:t>betreft</w:t>
                            </w:r>
                            <w:r>
                              <w:tab/>
                            </w:r>
                            <w:r w:rsidRPr="00836C23" w:rsidR="00A41222">
                              <w:rPr>
                                <w:sz w:val="16"/>
                                <w:szCs w:val="16"/>
                              </w:rPr>
                              <w:t>Herziene uitgangspunten groot project RRAAM</w:t>
                            </w:r>
                            <w:r w:rsidR="00A41222">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8.25pt;margin-top:152.25pt;width:318.75pt;height:21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">
                <v:textbox style="mso-fit-shape-to-text:t" inset="0,0,0,0">
                  <w:txbxContent>
                    <w:p w:rsidRPr="00836C23" w:rsidR="00E95B7B" w:rsidRDefault="00DD3E4F">
                      <w:pPr>
                        <w:pStyle w:val="Huisstijl-Agendatitel"/>
                        <w:tabs>
                          <w:tab w:val="right" w:pos="1344"/>
                        </w:tabs>
                        <w:ind w:hanging="1417"/>
                        <w:rPr>
                          <w:sz w:val="18"/>
                          <w:szCs w:val="18"/>
                        </w:rPr>
                      </w:pPr>
                      <w:r>
                        <w:tab/>
                      </w:r>
                      <w:r w:rsidR="00C91B95">
                        <w:tab/>
                      </w:r>
                      <w:r w:rsidRPr="00836C23" w:rsidR="00836C23">
                        <w:rPr>
                          <w:sz w:val="18"/>
                          <w:szCs w:val="18"/>
                        </w:rPr>
                        <w:t xml:space="preserve">Tweede </w:t>
                      </w:r>
                      <w:proofErr w:type="spellStart"/>
                      <w:r w:rsidRPr="00836C23" w:rsidR="00836C23">
                        <w:rPr>
                          <w:sz w:val="18"/>
                          <w:szCs w:val="18"/>
                        </w:rPr>
                        <w:t>herziene</w:t>
                      </w:r>
                      <w:proofErr w:type="spellEnd"/>
                      <w:r w:rsidRPr="00836C23" w:rsidR="00836C23">
                        <w:rPr>
                          <w:sz w:val="18"/>
                          <w:szCs w:val="18"/>
                        </w:rPr>
                        <w:t xml:space="preserve"> uitgangspunten</w:t>
                      </w:r>
                      <w:r w:rsidRPr="00836C23" w:rsidR="00C91B95">
                        <w:rPr>
                          <w:sz w:val="18"/>
                          <w:szCs w:val="18"/>
                        </w:rPr>
                        <w:t>notitie</w:t>
                      </w:r>
                      <w:r w:rsidRPr="00836C23" w:rsidR="00836C23">
                        <w:rPr>
                          <w:sz w:val="18"/>
                          <w:szCs w:val="18"/>
                        </w:rPr>
                        <w:t xml:space="preserve"> informatievoorziening Groot Project RRAAM</w:t>
                      </w:r>
                      <w:r w:rsidRPr="00836C23">
                        <w:rPr>
                          <w:sz w:val="18"/>
                          <w:szCs w:val="18"/>
                        </w:rPr>
                        <w:tab/>
                      </w:r>
                    </w:p>
                    <w:p w:rsidR="00E95B7B" w:rsidRDefault="00E95B7B">
                      <w:pPr>
                        <w:pStyle w:val="Huisstijl-Agendatitel"/>
                      </w:pPr>
                    </w:p>
                    <w:p w:rsidR="00E95B7B" w:rsidRDefault="00DD3E4F">
                      <w:pPr>
                        <w:pStyle w:val="Huisstijl-AgendagegevensW1"/>
                      </w:pPr>
                      <w:r>
                        <w:tab/>
                        <w:t>datum</w:t>
                      </w:r>
                      <w:r>
                        <w:tab/>
                      </w:r>
                      <w:sdt>
                        <w:sdtPr>
                          <w:rPr>
                            <w:sz w:val="16"/>
                            <w:szCs w:val="16"/>
                          </w:rPr>
                          <w:alias w:val="Memo Datum"/>
                          <w:tag w:val="Memo_Datum"/>
                          <w:id w:val="-839688685"/>
                          <w:dataBinding w:prefixMappings="xmlns:dg='http://docgen.org/date' " w:xpath="/dg:DocgenData[1]/dg:Memo_Datum[1]" w:storeItemID="{D3C0892F-D0D8-4D81-823A-EF35BA9BB98D}"/>
                          <w:date w:fullDate="2015-03-25T00:00:00Z">
                            <w:dateFormat w:val="d MMMM YYYY"/>
                            <w:lid w:val="nl-NL"/>
                            <w:storeMappedDataAs w:val="dateTime"/>
                            <w:calendar w:val="gregorian"/>
                          </w:date>
                        </w:sdtPr>
                        <w:sdtEndPr/>
                        <w:sdtContent>
                          <w:r w:rsidR="00A40C5B">
                            <w:rPr>
                              <w:sz w:val="16"/>
                              <w:szCs w:val="16"/>
                            </w:rPr>
                            <w:t>25 maart 2015</w:t>
                          </w:r>
                        </w:sdtContent>
                      </w:sdt>
                    </w:p>
                    <w:p w:rsidRPr="00B20E7A" w:rsidR="00E95B7B" w:rsidRDefault="00DD3E4F">
                      <w:pPr>
                        <w:pStyle w:val="Huisstijl-Agendagegevens"/>
                        <w:rPr>
                          <w:b/>
                          <w:sz w:val="16"/>
                          <w:szCs w:val="16"/>
                        </w:rPr>
                      </w:pPr>
                      <w:r>
                        <w:tab/>
                        <w:t>betreft</w:t>
                      </w:r>
                      <w:r>
                        <w:tab/>
                      </w:r>
                      <w:r w:rsidRPr="00836C23" w:rsidR="00A41222">
                        <w:rPr>
                          <w:sz w:val="16"/>
                          <w:szCs w:val="16"/>
                        </w:rPr>
                        <w:t>Herziene uitgangspunten groot project RRAAM</w:t>
                      </w:r>
                      <w:r w:rsidR="00A41222">
                        <w:t xml:space="preserve"> </w:t>
                      </w:r>
                    </w:p>
                  </w:txbxContent>
                </v:textbox>
                <w10:wrap type="topAndBottom" anchorx="page" anchory="page"/>
              </v:shape>
            </w:pict>
          </mc:Fallback>
        </mc:AlternateContent>
      </w:r>
    </w:p>
    <w:p w:rsidR="00185C92" w:rsidRDefault="00185C92">
      <w:pPr>
        <w:pStyle w:val="PlatteTekst"/>
        <w:sectPr w:rsidR="00185C92">
          <w:headerReference w:type="default" r:id="rId13"/>
          <w:footerReference w:type="default" r:id="rId14"/>
          <w:type w:val="continuous"/>
          <w:pgSz w:w="11907" w:h="16840" w:code="9"/>
          <w:pgMar w:top="3964" w:right="1701" w:bottom="1418" w:left="2212" w:header="105" w:footer="992" w:gutter="0"/>
          <w:cols w:space="708"/>
          <w:docGrid w:type="lines" w:linePitch="284"/>
        </w:sectPr>
      </w:pPr>
    </w:p>
    <w:p w:rsidR="00783938" w:rsidP="009B169A" w:rsidRDefault="00783938">
      <w:pPr>
        <w:rPr>
          <w:b/>
          <w:bCs/>
          <w:szCs w:val="17"/>
        </w:rPr>
      </w:pPr>
      <w:proofErr w:type="spellStart"/>
      <w:r>
        <w:rPr>
          <w:b/>
          <w:bCs/>
          <w:szCs w:val="17"/>
        </w:rPr>
        <w:lastRenderedPageBreak/>
        <w:t>Herziene</w:t>
      </w:r>
      <w:proofErr w:type="spellEnd"/>
      <w:r>
        <w:rPr>
          <w:b/>
          <w:bCs/>
          <w:szCs w:val="17"/>
        </w:rPr>
        <w:t xml:space="preserve"> uitgangspunten</w:t>
      </w:r>
      <w:r w:rsidR="00A41222">
        <w:rPr>
          <w:b/>
          <w:bCs/>
          <w:szCs w:val="17"/>
        </w:rPr>
        <w:t xml:space="preserve"> groot project RRAAM</w:t>
      </w:r>
    </w:p>
    <w:p w:rsidR="00A41222" w:rsidP="009B169A" w:rsidRDefault="00836C23">
      <w:pPr>
        <w:rPr>
          <w:bCs/>
          <w:szCs w:val="17"/>
        </w:rPr>
      </w:pPr>
      <w:r>
        <w:rPr>
          <w:bCs/>
          <w:szCs w:val="17"/>
        </w:rPr>
        <w:t>De v</w:t>
      </w:r>
      <w:r w:rsidR="00A41222">
        <w:rPr>
          <w:bCs/>
          <w:szCs w:val="17"/>
        </w:rPr>
        <w:t xml:space="preserve">aste commissie voor Infrastructuur en Milieu (hierna: </w:t>
      </w:r>
      <w:r>
        <w:rPr>
          <w:bCs/>
          <w:szCs w:val="17"/>
        </w:rPr>
        <w:t xml:space="preserve">de </w:t>
      </w:r>
      <w:r w:rsidR="00A41222">
        <w:rPr>
          <w:bCs/>
          <w:szCs w:val="17"/>
        </w:rPr>
        <w:t xml:space="preserve">commissie) heeft op </w:t>
      </w:r>
    </w:p>
    <w:p w:rsidRPr="00A41222" w:rsidR="00783938" w:rsidP="009B169A" w:rsidRDefault="00A41222">
      <w:pPr>
        <w:rPr>
          <w:bCs/>
          <w:szCs w:val="17"/>
        </w:rPr>
      </w:pPr>
      <w:r>
        <w:rPr>
          <w:bCs/>
          <w:szCs w:val="17"/>
        </w:rPr>
        <w:t xml:space="preserve">25 maart 2015 </w:t>
      </w:r>
      <w:r w:rsidR="000F0868">
        <w:rPr>
          <w:bCs/>
          <w:szCs w:val="17"/>
        </w:rPr>
        <w:t xml:space="preserve">op advies van de rapporteur RRAAM, het lid Jacobi (PvdA), </w:t>
      </w:r>
      <w:r>
        <w:rPr>
          <w:bCs/>
          <w:szCs w:val="17"/>
        </w:rPr>
        <w:t xml:space="preserve">tot de volgende </w:t>
      </w:r>
      <w:proofErr w:type="spellStart"/>
      <w:r>
        <w:rPr>
          <w:bCs/>
          <w:szCs w:val="17"/>
        </w:rPr>
        <w:t>herziene</w:t>
      </w:r>
      <w:proofErr w:type="spellEnd"/>
      <w:r>
        <w:rPr>
          <w:bCs/>
          <w:szCs w:val="17"/>
        </w:rPr>
        <w:t xml:space="preserve"> uitgangspunten besloten voor de </w:t>
      </w:r>
      <w:r w:rsidR="00836C23">
        <w:rPr>
          <w:bCs/>
          <w:szCs w:val="17"/>
        </w:rPr>
        <w:t xml:space="preserve">informatievoorziening i.c. de </w:t>
      </w:r>
      <w:r>
        <w:rPr>
          <w:bCs/>
          <w:szCs w:val="17"/>
        </w:rPr>
        <w:t>voortgangsrapportages over het groot project RRAAM</w:t>
      </w:r>
      <w:r w:rsidRPr="00FC30D6">
        <w:rPr>
          <w:rStyle w:val="Voetnootmarkering"/>
          <w:bCs/>
          <w:szCs w:val="17"/>
        </w:rPr>
        <w:footnoteReference w:id="1"/>
      </w:r>
      <w:r>
        <w:rPr>
          <w:bCs/>
          <w:szCs w:val="17"/>
        </w:rPr>
        <w:t>.</w:t>
      </w:r>
    </w:p>
    <w:p w:rsidRPr="009B169A" w:rsidR="00A41222" w:rsidP="009B169A" w:rsidRDefault="00A41222">
      <w:pPr>
        <w:rPr>
          <w:b/>
          <w:bCs/>
          <w:szCs w:val="17"/>
        </w:rPr>
      </w:pPr>
    </w:p>
    <w:p w:rsidRPr="00DB13E0" w:rsidR="009B169A" w:rsidP="009B169A" w:rsidRDefault="009B169A">
      <w:pPr>
        <w:rPr>
          <w:b/>
          <w:bCs/>
          <w:szCs w:val="17"/>
        </w:rPr>
      </w:pPr>
      <w:r w:rsidRPr="00DB13E0">
        <w:rPr>
          <w:b/>
          <w:bCs/>
          <w:szCs w:val="17"/>
        </w:rPr>
        <w:t>Deel A</w:t>
      </w:r>
    </w:p>
    <w:p w:rsidRPr="009B169A" w:rsidR="009B169A" w:rsidP="009B169A" w:rsidRDefault="009B169A">
      <w:pPr>
        <w:rPr>
          <w:szCs w:val="17"/>
        </w:rPr>
      </w:pPr>
      <w:r w:rsidRPr="009B169A">
        <w:rPr>
          <w:szCs w:val="17"/>
        </w:rPr>
        <w:t>Voor de Gebiedsagenda Noord-Holland, Flevoland en Utrecht bestaat al de monitor gebiedsagenda die een goed overzicht geeft van de ontwikkelingen in de Noordelijke Randstad</w:t>
      </w:r>
      <w:r w:rsidR="0047430C">
        <w:rPr>
          <w:szCs w:val="17"/>
        </w:rPr>
        <w:t xml:space="preserve"> (zie </w:t>
      </w:r>
      <w:hyperlink w:tgtFrame="_blank" w:history="1" r:id="rId15">
        <w:r w:rsidRPr="008E6F31" w:rsidR="008E6F31">
          <w:rPr>
            <w:rStyle w:val="Hyperlink"/>
            <w:szCs w:val="17"/>
          </w:rPr>
          <w:t>2015D02419</w:t>
        </w:r>
      </w:hyperlink>
      <w:r w:rsidR="0047430C">
        <w:rPr>
          <w:szCs w:val="17"/>
        </w:rPr>
        <w:t>)</w:t>
      </w:r>
      <w:r w:rsidRPr="009B169A">
        <w:rPr>
          <w:szCs w:val="17"/>
        </w:rPr>
        <w:t xml:space="preserve">. </w:t>
      </w:r>
      <w:r w:rsidR="00836C23">
        <w:rPr>
          <w:szCs w:val="17"/>
        </w:rPr>
        <w:t xml:space="preserve">Deze kan de basis vormen voor de jaarlijkse voortgangsrapportages. </w:t>
      </w:r>
      <w:r w:rsidRPr="009B169A">
        <w:rPr>
          <w:szCs w:val="17"/>
        </w:rPr>
        <w:t xml:space="preserve">De </w:t>
      </w:r>
      <w:r w:rsidR="00A41222">
        <w:rPr>
          <w:szCs w:val="17"/>
        </w:rPr>
        <w:t xml:space="preserve">commissie </w:t>
      </w:r>
      <w:r w:rsidR="00836C23">
        <w:rPr>
          <w:szCs w:val="17"/>
        </w:rPr>
        <w:t>verzoekt de minister</w:t>
      </w:r>
      <w:r w:rsidR="00FC30D6">
        <w:rPr>
          <w:szCs w:val="17"/>
        </w:rPr>
        <w:t xml:space="preserve"> de visie op</w:t>
      </w:r>
      <w:r w:rsidR="003E4DAB">
        <w:rPr>
          <w:szCs w:val="17"/>
        </w:rPr>
        <w:t xml:space="preserve"> de agglomeratiekracht</w:t>
      </w:r>
      <w:r w:rsidR="007766DA">
        <w:rPr>
          <w:szCs w:val="17"/>
        </w:rPr>
        <w:t xml:space="preserve"> van de Noordelijke Randstad</w:t>
      </w:r>
      <w:r w:rsidRPr="009B169A">
        <w:rPr>
          <w:szCs w:val="17"/>
        </w:rPr>
        <w:t xml:space="preserve"> </w:t>
      </w:r>
      <w:r w:rsidR="00836C23">
        <w:rPr>
          <w:szCs w:val="17"/>
        </w:rPr>
        <w:t xml:space="preserve">– zoals opgenomen in de bijlage - </w:t>
      </w:r>
      <w:r w:rsidRPr="009B169A">
        <w:rPr>
          <w:szCs w:val="17"/>
        </w:rPr>
        <w:t xml:space="preserve">toe te voegen aan </w:t>
      </w:r>
      <w:r w:rsidR="00B45062">
        <w:rPr>
          <w:szCs w:val="17"/>
        </w:rPr>
        <w:t>d</w:t>
      </w:r>
      <w:r w:rsidRPr="009B169A">
        <w:rPr>
          <w:szCs w:val="17"/>
        </w:rPr>
        <w:t>eel A en</w:t>
      </w:r>
      <w:r w:rsidR="00A41222">
        <w:rPr>
          <w:szCs w:val="17"/>
        </w:rPr>
        <w:t xml:space="preserve"> vraagt</w:t>
      </w:r>
      <w:r w:rsidR="0047430C">
        <w:rPr>
          <w:szCs w:val="17"/>
        </w:rPr>
        <w:t xml:space="preserve"> de minister </w:t>
      </w:r>
      <w:r w:rsidRPr="009B169A">
        <w:rPr>
          <w:szCs w:val="17"/>
        </w:rPr>
        <w:t xml:space="preserve">daar in elke </w:t>
      </w:r>
      <w:r w:rsidR="00B45062">
        <w:rPr>
          <w:szCs w:val="17"/>
        </w:rPr>
        <w:t>v</w:t>
      </w:r>
      <w:r w:rsidRPr="009B169A">
        <w:rPr>
          <w:szCs w:val="17"/>
        </w:rPr>
        <w:t xml:space="preserve">oortgangsrapportage op te reflecteren. </w:t>
      </w:r>
    </w:p>
    <w:p w:rsidRPr="009B169A" w:rsidR="009B169A" w:rsidP="009B169A" w:rsidRDefault="009B169A">
      <w:pPr>
        <w:rPr>
          <w:szCs w:val="17"/>
        </w:rPr>
      </w:pPr>
    </w:p>
    <w:p w:rsidRPr="00DB13E0" w:rsidR="009B169A" w:rsidP="009B169A" w:rsidRDefault="009B169A">
      <w:pPr>
        <w:rPr>
          <w:b/>
          <w:bCs/>
          <w:szCs w:val="17"/>
        </w:rPr>
      </w:pPr>
      <w:r w:rsidRPr="00DB13E0">
        <w:rPr>
          <w:b/>
          <w:bCs/>
          <w:szCs w:val="17"/>
        </w:rPr>
        <w:t>Deel B</w:t>
      </w:r>
    </w:p>
    <w:p w:rsidR="009B169A" w:rsidP="009B169A" w:rsidRDefault="009B169A">
      <w:pPr>
        <w:rPr>
          <w:szCs w:val="17"/>
        </w:rPr>
      </w:pPr>
      <w:r w:rsidRPr="009B169A">
        <w:rPr>
          <w:szCs w:val="17"/>
        </w:rPr>
        <w:t xml:space="preserve">De </w:t>
      </w:r>
      <w:r w:rsidR="00A41222">
        <w:rPr>
          <w:szCs w:val="17"/>
        </w:rPr>
        <w:t xml:space="preserve">commissie </w:t>
      </w:r>
      <w:r w:rsidRPr="009B169A">
        <w:rPr>
          <w:szCs w:val="17"/>
        </w:rPr>
        <w:t>heeft behoefte aan een passage in deel B over de reikwijdte van het groot project</w:t>
      </w:r>
      <w:r w:rsidR="00FC30D6">
        <w:rPr>
          <w:szCs w:val="17"/>
        </w:rPr>
        <w:t xml:space="preserve"> en informatie om de voortgang te kunnen volgen</w:t>
      </w:r>
      <w:r w:rsidRPr="009B169A">
        <w:rPr>
          <w:szCs w:val="17"/>
        </w:rPr>
        <w:t>:</w:t>
      </w:r>
    </w:p>
    <w:p w:rsidR="00FC30D6" w:rsidP="009B169A" w:rsidRDefault="00FC30D6">
      <w:pPr>
        <w:rPr>
          <w:szCs w:val="17"/>
        </w:rPr>
      </w:pPr>
    </w:p>
    <w:tbl>
      <w:tblPr>
        <w:tblStyle w:val="Tabelraster"/>
        <w:tblW w:w="0" w:type="auto"/>
        <w:tblLook w:val="04A0" w:firstRow="1" w:lastRow="0" w:firstColumn="1" w:lastColumn="0" w:noHBand="0" w:noVBand="1"/>
      </w:tblPr>
      <w:tblGrid>
        <w:gridCol w:w="2093"/>
        <w:gridCol w:w="6041"/>
      </w:tblGrid>
      <w:tr w:rsidRPr="00FC30D6" w:rsidR="00FC30D6" w:rsidTr="00836C23">
        <w:trPr>
          <w:trHeight w:val="377"/>
        </w:trPr>
        <w:tc>
          <w:tcPr>
            <w:tcW w:w="2093" w:type="dxa"/>
            <w:vAlign w:val="center"/>
          </w:tcPr>
          <w:p w:rsidRPr="00FC30D6" w:rsidR="00FC30D6" w:rsidP="00836C23" w:rsidRDefault="00FC30D6">
            <w:pPr>
              <w:rPr>
                <w:i/>
                <w:szCs w:val="17"/>
              </w:rPr>
            </w:pPr>
            <w:r>
              <w:rPr>
                <w:i/>
                <w:szCs w:val="17"/>
              </w:rPr>
              <w:t>Reikwijdte</w:t>
            </w:r>
          </w:p>
        </w:tc>
        <w:tc>
          <w:tcPr>
            <w:tcW w:w="6041" w:type="dxa"/>
            <w:vAlign w:val="center"/>
          </w:tcPr>
          <w:p w:rsidRPr="00FC30D6" w:rsidR="00FC30D6" w:rsidP="00836C23" w:rsidRDefault="00353746">
            <w:pPr>
              <w:rPr>
                <w:i/>
                <w:szCs w:val="17"/>
              </w:rPr>
            </w:pPr>
            <w:r>
              <w:rPr>
                <w:i/>
                <w:szCs w:val="17"/>
              </w:rPr>
              <w:t>Gewenste v</w:t>
            </w:r>
            <w:r w:rsidRPr="00FC30D6" w:rsidR="00FC30D6">
              <w:rPr>
                <w:i/>
                <w:szCs w:val="17"/>
              </w:rPr>
              <w:t>oortgangsinformatie</w:t>
            </w:r>
          </w:p>
        </w:tc>
      </w:tr>
      <w:tr w:rsidR="00D32CB4" w:rsidTr="00836C23">
        <w:trPr>
          <w:trHeight w:val="849"/>
        </w:trPr>
        <w:tc>
          <w:tcPr>
            <w:tcW w:w="2093" w:type="dxa"/>
            <w:vAlign w:val="center"/>
          </w:tcPr>
          <w:p w:rsidR="00D32CB4" w:rsidP="00836C23" w:rsidRDefault="00D32CB4">
            <w:pPr>
              <w:rPr>
                <w:szCs w:val="17"/>
              </w:rPr>
            </w:pPr>
            <w:r>
              <w:rPr>
                <w:szCs w:val="17"/>
              </w:rPr>
              <w:t>Schaalsprong Almere</w:t>
            </w:r>
          </w:p>
        </w:tc>
        <w:tc>
          <w:tcPr>
            <w:tcW w:w="6041" w:type="dxa"/>
            <w:vAlign w:val="center"/>
          </w:tcPr>
          <w:p w:rsidRPr="00D32CB4" w:rsidR="00D32CB4" w:rsidP="00836C23" w:rsidRDefault="00D32CB4">
            <w:pPr>
              <w:rPr>
                <w:szCs w:val="17"/>
              </w:rPr>
            </w:pPr>
            <w:r w:rsidRPr="00D32CB4">
              <w:rPr>
                <w:szCs w:val="17"/>
              </w:rPr>
              <w:t xml:space="preserve">Dynamische verwijzing naar informatie in het jaarverslag Fonds </w:t>
            </w:r>
            <w:r w:rsidR="00836C23">
              <w:rPr>
                <w:szCs w:val="17"/>
              </w:rPr>
              <w:t>Verstedelijking Almere</w:t>
            </w:r>
            <w:r w:rsidRPr="00D32CB4">
              <w:rPr>
                <w:szCs w:val="17"/>
              </w:rPr>
              <w:t xml:space="preserve"> over de </w:t>
            </w:r>
            <w:r w:rsidR="00C73925">
              <w:rPr>
                <w:szCs w:val="17"/>
              </w:rPr>
              <w:t>beoogde en gerealiseerde</w:t>
            </w:r>
            <w:r w:rsidRPr="00D32CB4">
              <w:rPr>
                <w:szCs w:val="17"/>
              </w:rPr>
              <w:t xml:space="preserve"> </w:t>
            </w:r>
            <w:r w:rsidR="00C73925">
              <w:rPr>
                <w:szCs w:val="17"/>
              </w:rPr>
              <w:t>resultaten</w:t>
            </w:r>
            <w:r w:rsidRPr="00D32CB4">
              <w:rPr>
                <w:szCs w:val="17"/>
              </w:rPr>
              <w:t xml:space="preserve"> van </w:t>
            </w:r>
            <w:r>
              <w:rPr>
                <w:szCs w:val="17"/>
              </w:rPr>
              <w:t>projecten</w:t>
            </w:r>
            <w:r w:rsidRPr="00D32CB4">
              <w:rPr>
                <w:szCs w:val="17"/>
              </w:rPr>
              <w:t>.</w:t>
            </w:r>
          </w:p>
        </w:tc>
      </w:tr>
      <w:tr w:rsidR="00D32CB4" w:rsidTr="00836C23">
        <w:trPr>
          <w:trHeight w:val="834"/>
        </w:trPr>
        <w:tc>
          <w:tcPr>
            <w:tcW w:w="2093" w:type="dxa"/>
            <w:vAlign w:val="center"/>
          </w:tcPr>
          <w:p w:rsidR="00D32CB4" w:rsidP="00836C23" w:rsidRDefault="00D32CB4">
            <w:pPr>
              <w:rPr>
                <w:szCs w:val="17"/>
              </w:rPr>
            </w:pPr>
            <w:r>
              <w:rPr>
                <w:szCs w:val="17"/>
              </w:rPr>
              <w:t>Ecologische ambitie</w:t>
            </w:r>
          </w:p>
        </w:tc>
        <w:tc>
          <w:tcPr>
            <w:tcW w:w="6041" w:type="dxa"/>
            <w:vAlign w:val="center"/>
          </w:tcPr>
          <w:p w:rsidRPr="00D32CB4" w:rsidR="00D32CB4" w:rsidP="00836C23" w:rsidRDefault="00D32CB4">
            <w:pPr>
              <w:rPr>
                <w:szCs w:val="17"/>
              </w:rPr>
            </w:pPr>
            <w:r w:rsidRPr="00D32CB4">
              <w:rPr>
                <w:szCs w:val="17"/>
              </w:rPr>
              <w:t>Dynamische verwijzing naar</w:t>
            </w:r>
            <w:r w:rsidR="00454B10">
              <w:rPr>
                <w:szCs w:val="17"/>
              </w:rPr>
              <w:t xml:space="preserve"> bestaande</w:t>
            </w:r>
            <w:r w:rsidRPr="00D32CB4">
              <w:rPr>
                <w:szCs w:val="17"/>
              </w:rPr>
              <w:t xml:space="preserve"> </w:t>
            </w:r>
            <w:r w:rsidR="00454B10">
              <w:rPr>
                <w:szCs w:val="17"/>
              </w:rPr>
              <w:t>verantwoordings</w:t>
            </w:r>
            <w:r w:rsidRPr="00D32CB4">
              <w:rPr>
                <w:szCs w:val="17"/>
              </w:rPr>
              <w:t>informatie over</w:t>
            </w:r>
            <w:r w:rsidR="00454B10">
              <w:rPr>
                <w:szCs w:val="17"/>
              </w:rPr>
              <w:t xml:space="preserve"> de </w:t>
            </w:r>
            <w:r w:rsidR="00C73925">
              <w:rPr>
                <w:szCs w:val="17"/>
              </w:rPr>
              <w:t>beoogde en gerealiseerde</w:t>
            </w:r>
            <w:r w:rsidR="00454B10">
              <w:rPr>
                <w:szCs w:val="17"/>
              </w:rPr>
              <w:t xml:space="preserve"> </w:t>
            </w:r>
            <w:r w:rsidR="00C73925">
              <w:rPr>
                <w:szCs w:val="17"/>
              </w:rPr>
              <w:t>resultaten</w:t>
            </w:r>
            <w:r w:rsidR="00BC6B3F">
              <w:rPr>
                <w:szCs w:val="17"/>
              </w:rPr>
              <w:t xml:space="preserve"> </w:t>
            </w:r>
            <w:r w:rsidR="00454B10">
              <w:rPr>
                <w:szCs w:val="17"/>
              </w:rPr>
              <w:t>van projecten.</w:t>
            </w:r>
          </w:p>
        </w:tc>
      </w:tr>
      <w:tr w:rsidR="00D32CB4" w:rsidTr="00836C23">
        <w:trPr>
          <w:trHeight w:val="562"/>
        </w:trPr>
        <w:tc>
          <w:tcPr>
            <w:tcW w:w="2093" w:type="dxa"/>
            <w:vAlign w:val="center"/>
          </w:tcPr>
          <w:p w:rsidR="00D32CB4" w:rsidP="00836C23" w:rsidRDefault="00D32CB4">
            <w:pPr>
              <w:rPr>
                <w:szCs w:val="17"/>
              </w:rPr>
            </w:pPr>
            <w:r>
              <w:rPr>
                <w:szCs w:val="17"/>
              </w:rPr>
              <w:t>OV SAAL lange termijn</w:t>
            </w:r>
          </w:p>
        </w:tc>
        <w:tc>
          <w:tcPr>
            <w:tcW w:w="6041" w:type="dxa"/>
            <w:vAlign w:val="center"/>
          </w:tcPr>
          <w:p w:rsidR="00D32CB4" w:rsidP="00836C23" w:rsidRDefault="00D32CB4">
            <w:pPr>
              <w:rPr>
                <w:szCs w:val="17"/>
              </w:rPr>
            </w:pPr>
            <w:r>
              <w:rPr>
                <w:szCs w:val="17"/>
              </w:rPr>
              <w:t>Passage dat dit project pas aan de orde is bij voldoende schaalsprong in Almere.</w:t>
            </w:r>
          </w:p>
        </w:tc>
      </w:tr>
    </w:tbl>
    <w:p w:rsidR="00836C23" w:rsidRDefault="00836C23">
      <w:pPr>
        <w:rPr>
          <w:b/>
          <w:bCs/>
          <w:szCs w:val="17"/>
        </w:rPr>
      </w:pPr>
    </w:p>
    <w:p w:rsidRPr="00DB13E0" w:rsidR="009B169A" w:rsidP="009B169A" w:rsidRDefault="009B169A">
      <w:pPr>
        <w:rPr>
          <w:b/>
          <w:bCs/>
          <w:szCs w:val="17"/>
        </w:rPr>
      </w:pPr>
      <w:r w:rsidRPr="00DB13E0">
        <w:rPr>
          <w:b/>
          <w:bCs/>
          <w:szCs w:val="17"/>
        </w:rPr>
        <w:lastRenderedPageBreak/>
        <w:t>Accountantscontrole</w:t>
      </w:r>
    </w:p>
    <w:p w:rsidRPr="009B169A" w:rsidR="009B169A" w:rsidP="009B169A" w:rsidRDefault="00A41222">
      <w:pPr>
        <w:rPr>
          <w:szCs w:val="17"/>
        </w:rPr>
      </w:pPr>
      <w:r>
        <w:rPr>
          <w:szCs w:val="17"/>
        </w:rPr>
        <w:t>Van de commissie hoeven</w:t>
      </w:r>
      <w:r w:rsidRPr="009B169A" w:rsidR="009B169A">
        <w:rPr>
          <w:szCs w:val="17"/>
        </w:rPr>
        <w:t xml:space="preserve"> de voortgangsrapportages groot project RRAAM niet meer vergezeld te gaan van een afzonderlijk accountantsrapport, omdat:</w:t>
      </w:r>
    </w:p>
    <w:p w:rsidRPr="009B169A" w:rsidR="009B169A" w:rsidP="009B169A" w:rsidRDefault="009B169A">
      <w:pPr>
        <w:numPr>
          <w:ilvl w:val="0"/>
          <w:numId w:val="17"/>
        </w:numPr>
        <w:rPr>
          <w:szCs w:val="17"/>
        </w:rPr>
      </w:pPr>
      <w:r w:rsidRPr="009B169A">
        <w:rPr>
          <w:szCs w:val="17"/>
        </w:rPr>
        <w:t>het controleerde jaarverslag van het Fonds VA volstaat voor zekerheid over de uitgaven door dit Fonds;</w:t>
      </w:r>
    </w:p>
    <w:p w:rsidRPr="009B169A" w:rsidR="009B169A" w:rsidP="009B169A" w:rsidRDefault="009B169A">
      <w:pPr>
        <w:numPr>
          <w:ilvl w:val="0"/>
          <w:numId w:val="17"/>
        </w:numPr>
        <w:rPr>
          <w:szCs w:val="17"/>
        </w:rPr>
      </w:pPr>
      <w:r w:rsidRPr="009B169A">
        <w:rPr>
          <w:szCs w:val="17"/>
        </w:rPr>
        <w:t>het controleerde jaarverslag BZK volstaat voor zekerheid over de grondopbrengsten</w:t>
      </w:r>
      <w:r w:rsidR="00B45062">
        <w:rPr>
          <w:szCs w:val="17"/>
        </w:rPr>
        <w:t xml:space="preserve"> en de rijksbijdrage aan het Fonds VA</w:t>
      </w:r>
      <w:r w:rsidRPr="009B169A">
        <w:rPr>
          <w:szCs w:val="17"/>
        </w:rPr>
        <w:t>.</w:t>
      </w:r>
    </w:p>
    <w:p w:rsidRPr="009B169A" w:rsidR="009B169A" w:rsidP="009B169A" w:rsidRDefault="009B169A">
      <w:pPr>
        <w:rPr>
          <w:szCs w:val="17"/>
        </w:rPr>
      </w:pPr>
    </w:p>
    <w:p w:rsidR="009B169A" w:rsidP="009B169A" w:rsidRDefault="009B169A">
      <w:pPr>
        <w:rPr>
          <w:szCs w:val="17"/>
        </w:rPr>
      </w:pPr>
      <w:r w:rsidRPr="009B169A">
        <w:rPr>
          <w:szCs w:val="17"/>
        </w:rPr>
        <w:t>De regeling grote projecten biedt</w:t>
      </w:r>
      <w:r w:rsidR="00783938">
        <w:rPr>
          <w:szCs w:val="17"/>
        </w:rPr>
        <w:t xml:space="preserve"> de mogelijkheid om op deze manier</w:t>
      </w:r>
      <w:r w:rsidRPr="009B169A">
        <w:rPr>
          <w:szCs w:val="17"/>
        </w:rPr>
        <w:t xml:space="preserve"> af</w:t>
      </w:r>
      <w:r w:rsidR="00783938">
        <w:rPr>
          <w:szCs w:val="17"/>
        </w:rPr>
        <w:t xml:space="preserve"> te </w:t>
      </w:r>
      <w:r w:rsidRPr="009B169A">
        <w:rPr>
          <w:szCs w:val="17"/>
        </w:rPr>
        <w:t xml:space="preserve">wijken van de bepalingen over het accountantsrapport (artikel 9, derde lid, artikel 11 en artikel 13 regeling grote projecten). De </w:t>
      </w:r>
      <w:r w:rsidR="00A41222">
        <w:rPr>
          <w:szCs w:val="17"/>
        </w:rPr>
        <w:t xml:space="preserve">commissie </w:t>
      </w:r>
      <w:r w:rsidR="00836C23">
        <w:rPr>
          <w:szCs w:val="17"/>
        </w:rPr>
        <w:t>kiest daar voor</w:t>
      </w:r>
      <w:r w:rsidRPr="009B169A">
        <w:rPr>
          <w:szCs w:val="17"/>
        </w:rPr>
        <w:t xml:space="preserve">, mits de minister </w:t>
      </w:r>
      <w:r w:rsidR="0047430C">
        <w:rPr>
          <w:szCs w:val="17"/>
        </w:rPr>
        <w:t xml:space="preserve">op zijn minst </w:t>
      </w:r>
      <w:r w:rsidRPr="009B169A">
        <w:rPr>
          <w:szCs w:val="17"/>
        </w:rPr>
        <w:t>dynamische verwijzingen naar de relevante bestaande jaarverslagen en accountantsrapporten opneemt over:</w:t>
      </w:r>
    </w:p>
    <w:p w:rsidR="00A41222" w:rsidP="00A41222" w:rsidRDefault="00A41222">
      <w:pPr>
        <w:pStyle w:val="Lijstalinea"/>
        <w:numPr>
          <w:ilvl w:val="0"/>
          <w:numId w:val="20"/>
        </w:numPr>
        <w:rPr>
          <w:szCs w:val="17"/>
        </w:rPr>
      </w:pPr>
      <w:r>
        <w:rPr>
          <w:szCs w:val="17"/>
        </w:rPr>
        <w:t>de schaalsprong Almere;</w:t>
      </w:r>
    </w:p>
    <w:p w:rsidR="00A41222" w:rsidP="00A41222" w:rsidRDefault="00A41222">
      <w:pPr>
        <w:pStyle w:val="Lijstalinea"/>
        <w:numPr>
          <w:ilvl w:val="0"/>
          <w:numId w:val="20"/>
        </w:numPr>
        <w:rPr>
          <w:szCs w:val="17"/>
        </w:rPr>
      </w:pPr>
      <w:r>
        <w:rPr>
          <w:szCs w:val="17"/>
        </w:rPr>
        <w:t>de grondopbrengsten;</w:t>
      </w:r>
    </w:p>
    <w:p w:rsidR="00F05C31" w:rsidP="00A41222" w:rsidRDefault="00F05C31">
      <w:pPr>
        <w:pStyle w:val="Lijstalinea"/>
        <w:numPr>
          <w:ilvl w:val="0"/>
          <w:numId w:val="20"/>
        </w:numPr>
        <w:rPr>
          <w:szCs w:val="17"/>
        </w:rPr>
      </w:pPr>
      <w:r>
        <w:rPr>
          <w:szCs w:val="17"/>
        </w:rPr>
        <w:t>de ecologische ambitie</w:t>
      </w:r>
      <w:r w:rsidR="00A41222">
        <w:rPr>
          <w:szCs w:val="17"/>
        </w:rPr>
        <w:t>.</w:t>
      </w:r>
    </w:p>
    <w:p w:rsidR="009B169A" w:rsidP="009B169A" w:rsidRDefault="009B169A">
      <w:pPr>
        <w:rPr>
          <w:szCs w:val="17"/>
        </w:rPr>
      </w:pPr>
    </w:p>
    <w:p w:rsidR="00353746" w:rsidP="00353746" w:rsidRDefault="00353746">
      <w:pPr>
        <w:rPr>
          <w:szCs w:val="17"/>
        </w:rPr>
      </w:pPr>
      <w:r>
        <w:rPr>
          <w:szCs w:val="17"/>
        </w:rPr>
        <w:t>Bovendien is (analoog aan de informatie over het Fonds Verstedelijking Almere) in deel B nog een toelichting op de ecologische ambitie nodig waaruit blijkt:</w:t>
      </w:r>
    </w:p>
    <w:p w:rsidR="00353746" w:rsidP="00ED4E49" w:rsidRDefault="00353746">
      <w:pPr>
        <w:pStyle w:val="Lijstalinea"/>
        <w:numPr>
          <w:ilvl w:val="0"/>
          <w:numId w:val="22"/>
        </w:numPr>
        <w:rPr>
          <w:szCs w:val="17"/>
        </w:rPr>
      </w:pPr>
      <w:r>
        <w:rPr>
          <w:szCs w:val="17"/>
        </w:rPr>
        <w:t xml:space="preserve">welke financiële uitgaven </w:t>
      </w:r>
      <w:r w:rsidR="00ED4E49">
        <w:rPr>
          <w:szCs w:val="17"/>
        </w:rPr>
        <w:t>hiermee</w:t>
      </w:r>
      <w:r>
        <w:rPr>
          <w:szCs w:val="17"/>
        </w:rPr>
        <w:t xml:space="preserve"> gemoeid zijn;</w:t>
      </w:r>
    </w:p>
    <w:p w:rsidR="00353746" w:rsidP="00ED4E49" w:rsidRDefault="00353746">
      <w:pPr>
        <w:pStyle w:val="Lijstalinea"/>
        <w:numPr>
          <w:ilvl w:val="0"/>
          <w:numId w:val="22"/>
        </w:numPr>
        <w:rPr>
          <w:szCs w:val="17"/>
        </w:rPr>
      </w:pPr>
      <w:r>
        <w:rPr>
          <w:szCs w:val="17"/>
        </w:rPr>
        <w:t>wat de verschillende ontvangers van deze uitgaven zijn;</w:t>
      </w:r>
    </w:p>
    <w:p w:rsidRPr="00353746" w:rsidR="00353746" w:rsidP="00ED4E49" w:rsidRDefault="00B45062">
      <w:pPr>
        <w:pStyle w:val="Lijstalinea"/>
        <w:numPr>
          <w:ilvl w:val="0"/>
          <w:numId w:val="22"/>
        </w:numPr>
        <w:rPr>
          <w:szCs w:val="17"/>
        </w:rPr>
      </w:pPr>
      <w:r>
        <w:rPr>
          <w:szCs w:val="17"/>
        </w:rPr>
        <w:t>wat</w:t>
      </w:r>
      <w:r w:rsidR="00353746">
        <w:rPr>
          <w:szCs w:val="17"/>
        </w:rPr>
        <w:t xml:space="preserve"> de verantwoording over en controle van deze financiële bedragen zijn. </w:t>
      </w:r>
    </w:p>
    <w:p w:rsidR="00353746" w:rsidP="009B169A" w:rsidRDefault="00353746">
      <w:pPr>
        <w:rPr>
          <w:szCs w:val="17"/>
        </w:rPr>
      </w:pPr>
    </w:p>
    <w:p w:rsidR="00B45062" w:rsidP="009B169A" w:rsidRDefault="00B45062">
      <w:pPr>
        <w:rPr>
          <w:b/>
          <w:szCs w:val="17"/>
        </w:rPr>
      </w:pPr>
      <w:r>
        <w:rPr>
          <w:b/>
          <w:szCs w:val="17"/>
        </w:rPr>
        <w:t>Verschijningsmoment</w:t>
      </w:r>
    </w:p>
    <w:p w:rsidR="00B45062" w:rsidP="00B20E7A" w:rsidRDefault="00B45062">
      <w:pPr>
        <w:rPr>
          <w:bCs/>
          <w:szCs w:val="17"/>
        </w:rPr>
      </w:pPr>
      <w:r>
        <w:rPr>
          <w:bCs/>
          <w:szCs w:val="17"/>
        </w:rPr>
        <w:t xml:space="preserve">De </w:t>
      </w:r>
      <w:r w:rsidR="00A41222">
        <w:rPr>
          <w:bCs/>
          <w:szCs w:val="17"/>
        </w:rPr>
        <w:t xml:space="preserve">commissie </w:t>
      </w:r>
      <w:r>
        <w:rPr>
          <w:bCs/>
          <w:szCs w:val="17"/>
        </w:rPr>
        <w:t xml:space="preserve">wil de </w:t>
      </w:r>
      <w:r w:rsidRPr="00FC30D6">
        <w:rPr>
          <w:bCs/>
          <w:szCs w:val="17"/>
        </w:rPr>
        <w:t>voortgangsrapportages voortaan</w:t>
      </w:r>
      <w:r>
        <w:rPr>
          <w:bCs/>
          <w:szCs w:val="17"/>
        </w:rPr>
        <w:t xml:space="preserve"> uiterlijk in november </w:t>
      </w:r>
      <w:r w:rsidRPr="00FC30D6">
        <w:rPr>
          <w:bCs/>
          <w:szCs w:val="17"/>
        </w:rPr>
        <w:t xml:space="preserve">van enig jaar ontvangen, </w:t>
      </w:r>
      <w:r w:rsidR="00B20E7A">
        <w:rPr>
          <w:bCs/>
          <w:szCs w:val="17"/>
        </w:rPr>
        <w:t>tegelijkertijd met de brief “</w:t>
      </w:r>
      <w:r w:rsidRPr="00B20E7A" w:rsidR="00B20E7A">
        <w:rPr>
          <w:bCs/>
          <w:szCs w:val="17"/>
        </w:rPr>
        <w:t>Uitkomsten Bestuurlijke Overleggen MIRT</w:t>
      </w:r>
      <w:r w:rsidR="00B20E7A">
        <w:rPr>
          <w:bCs/>
          <w:szCs w:val="17"/>
        </w:rPr>
        <w:t xml:space="preserve">” die de minister jaarlijks (in het najaar) aan de Kamer zendt. Dit </w:t>
      </w:r>
      <w:r w:rsidRPr="00FC30D6">
        <w:rPr>
          <w:bCs/>
          <w:szCs w:val="17"/>
        </w:rPr>
        <w:t xml:space="preserve">met het oog op de behandeling van </w:t>
      </w:r>
      <w:r w:rsidR="00B20E7A">
        <w:rPr>
          <w:bCs/>
          <w:szCs w:val="17"/>
        </w:rPr>
        <w:t xml:space="preserve">de voortgangsrapportage RRAAM </w:t>
      </w:r>
      <w:r w:rsidRPr="00FC30D6">
        <w:rPr>
          <w:bCs/>
          <w:szCs w:val="17"/>
        </w:rPr>
        <w:t>rond dezelfde tijd als het MIRT-projectenboek</w:t>
      </w:r>
      <w:r>
        <w:rPr>
          <w:bCs/>
          <w:szCs w:val="17"/>
        </w:rPr>
        <w:t>.</w:t>
      </w:r>
    </w:p>
    <w:p w:rsidR="00DE31D7" w:rsidRDefault="00DE31D7">
      <w:pPr>
        <w:rPr>
          <w:bCs/>
          <w:szCs w:val="17"/>
        </w:rPr>
      </w:pPr>
      <w:r>
        <w:rPr>
          <w:bCs/>
          <w:szCs w:val="17"/>
        </w:rPr>
        <w:br w:type="page"/>
      </w:r>
    </w:p>
    <w:p w:rsidRPr="00DE31D7" w:rsidR="00DE31D7" w:rsidP="00DE31D7" w:rsidRDefault="00DE31D7">
      <w:pPr>
        <w:rPr>
          <w:b/>
          <w:szCs w:val="17"/>
        </w:rPr>
      </w:pPr>
      <w:r w:rsidRPr="00DE31D7">
        <w:rPr>
          <w:b/>
          <w:szCs w:val="17"/>
        </w:rPr>
        <w:lastRenderedPageBreak/>
        <w:t>Bijlage:</w:t>
      </w:r>
      <w:r>
        <w:rPr>
          <w:b/>
          <w:szCs w:val="17"/>
        </w:rPr>
        <w:t xml:space="preserve"> </w:t>
      </w:r>
      <w:bookmarkStart w:name="_GoBack" w:id="0"/>
      <w:bookmarkEnd w:id="0"/>
      <w:r w:rsidRPr="00DE31D7">
        <w:rPr>
          <w:b/>
          <w:szCs w:val="17"/>
        </w:rPr>
        <w:t>Visie RRAAM</w:t>
      </w:r>
    </w:p>
    <w:p w:rsidRPr="00DE31D7" w:rsidR="00DE31D7" w:rsidP="00DE31D7" w:rsidRDefault="00DE31D7">
      <w:pPr>
        <w:rPr>
          <w:szCs w:val="17"/>
        </w:rPr>
      </w:pPr>
    </w:p>
    <w:p w:rsidRPr="00DE31D7" w:rsidR="00DE31D7" w:rsidP="00DE31D7" w:rsidRDefault="00DE31D7">
      <w:pPr>
        <w:rPr>
          <w:szCs w:val="17"/>
        </w:rPr>
      </w:pPr>
      <w:r w:rsidRPr="00DE31D7">
        <w:rPr>
          <w:szCs w:val="17"/>
        </w:rPr>
        <w:t>Hoe kan de concurrentiekracht van de Noordelijke Randstad toenemen? Voor een versterking van haar kracht moet de Noordelijke Randstad de stap zetten van een verzameling steden naar een samenhangende metropool. Er moet meer massa, dichtheid en samenhang worden gecreëerd. Dit heeft betrekking op meerdere domeinen. Het gaat onder meer om de samenhang tussen arbeidsmarkt, bedrijvigheid en kennisinfrastructuur en de samenhang tussen steden, multimodale infrastructuur, natuur</w:t>
      </w:r>
      <w:r w:rsidRPr="00DE31D7">
        <w:rPr>
          <w:rFonts w:ascii="Cambria Math" w:hAnsi="Cambria Math" w:cs="Cambria Math"/>
          <w:szCs w:val="17"/>
        </w:rPr>
        <w:t>‐</w:t>
      </w:r>
      <w:r w:rsidRPr="00DE31D7">
        <w:rPr>
          <w:szCs w:val="17"/>
        </w:rPr>
        <w:t xml:space="preserve"> en recreatiegebieden. Zij vormen ingrediënten om te komen tot een meer omvattend </w:t>
      </w:r>
      <w:proofErr w:type="spellStart"/>
      <w:r w:rsidRPr="00DE31D7">
        <w:rPr>
          <w:szCs w:val="17"/>
        </w:rPr>
        <w:t>daily</w:t>
      </w:r>
      <w:proofErr w:type="spellEnd"/>
      <w:r w:rsidRPr="00DE31D7">
        <w:rPr>
          <w:szCs w:val="17"/>
        </w:rPr>
        <w:t xml:space="preserve"> </w:t>
      </w:r>
      <w:proofErr w:type="spellStart"/>
      <w:r w:rsidRPr="00DE31D7">
        <w:rPr>
          <w:szCs w:val="17"/>
        </w:rPr>
        <w:t>urban</w:t>
      </w:r>
      <w:proofErr w:type="spellEnd"/>
      <w:r w:rsidRPr="00DE31D7">
        <w:rPr>
          <w:szCs w:val="17"/>
        </w:rPr>
        <w:t xml:space="preserve"> system. </w:t>
      </w:r>
    </w:p>
    <w:p w:rsidRPr="00DE31D7" w:rsidR="00DE31D7" w:rsidP="00DE31D7" w:rsidRDefault="00DE31D7">
      <w:pPr>
        <w:rPr>
          <w:szCs w:val="17"/>
        </w:rPr>
      </w:pPr>
    </w:p>
    <w:p w:rsidRPr="00DE31D7" w:rsidR="00DE31D7" w:rsidP="00DE31D7" w:rsidRDefault="00DE31D7">
      <w:pPr>
        <w:rPr>
          <w:szCs w:val="17"/>
        </w:rPr>
      </w:pPr>
      <w:r w:rsidRPr="00DE31D7">
        <w:rPr>
          <w:szCs w:val="17"/>
        </w:rPr>
        <w:t xml:space="preserve">Een van de aanjagers voor de groei van de Noordelijke Randstad is de continue toestroom van mensen en bedrijvigheid. De regio groeit met circa 30 a 35.000 inwoners per jaar. De groei moet worden geaccommodeerd, zodanig dat de onderscheidende kwaliteiten van de Noordelijke Randstad (o.a. waardevolle landschappen, historische kernen) behouden blijven en tegelijkertijd de agglomeratiekracht van de metropool toeneemt. </w:t>
      </w:r>
    </w:p>
    <w:p w:rsidRPr="00DE31D7" w:rsidR="00DE31D7" w:rsidP="00DE31D7" w:rsidRDefault="00DE31D7">
      <w:pPr>
        <w:rPr>
          <w:szCs w:val="17"/>
        </w:rPr>
      </w:pPr>
    </w:p>
    <w:p w:rsidRPr="00DE31D7" w:rsidR="00DE31D7" w:rsidP="00DE31D7" w:rsidRDefault="00DE31D7">
      <w:pPr>
        <w:rPr>
          <w:szCs w:val="17"/>
        </w:rPr>
      </w:pPr>
      <w:r w:rsidRPr="00DE31D7">
        <w:rPr>
          <w:szCs w:val="17"/>
        </w:rPr>
        <w:t>De nieuwe inwoners van de regio dragen bij aan de omvang van de arbeidsmarkt. Dit oefent een aantrekkingskracht uit op bedrijvigheid. Met de groei van de arbeidsmarkt in combinatie met impulsen in de hoogwaardige kennisinfrastructuur inclusief (hoger)onderwijs zal ook de aantrekkingskracht op kennisintensieve (</w:t>
      </w:r>
      <w:proofErr w:type="spellStart"/>
      <w:r w:rsidRPr="00DE31D7">
        <w:rPr>
          <w:szCs w:val="17"/>
        </w:rPr>
        <w:t>inter</w:t>
      </w:r>
      <w:proofErr w:type="spellEnd"/>
      <w:r w:rsidRPr="00DE31D7">
        <w:rPr>
          <w:szCs w:val="17"/>
        </w:rPr>
        <w:t>)nationale bedrijvigheid verder toenemen. De economische activiteiten vestigen zich voornamelijk op locaties, die multimodaal zeer goed zijn ontsloten. De massa en dichtheid van de regio neemt toe door ruimte te bieden aan deze economische activiteiten alsmede ruimte te bieden aan nieuwe woon</w:t>
      </w:r>
      <w:r w:rsidRPr="00DE31D7">
        <w:rPr>
          <w:rFonts w:ascii="Cambria Math" w:hAnsi="Cambria Math" w:cs="Cambria Math"/>
          <w:szCs w:val="17"/>
        </w:rPr>
        <w:t>‐</w:t>
      </w:r>
      <w:r w:rsidRPr="00DE31D7">
        <w:rPr>
          <w:szCs w:val="17"/>
        </w:rPr>
        <w:t>, leef</w:t>
      </w:r>
      <w:r w:rsidRPr="00DE31D7">
        <w:rPr>
          <w:rFonts w:ascii="Cambria Math" w:hAnsi="Cambria Math" w:cs="Cambria Math"/>
          <w:szCs w:val="17"/>
        </w:rPr>
        <w:t>‐</w:t>
      </w:r>
      <w:r w:rsidRPr="00DE31D7">
        <w:rPr>
          <w:szCs w:val="17"/>
        </w:rPr>
        <w:t xml:space="preserve"> en recreatiemilieus mits deze deel gaan uitmaken van het </w:t>
      </w:r>
      <w:proofErr w:type="spellStart"/>
      <w:r w:rsidRPr="00DE31D7">
        <w:rPr>
          <w:szCs w:val="17"/>
        </w:rPr>
        <w:t>daily</w:t>
      </w:r>
      <w:proofErr w:type="spellEnd"/>
      <w:r w:rsidRPr="00DE31D7">
        <w:rPr>
          <w:szCs w:val="17"/>
        </w:rPr>
        <w:t xml:space="preserve"> </w:t>
      </w:r>
      <w:proofErr w:type="spellStart"/>
      <w:r w:rsidRPr="00DE31D7">
        <w:rPr>
          <w:szCs w:val="17"/>
        </w:rPr>
        <w:t>urban</w:t>
      </w:r>
      <w:proofErr w:type="spellEnd"/>
      <w:r w:rsidRPr="00DE31D7">
        <w:rPr>
          <w:szCs w:val="17"/>
        </w:rPr>
        <w:t xml:space="preserve"> system.</w:t>
      </w:r>
    </w:p>
    <w:p w:rsidRPr="00DE31D7" w:rsidR="00DE31D7" w:rsidP="00DE31D7" w:rsidRDefault="00DE31D7">
      <w:pPr>
        <w:rPr>
          <w:szCs w:val="17"/>
        </w:rPr>
      </w:pPr>
    </w:p>
    <w:p w:rsidRPr="00DE31D7" w:rsidR="00DE31D7" w:rsidP="00DE31D7" w:rsidRDefault="00DE31D7">
      <w:pPr>
        <w:rPr>
          <w:szCs w:val="17"/>
        </w:rPr>
      </w:pPr>
      <w:r w:rsidRPr="00DE31D7">
        <w:rPr>
          <w:szCs w:val="17"/>
        </w:rPr>
        <w:t xml:space="preserve">Aangezien de steden in de Noordelijke Randstad met elkaar een stedelijk netwerk vormen, hoeft niet elke afzonderlijke stad een compleet voorzieningenaanbod binnen haar grenzen te hebben. De steden kunnen complementair aan elkaar zijn. Dan versterken deze elkaar tot een niveau dat uitstijgt boven de som van de afzonderlijke steden. Zij vormen gezamenlijk een metropool dat internationaal competitief is. Voorwaarde is een excellente bereikbaarheid tussen de steden, opdat de metropool als een samenhangend </w:t>
      </w:r>
      <w:proofErr w:type="spellStart"/>
      <w:r w:rsidRPr="00DE31D7">
        <w:rPr>
          <w:szCs w:val="17"/>
        </w:rPr>
        <w:t>daily</w:t>
      </w:r>
      <w:proofErr w:type="spellEnd"/>
      <w:r w:rsidRPr="00DE31D7">
        <w:rPr>
          <w:szCs w:val="17"/>
        </w:rPr>
        <w:t xml:space="preserve"> </w:t>
      </w:r>
      <w:proofErr w:type="spellStart"/>
      <w:r w:rsidRPr="00DE31D7">
        <w:rPr>
          <w:szCs w:val="17"/>
        </w:rPr>
        <w:t>urban</w:t>
      </w:r>
      <w:proofErr w:type="spellEnd"/>
      <w:r w:rsidRPr="00DE31D7">
        <w:rPr>
          <w:szCs w:val="17"/>
        </w:rPr>
        <w:t xml:space="preserve"> system functioneert. </w:t>
      </w:r>
    </w:p>
    <w:p w:rsidRPr="00DE31D7" w:rsidR="00DE31D7" w:rsidP="00DE31D7" w:rsidRDefault="00DE31D7">
      <w:pPr>
        <w:rPr>
          <w:szCs w:val="17"/>
        </w:rPr>
      </w:pPr>
    </w:p>
    <w:p w:rsidRPr="00B45062" w:rsidR="00DE31D7" w:rsidP="00DE31D7" w:rsidRDefault="00DE31D7">
      <w:pPr>
        <w:rPr>
          <w:szCs w:val="17"/>
        </w:rPr>
      </w:pPr>
      <w:r w:rsidRPr="00DE31D7">
        <w:rPr>
          <w:szCs w:val="17"/>
        </w:rPr>
        <w:t xml:space="preserve">Kortom metropoolvorming is geen automatisme. Om de Noordelijke Randstad tot een krachtige internationale metropool te laten ontwikkelen zal – naast het autonome vestigingsproces van mensen en bedrijven </w:t>
      </w:r>
      <w:r w:rsidRPr="00DE31D7">
        <w:rPr>
          <w:rFonts w:ascii="Cambria Math" w:hAnsi="Cambria Math" w:cs="Cambria Math"/>
          <w:szCs w:val="17"/>
        </w:rPr>
        <w:t>‐</w:t>
      </w:r>
      <w:r w:rsidRPr="00DE31D7">
        <w:rPr>
          <w:szCs w:val="17"/>
        </w:rPr>
        <w:t xml:space="preserve"> de overheid ook in bepaalde mate regie moeten voeren. Deze regie richt zich op de regionale samenhang van arbeidsmarkt, </w:t>
      </w:r>
      <w:r w:rsidRPr="00DE31D7">
        <w:rPr>
          <w:szCs w:val="17"/>
        </w:rPr>
        <w:lastRenderedPageBreak/>
        <w:t xml:space="preserve">kennisinfrastructuur en bedrijvigheid alsmede de samenhang van steden, voorzieningen, recreatiegebieden en infrastructuur. Al met al vergt de ontwikkeling van een metropool een gedifferentieerde overheidsinzet. Op onderdelen geeft zij ruimte, stimuleert, neemt initiatief, regisseert. Alleen bij een omvattende </w:t>
      </w:r>
      <w:proofErr w:type="spellStart"/>
      <w:r w:rsidRPr="00DE31D7">
        <w:rPr>
          <w:szCs w:val="17"/>
        </w:rPr>
        <w:t>metropolitane</w:t>
      </w:r>
      <w:proofErr w:type="spellEnd"/>
      <w:r w:rsidRPr="00DE31D7">
        <w:rPr>
          <w:szCs w:val="17"/>
        </w:rPr>
        <w:t xml:space="preserve"> strategie ligt er mogelijk een perspectief in het verschiet van een metropoolregio die tot de internationale top behoort.</w:t>
      </w:r>
    </w:p>
    <w:sectPr w:rsidRPr="00B45062" w:rsidR="00DE31D7">
      <w:headerReference w:type="default" r:id="rId16"/>
      <w:footerReference w:type="default" r:id="rId17"/>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59" w:rsidRDefault="00B52259">
      <w:r>
        <w:separator/>
      </w:r>
    </w:p>
  </w:endnote>
  <w:endnote w:type="continuationSeparator" w:id="0">
    <w:p w:rsidR="00B52259" w:rsidRDefault="00B5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7B" w:rsidRDefault="00DD3E4F">
    <w:pPr>
      <w:pStyle w:val="Voettekst"/>
    </w:pPr>
    <w:r>
      <w:rPr>
        <w:noProof/>
        <w:lang w:eastAsia="nl-NL"/>
      </w:rPr>
      <mc:AlternateContent>
        <mc:Choice Requires="wps">
          <w:drawing>
            <wp:anchor distT="0" distB="0" distL="0" distR="0" simplePos="0" relativeHeight="251658752" behindDoc="0" locked="1" layoutInCell="1" allowOverlap="1" wp14:anchorId="181B416D" wp14:editId="68A9BBA7">
              <wp:simplePos x="0" y="0"/>
              <wp:positionH relativeFrom="page">
                <wp:posOffset>5562600</wp:posOffset>
              </wp:positionH>
              <wp:positionV relativeFrom="page">
                <wp:posOffset>10333355</wp:posOffset>
              </wp:positionV>
              <wp:extent cx="1168400" cy="126365"/>
              <wp:effectExtent l="9525" t="8255" r="12700" b="825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95B7B" w:rsidRDefault="00DD3E4F">
                          <w:pPr>
                            <w:pStyle w:val="Huisstijl-Paginanummer"/>
                          </w:pPr>
                          <w:r>
                            <w:t xml:space="preserve">pagina </w:t>
                          </w:r>
                          <w:r>
                            <w:fldChar w:fldCharType="begin"/>
                          </w:r>
                          <w:r>
                            <w:instrText xml:space="preserve"> PAGE  \* Arabic  \* MERGEFORMAT </w:instrText>
                          </w:r>
                          <w:r>
                            <w:fldChar w:fldCharType="separate"/>
                          </w:r>
                          <w:r w:rsidR="00DE31D7">
                            <w:rPr>
                              <w:noProof/>
                            </w:rPr>
                            <w:t>1</w:t>
                          </w:r>
                          <w:r>
                            <w:fldChar w:fldCharType="end"/>
                          </w:r>
                          <w:r>
                            <w:t>/</w:t>
                          </w:r>
                          <w:fldSimple w:instr=" NUMPAGES  \* Arabic  \* MERGEFORMAT ">
                            <w:r w:rsidR="00DE31D7">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38pt;margin-top:813.65pt;width:92pt;height: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E95B7B" w:rsidRDefault="00DD3E4F">
                    <w:pPr>
                      <w:pStyle w:val="Huisstijl-Paginanummer"/>
                    </w:pPr>
                    <w:r>
                      <w:t xml:space="preserve">pagina </w:t>
                    </w:r>
                    <w:r>
                      <w:fldChar w:fldCharType="begin"/>
                    </w:r>
                    <w:r>
                      <w:instrText xml:space="preserve"> PAGE  \* Arabic  \* MERGEFORMAT </w:instrText>
                    </w:r>
                    <w:r>
                      <w:fldChar w:fldCharType="separate"/>
                    </w:r>
                    <w:r w:rsidR="00DE31D7">
                      <w:rPr>
                        <w:noProof/>
                      </w:rPr>
                      <w:t>1</w:t>
                    </w:r>
                    <w:r>
                      <w:fldChar w:fldCharType="end"/>
                    </w:r>
                    <w:r>
                      <w:t>/</w:t>
                    </w:r>
                    <w:fldSimple w:instr=" NUMPAGES  \* Arabic  \* MERGEFORMAT ">
                      <w:r w:rsidR="00DE31D7">
                        <w:rPr>
                          <w:noProof/>
                        </w:rPr>
                        <w:t>1</w:t>
                      </w:r>
                    </w:fldSimple>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7B" w:rsidRDefault="00DD3E4F">
    <w:pPr>
      <w:pStyle w:val="Voettekst"/>
    </w:pPr>
    <w:r>
      <w:rPr>
        <w:noProof/>
        <w:lang w:eastAsia="nl-NL"/>
      </w:rPr>
      <mc:AlternateContent>
        <mc:Choice Requires="wps">
          <w:drawing>
            <wp:anchor distT="0" distB="0" distL="0" distR="0" simplePos="0" relativeHeight="251664896" behindDoc="0" locked="1" layoutInCell="1" allowOverlap="1" wp14:anchorId="1ED54D37" wp14:editId="77FFFC23">
              <wp:simplePos x="0" y="0"/>
              <wp:positionH relativeFrom="page">
                <wp:posOffset>5454650</wp:posOffset>
              </wp:positionH>
              <wp:positionV relativeFrom="page">
                <wp:posOffset>10369550</wp:posOffset>
              </wp:positionV>
              <wp:extent cx="1168400" cy="126365"/>
              <wp:effectExtent l="6350" t="6350" r="6350" b="10160"/>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E95B7B" w:rsidRDefault="00DD3E4F">
                          <w:pPr>
                            <w:pStyle w:val="Huisstijl-Paginanummer"/>
                          </w:pPr>
                          <w:r>
                            <w:t xml:space="preserve">pagina </w:t>
                          </w:r>
                          <w:r>
                            <w:fldChar w:fldCharType="begin"/>
                          </w:r>
                          <w:r>
                            <w:instrText xml:space="preserve"> PAGE  \* Arabic  \* MERGEFORMAT </w:instrText>
                          </w:r>
                          <w:r>
                            <w:fldChar w:fldCharType="separate"/>
                          </w:r>
                          <w:r w:rsidR="00DE31D7">
                            <w:rPr>
                              <w:noProof/>
                            </w:rPr>
                            <w:t>3</w:t>
                          </w:r>
                          <w:r>
                            <w:fldChar w:fldCharType="end"/>
                          </w:r>
                          <w:r>
                            <w:t>/</w:t>
                          </w:r>
                          <w:fldSimple w:instr=" NUMPAGES  \* Arabic  \* MERGEFORMAT ">
                            <w:r w:rsidR="00DE31D7">
                              <w:rPr>
                                <w:noProof/>
                              </w:rPr>
                              <w:t>4</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E95B7B" w:rsidRDefault="00DD3E4F">
                    <w:pPr>
                      <w:pStyle w:val="Huisstijl-Paginanummer"/>
                    </w:pPr>
                    <w:r>
                      <w:t xml:space="preserve">pagina </w:t>
                    </w:r>
                    <w:r>
                      <w:fldChar w:fldCharType="begin"/>
                    </w:r>
                    <w:r>
                      <w:instrText xml:space="preserve"> PAGE  \* Arabic  \* MERGEFORMAT </w:instrText>
                    </w:r>
                    <w:r>
                      <w:fldChar w:fldCharType="separate"/>
                    </w:r>
                    <w:r w:rsidR="00DE31D7">
                      <w:rPr>
                        <w:noProof/>
                      </w:rPr>
                      <w:t>3</w:t>
                    </w:r>
                    <w:r>
                      <w:fldChar w:fldCharType="end"/>
                    </w:r>
                    <w:r>
                      <w:t>/</w:t>
                    </w:r>
                    <w:fldSimple w:instr=" NUMPAGES  \* Arabic  \* MERGEFORMAT ">
                      <w:r w:rsidR="00DE31D7">
                        <w:rPr>
                          <w:noProof/>
                        </w:rPr>
                        <w:t>4</w:t>
                      </w:r>
                    </w:fldSimple>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278BDA8" wp14:editId="5D10A215">
              <wp:simplePos x="0" y="0"/>
              <wp:positionH relativeFrom="page">
                <wp:posOffset>1638300</wp:posOffset>
              </wp:positionH>
              <wp:positionV relativeFrom="page">
                <wp:posOffset>9651365</wp:posOffset>
              </wp:positionV>
              <wp:extent cx="4932045" cy="448310"/>
              <wp:effectExtent l="0" t="2540" r="190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B7B" w:rsidRDefault="00E95B7B">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E95B7B" w:rsidRDefault="00E95B7B">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59" w:rsidRDefault="00B52259">
      <w:r>
        <w:separator/>
      </w:r>
    </w:p>
  </w:footnote>
  <w:footnote w:type="continuationSeparator" w:id="0">
    <w:p w:rsidR="00B52259" w:rsidRDefault="00B52259">
      <w:r>
        <w:continuationSeparator/>
      </w:r>
    </w:p>
  </w:footnote>
  <w:footnote w:id="1">
    <w:p w:rsidR="00A41222" w:rsidRPr="008E6F31" w:rsidRDefault="00A41222" w:rsidP="00A41222">
      <w:pPr>
        <w:pStyle w:val="Voetnoottekst"/>
        <w:rPr>
          <w:sz w:val="16"/>
          <w:szCs w:val="16"/>
        </w:rPr>
      </w:pPr>
      <w:r>
        <w:rPr>
          <w:rStyle w:val="Voetnootmarkering"/>
        </w:rPr>
        <w:footnoteRef/>
      </w:r>
      <w:r>
        <w:t xml:space="preserve"> </w:t>
      </w:r>
      <w:r w:rsidRPr="008E6F31">
        <w:rPr>
          <w:sz w:val="16"/>
          <w:szCs w:val="16"/>
        </w:rPr>
        <w:t xml:space="preserve">Dit is deels in afwijking van en deels in aanvulling op de </w:t>
      </w:r>
      <w:proofErr w:type="spellStart"/>
      <w:r w:rsidRPr="008E6F31">
        <w:rPr>
          <w:sz w:val="16"/>
          <w:szCs w:val="16"/>
        </w:rPr>
        <w:t>herziene</w:t>
      </w:r>
      <w:proofErr w:type="spellEnd"/>
      <w:r w:rsidRPr="008E6F31">
        <w:rPr>
          <w:sz w:val="16"/>
          <w:szCs w:val="16"/>
        </w:rPr>
        <w:t xml:space="preserve"> uitgangspuntennotitie RRAAM van de vaste commissie voor Infrastructuur en Milieu d.d. </w:t>
      </w:r>
      <w:r>
        <w:rPr>
          <w:sz w:val="16"/>
          <w:szCs w:val="16"/>
        </w:rPr>
        <w:t>5 maart 2014</w:t>
      </w:r>
      <w:r w:rsidRPr="008E6F31">
        <w:rPr>
          <w:sz w:val="16"/>
          <w:szCs w:val="16"/>
        </w:rPr>
        <w:t xml:space="preserve"> (</w:t>
      </w:r>
      <w:hyperlink r:id="rId1" w:tgtFrame="_blank" w:history="1">
        <w:r w:rsidRPr="008E6F31">
          <w:rPr>
            <w:rStyle w:val="Hyperlink"/>
            <w:sz w:val="16"/>
            <w:szCs w:val="16"/>
          </w:rPr>
          <w:t>2014D07991</w:t>
        </w:r>
      </w:hyperlink>
      <w:r w:rsidRPr="008E6F31">
        <w:rPr>
          <w:sz w:val="16"/>
          <w:szCs w:val="16"/>
        </w:rPr>
        <w:t>) en de brieven van de minister inzake “Voorstel informatievoorziening Vervolg RRAAM” (31089-113) en “Aanvullende informatie inzake het Voorstel informatievoorziening Vervolg RRAAM” (31089-115), zoals geagendeerd voor het algemeen overleg RRAAM d.d. 30 april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7B" w:rsidRDefault="00DD3E4F">
    <w:pPr>
      <w:pStyle w:val="Koptekst"/>
    </w:pPr>
    <w:r>
      <w:rPr>
        <w:noProof/>
        <w:lang w:eastAsia="nl-NL"/>
      </w:rPr>
      <w:drawing>
        <wp:anchor distT="0" distB="0" distL="114300" distR="114300" simplePos="0" relativeHeight="251668992" behindDoc="1" locked="0" layoutInCell="1" allowOverlap="1" wp14:anchorId="52180174" wp14:editId="7DFCA53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7968" behindDoc="1" locked="0" layoutInCell="1" allowOverlap="1" wp14:anchorId="605A31C6" wp14:editId="7F346533">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7B" w:rsidRDefault="00DD3E4F">
    <w:pPr>
      <w:pStyle w:val="Koptekst"/>
    </w:pPr>
    <w:r>
      <w:rPr>
        <w:noProof/>
        <w:lang w:eastAsia="nl-NL"/>
      </w:rPr>
      <mc:AlternateContent>
        <mc:Choice Requires="wps">
          <w:drawing>
            <wp:anchor distT="0" distB="0" distL="114300" distR="114300" simplePos="0" relativeHeight="251666944" behindDoc="0" locked="0" layoutInCell="1" allowOverlap="1" wp14:anchorId="1C156105" wp14:editId="7B37BF20">
              <wp:simplePos x="0" y="0"/>
              <wp:positionH relativeFrom="page">
                <wp:posOffset>323850</wp:posOffset>
              </wp:positionH>
              <wp:positionV relativeFrom="page">
                <wp:posOffset>1428750</wp:posOffset>
              </wp:positionV>
              <wp:extent cx="6143625" cy="561975"/>
              <wp:effectExtent l="0" t="0" r="9525" b="0"/>
              <wp:wrapNone/>
              <wp:docPr id="1" name="Tekstvak 1"/>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B7B" w:rsidRDefault="00DD3E4F">
                          <w:pPr>
                            <w:pStyle w:val="Gegevens-Huisstijl"/>
                            <w:tabs>
                              <w:tab w:val="right" w:pos="1540"/>
                              <w:tab w:val="left" w:pos="1701"/>
                            </w:tabs>
                          </w:pPr>
                          <w:r>
                            <w:tab/>
                            <w:t>datum</w:t>
                          </w:r>
                          <w:r>
                            <w:tab/>
                          </w:r>
                          <w:sdt>
                            <w:sdtPr>
                              <w:alias w:val="Memo Datum"/>
                              <w:tag w:val="Memo_Datum"/>
                              <w:id w:val="1698046792"/>
                              <w:dataBinding w:prefixMappings="xmlns:dg='http://docgen.org/date' " w:xpath="/dg:DocgenData[1]/dg:Memo_Datum[1]" w:storeItemID="{D3C0892F-D0D8-4D81-823A-EF35BA9BB98D}"/>
                              <w:date w:fullDate="2015-03-25T00:00:00Z">
                                <w:dateFormat w:val="d MMMM YYYY"/>
                                <w:lid w:val="nl-NL"/>
                                <w:storeMappedDataAs w:val="dateTime"/>
                                <w:calendar w:val="gregorian"/>
                              </w:date>
                            </w:sdtPr>
                            <w:sdtEndPr/>
                            <w:sdtContent>
                              <w:r w:rsidR="00A40C5B">
                                <w:t>25 maart 2015</w:t>
                              </w:r>
                            </w:sdtContent>
                          </w:sdt>
                        </w:p>
                        <w:p w:rsidR="00E95B7B" w:rsidRDefault="00DD3E4F">
                          <w:pPr>
                            <w:pStyle w:val="Gegevens-Huisstijl"/>
                            <w:tabs>
                              <w:tab w:val="right" w:pos="1540"/>
                              <w:tab w:val="left" w:pos="1701"/>
                            </w:tabs>
                          </w:pPr>
                          <w:r>
                            <w:tab/>
                            <w:t>betreft</w:t>
                          </w:r>
                          <w:r>
                            <w:tab/>
                          </w:r>
                          <w:r w:rsidR="00A41222">
                            <w:t>Herziene uitgangspunten groot project RRAAM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669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" filled="f" stroked="f" strokeweight=".5pt">
              <v:textbox style="mso-fit-shape-to-text:t" inset="0,0,0,0">
                <w:txbxContent>
                  <w:p w:rsidR="00E95B7B" w:rsidRDefault="00DD3E4F">
                    <w:pPr>
                      <w:pStyle w:val="Gegevens-Huisstijl"/>
                      <w:tabs>
                        <w:tab w:val="right" w:pos="1540"/>
                        <w:tab w:val="left" w:pos="1701"/>
                      </w:tabs>
                    </w:pPr>
                    <w:r>
                      <w:tab/>
                      <w:t>datum</w:t>
                    </w:r>
                    <w:r>
                      <w:tab/>
                    </w:r>
                    <w:sdt>
                      <w:sdtPr>
                        <w:alias w:val="Memo Datum"/>
                        <w:tag w:val="Memo_Datum"/>
                        <w:id w:val="1698046792"/>
                        <w:dataBinding w:prefixMappings="xmlns:dg='http://docgen.org/date' " w:xpath="/dg:DocgenData[1]/dg:Memo_Datum[1]" w:storeItemID="{D3C0892F-D0D8-4D81-823A-EF35BA9BB98D}"/>
                        <w:date w:fullDate="2015-03-25T00:00:00Z">
                          <w:dateFormat w:val="d MMMM YYYY"/>
                          <w:lid w:val="nl-NL"/>
                          <w:storeMappedDataAs w:val="dateTime"/>
                          <w:calendar w:val="gregorian"/>
                        </w:date>
                      </w:sdtPr>
                      <w:sdtEndPr/>
                      <w:sdtContent>
                        <w:r w:rsidR="00A40C5B">
                          <w:t>25 maart 2015</w:t>
                        </w:r>
                      </w:sdtContent>
                    </w:sdt>
                  </w:p>
                  <w:p w:rsidR="00E95B7B" w:rsidRDefault="00DD3E4F">
                    <w:pPr>
                      <w:pStyle w:val="Gegevens-Huisstijl"/>
                      <w:tabs>
                        <w:tab w:val="right" w:pos="1540"/>
                        <w:tab w:val="left" w:pos="1701"/>
                      </w:tabs>
                    </w:pPr>
                    <w:r>
                      <w:tab/>
                      <w:t>betreft</w:t>
                    </w:r>
                    <w:r>
                      <w:tab/>
                    </w:r>
                    <w:r w:rsidR="00A41222">
                      <w:t>Herziene uitgangspunten groot project RRAAM</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24AC2550" wp14:editId="7B203D1C">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3917CCC"/>
    <w:multiLevelType w:val="hybridMultilevel"/>
    <w:tmpl w:val="08981452"/>
    <w:lvl w:ilvl="0" w:tplc="19BCCA54">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04D33955"/>
    <w:multiLevelType w:val="hybridMultilevel"/>
    <w:tmpl w:val="64FA6B2A"/>
    <w:lvl w:ilvl="0" w:tplc="19BCCA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B376B85"/>
    <w:multiLevelType w:val="hybridMultilevel"/>
    <w:tmpl w:val="80665F98"/>
    <w:lvl w:ilvl="0" w:tplc="19BCCA54">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2A1C2544"/>
    <w:multiLevelType w:val="hybridMultilevel"/>
    <w:tmpl w:val="9DA2C02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nsid w:val="2F4241A5"/>
    <w:multiLevelType w:val="hybridMultilevel"/>
    <w:tmpl w:val="130AB378"/>
    <w:lvl w:ilvl="0" w:tplc="19BCCA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7AE560C"/>
    <w:multiLevelType w:val="hybridMultilevel"/>
    <w:tmpl w:val="9F169618"/>
    <w:lvl w:ilvl="0" w:tplc="19BCCA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463F2A90"/>
    <w:multiLevelType w:val="hybridMultilevel"/>
    <w:tmpl w:val="0A92FE50"/>
    <w:lvl w:ilvl="0" w:tplc="19BCCA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9A15F69"/>
    <w:multiLevelType w:val="hybridMultilevel"/>
    <w:tmpl w:val="2AF2D0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9B33D95"/>
    <w:multiLevelType w:val="hybridMultilevel"/>
    <w:tmpl w:val="660E94CC"/>
    <w:lvl w:ilvl="0" w:tplc="19BCCA54">
      <w:numFmt w:val="bullet"/>
      <w:lvlText w:val="-"/>
      <w:lvlJc w:val="left"/>
      <w:pPr>
        <w:ind w:left="780" w:hanging="360"/>
      </w:pPr>
      <w:rPr>
        <w:rFonts w:ascii="Times New Roman" w:eastAsia="Times New Roman" w:hAnsi="Times New Roman"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19"/>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6"/>
  </w:num>
  <w:num w:numId="20">
    <w:abstractNumId w:val="11"/>
  </w:num>
  <w:num w:numId="21">
    <w:abstractNumId w:val="17"/>
  </w:num>
  <w:num w:numId="22">
    <w:abstractNumId w:val="18"/>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7B"/>
    <w:rsid w:val="000304C9"/>
    <w:rsid w:val="00061CA7"/>
    <w:rsid w:val="00092461"/>
    <w:rsid w:val="000F0868"/>
    <w:rsid w:val="00185C92"/>
    <w:rsid w:val="00231F74"/>
    <w:rsid w:val="00253E5C"/>
    <w:rsid w:val="00276FB2"/>
    <w:rsid w:val="00300538"/>
    <w:rsid w:val="00316B89"/>
    <w:rsid w:val="00353746"/>
    <w:rsid w:val="003E4DAB"/>
    <w:rsid w:val="00454B10"/>
    <w:rsid w:val="0047430C"/>
    <w:rsid w:val="00496702"/>
    <w:rsid w:val="004F3886"/>
    <w:rsid w:val="005866CF"/>
    <w:rsid w:val="0061491A"/>
    <w:rsid w:val="00700B8A"/>
    <w:rsid w:val="007766DA"/>
    <w:rsid w:val="00783938"/>
    <w:rsid w:val="00836C23"/>
    <w:rsid w:val="00872442"/>
    <w:rsid w:val="00883380"/>
    <w:rsid w:val="008E6F31"/>
    <w:rsid w:val="00951BDA"/>
    <w:rsid w:val="009B169A"/>
    <w:rsid w:val="00A40C5B"/>
    <w:rsid w:val="00A41222"/>
    <w:rsid w:val="00A83261"/>
    <w:rsid w:val="00AC68F1"/>
    <w:rsid w:val="00B20E7A"/>
    <w:rsid w:val="00B45062"/>
    <w:rsid w:val="00B52259"/>
    <w:rsid w:val="00BC6B3F"/>
    <w:rsid w:val="00BE49A6"/>
    <w:rsid w:val="00BF5632"/>
    <w:rsid w:val="00C63644"/>
    <w:rsid w:val="00C72ED6"/>
    <w:rsid w:val="00C73925"/>
    <w:rsid w:val="00C91B95"/>
    <w:rsid w:val="00D32CB4"/>
    <w:rsid w:val="00D8673F"/>
    <w:rsid w:val="00D875EA"/>
    <w:rsid w:val="00DB0C96"/>
    <w:rsid w:val="00DB13E0"/>
    <w:rsid w:val="00DD3E4F"/>
    <w:rsid w:val="00DE31D7"/>
    <w:rsid w:val="00E47758"/>
    <w:rsid w:val="00E55DC6"/>
    <w:rsid w:val="00E70FE7"/>
    <w:rsid w:val="00E84BB6"/>
    <w:rsid w:val="00E95B7B"/>
    <w:rsid w:val="00ED4E49"/>
    <w:rsid w:val="00F05C31"/>
    <w:rsid w:val="00F8223C"/>
    <w:rsid w:val="00FC3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nhideWhenUsed="0"/>
    <w:lsdException w:name="Default Paragraph Font" w:locked="1" w:semiHidden="0" w:uiPriority="0" w:unhideWhenUsed="0"/>
    <w:lsdException w:name="Subtitle" w:locked="1" w:semiHidden="0" w:unhideWhenUsed="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0538"/>
    <w:rPr>
      <w:rFonts w:ascii="Verdana" w:hAnsi="Verdana"/>
      <w:sz w:val="18"/>
      <w:szCs w:val="22"/>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Ondertekening-Huisstijl"/>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4"/>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5"/>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l-Huisstijl">
    <w:name w:val="Afzendgegevensl - Huisstijl"/>
    <w:basedOn w:val="Standaard"/>
    <w:uiPriority w:val="3"/>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l-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Titel-Huisstijl">
    <w:name w:val="Titel - Huisstijl"/>
    <w:basedOn w:val="Standaard"/>
    <w:uiPriority w:val="1"/>
    <w:qFormat/>
    <w:pPr>
      <w:framePr w:w="6538" w:h="4034" w:hRule="exact" w:hSpace="181" w:wrap="around" w:vAnchor="page" w:hAnchor="page" w:x="681" w:y="2978"/>
    </w:pPr>
    <w:rPr>
      <w:b/>
      <w:sz w:val="16"/>
      <w:szCs w:val="16"/>
    </w:rPr>
  </w:style>
  <w:style w:type="paragraph" w:customStyle="1" w:styleId="Huisstijl-Doctype">
    <w:name w:val="Huisstijl - Doctype"/>
    <w:basedOn w:val="Titel-Huisstijl"/>
    <w:uiPriority w:val="99"/>
    <w:pPr>
      <w:framePr w:wrap="around"/>
    </w:pPr>
  </w:style>
  <w:style w:type="paragraph" w:customStyle="1" w:styleId="Gegevens-Huisstijl">
    <w:name w:val="Gegevens - Huisstijl"/>
    <w:basedOn w:val="Standaard"/>
    <w:uiPriority w:val="2"/>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Gegevens-Huisstijl"/>
    <w:uiPriority w:val="99"/>
    <w:pPr>
      <w:framePr w:wrap="around"/>
      <w:tabs>
        <w:tab w:val="right" w:pos="1540"/>
        <w:tab w:val="left" w:pos="1701"/>
      </w:tabs>
      <w:spacing w:before="90"/>
    </w:pPr>
  </w:style>
  <w:style w:type="character" w:styleId="Hyperlink">
    <w:name w:val="Hyperlink"/>
    <w:basedOn w:val="Standaardalinea-lettertype"/>
    <w:uiPriority w:val="99"/>
    <w:unhideWhenUsed/>
    <w:rsid w:val="009B169A"/>
    <w:rPr>
      <w:color w:val="0000FF" w:themeColor="hyperlink"/>
      <w:u w:val="single"/>
    </w:rPr>
  </w:style>
  <w:style w:type="paragraph" w:styleId="Voetnoottekst">
    <w:name w:val="footnote text"/>
    <w:basedOn w:val="Standaard"/>
    <w:link w:val="VoetnoottekstChar"/>
    <w:uiPriority w:val="99"/>
    <w:semiHidden/>
    <w:unhideWhenUsed/>
    <w:rsid w:val="0047430C"/>
    <w:rPr>
      <w:sz w:val="20"/>
      <w:szCs w:val="20"/>
    </w:rPr>
  </w:style>
  <w:style w:type="character" w:customStyle="1" w:styleId="VoetnoottekstChar">
    <w:name w:val="Voetnoottekst Char"/>
    <w:basedOn w:val="Standaardalinea-lettertype"/>
    <w:link w:val="Voetnoottekst"/>
    <w:uiPriority w:val="99"/>
    <w:semiHidden/>
    <w:rsid w:val="0047430C"/>
    <w:rPr>
      <w:rFonts w:ascii="Verdana" w:hAnsi="Verdana"/>
      <w:lang w:eastAsia="en-US"/>
    </w:rPr>
  </w:style>
  <w:style w:type="character" w:styleId="Voetnootmarkering">
    <w:name w:val="footnote reference"/>
    <w:basedOn w:val="Standaardalinea-lettertype"/>
    <w:uiPriority w:val="99"/>
    <w:semiHidden/>
    <w:unhideWhenUsed/>
    <w:rsid w:val="0047430C"/>
    <w:rPr>
      <w:vertAlign w:val="superscript"/>
    </w:rPr>
  </w:style>
  <w:style w:type="paragraph" w:styleId="Lijstalinea">
    <w:name w:val="List Paragraph"/>
    <w:basedOn w:val="Standaard"/>
    <w:uiPriority w:val="34"/>
    <w:rsid w:val="00783938"/>
    <w:pPr>
      <w:ind w:left="720"/>
      <w:contextualSpacing/>
    </w:pPr>
  </w:style>
  <w:style w:type="character" w:styleId="Verwijzingopmerking">
    <w:name w:val="annotation reference"/>
    <w:basedOn w:val="Standaardalinea-lettertype"/>
    <w:uiPriority w:val="99"/>
    <w:semiHidden/>
    <w:unhideWhenUsed/>
    <w:rsid w:val="00253E5C"/>
    <w:rPr>
      <w:sz w:val="16"/>
      <w:szCs w:val="16"/>
    </w:rPr>
  </w:style>
  <w:style w:type="paragraph" w:styleId="Tekstopmerking">
    <w:name w:val="annotation text"/>
    <w:basedOn w:val="Standaard"/>
    <w:link w:val="TekstopmerkingChar"/>
    <w:uiPriority w:val="99"/>
    <w:semiHidden/>
    <w:unhideWhenUsed/>
    <w:rsid w:val="00253E5C"/>
    <w:rPr>
      <w:sz w:val="20"/>
      <w:szCs w:val="20"/>
    </w:rPr>
  </w:style>
  <w:style w:type="character" w:customStyle="1" w:styleId="TekstopmerkingChar">
    <w:name w:val="Tekst opmerking Char"/>
    <w:basedOn w:val="Standaardalinea-lettertype"/>
    <w:link w:val="Tekstopmerking"/>
    <w:uiPriority w:val="99"/>
    <w:semiHidden/>
    <w:rsid w:val="00253E5C"/>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253E5C"/>
    <w:rPr>
      <w:b/>
      <w:bCs/>
    </w:rPr>
  </w:style>
  <w:style w:type="character" w:customStyle="1" w:styleId="OnderwerpvanopmerkingChar">
    <w:name w:val="Onderwerp van opmerking Char"/>
    <w:basedOn w:val="TekstopmerkingChar"/>
    <w:link w:val="Onderwerpvanopmerking"/>
    <w:uiPriority w:val="99"/>
    <w:semiHidden/>
    <w:rsid w:val="00253E5C"/>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nhideWhenUsed="0"/>
    <w:lsdException w:name="Default Paragraph Font" w:locked="1" w:semiHidden="0" w:uiPriority="0" w:unhideWhenUsed="0"/>
    <w:lsdException w:name="Subtitle" w:locked="1" w:semiHidden="0" w:unhideWhenUsed="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300538"/>
    <w:rPr>
      <w:rFonts w:ascii="Verdana" w:hAnsi="Verdana"/>
      <w:sz w:val="18"/>
      <w:szCs w:val="22"/>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Ondertekening-Huisstijl"/>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4"/>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5"/>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l-Huisstijl">
    <w:name w:val="Afzendgegevensl - Huisstijl"/>
    <w:basedOn w:val="Standaard"/>
    <w:uiPriority w:val="3"/>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l-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Titel-Huisstijl">
    <w:name w:val="Titel - Huisstijl"/>
    <w:basedOn w:val="Standaard"/>
    <w:uiPriority w:val="1"/>
    <w:qFormat/>
    <w:pPr>
      <w:framePr w:w="6538" w:h="4034" w:hRule="exact" w:hSpace="181" w:wrap="around" w:vAnchor="page" w:hAnchor="page" w:x="681" w:y="2978"/>
    </w:pPr>
    <w:rPr>
      <w:b/>
      <w:sz w:val="16"/>
      <w:szCs w:val="16"/>
    </w:rPr>
  </w:style>
  <w:style w:type="paragraph" w:customStyle="1" w:styleId="Huisstijl-Doctype">
    <w:name w:val="Huisstijl - Doctype"/>
    <w:basedOn w:val="Titel-Huisstijl"/>
    <w:uiPriority w:val="99"/>
    <w:pPr>
      <w:framePr w:wrap="around"/>
    </w:pPr>
  </w:style>
  <w:style w:type="paragraph" w:customStyle="1" w:styleId="Gegevens-Huisstijl">
    <w:name w:val="Gegevens - Huisstijl"/>
    <w:basedOn w:val="Standaard"/>
    <w:uiPriority w:val="2"/>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Gegevens-Huisstijl"/>
    <w:uiPriority w:val="99"/>
    <w:pPr>
      <w:framePr w:wrap="around"/>
      <w:tabs>
        <w:tab w:val="right" w:pos="1540"/>
        <w:tab w:val="left" w:pos="1701"/>
      </w:tabs>
      <w:spacing w:before="90"/>
    </w:pPr>
  </w:style>
  <w:style w:type="character" w:styleId="Hyperlink">
    <w:name w:val="Hyperlink"/>
    <w:basedOn w:val="Standaardalinea-lettertype"/>
    <w:uiPriority w:val="99"/>
    <w:unhideWhenUsed/>
    <w:rsid w:val="009B169A"/>
    <w:rPr>
      <w:color w:val="0000FF" w:themeColor="hyperlink"/>
      <w:u w:val="single"/>
    </w:rPr>
  </w:style>
  <w:style w:type="paragraph" w:styleId="Voetnoottekst">
    <w:name w:val="footnote text"/>
    <w:basedOn w:val="Standaard"/>
    <w:link w:val="VoetnoottekstChar"/>
    <w:uiPriority w:val="99"/>
    <w:semiHidden/>
    <w:unhideWhenUsed/>
    <w:rsid w:val="0047430C"/>
    <w:rPr>
      <w:sz w:val="20"/>
      <w:szCs w:val="20"/>
    </w:rPr>
  </w:style>
  <w:style w:type="character" w:customStyle="1" w:styleId="VoetnoottekstChar">
    <w:name w:val="Voetnoottekst Char"/>
    <w:basedOn w:val="Standaardalinea-lettertype"/>
    <w:link w:val="Voetnoottekst"/>
    <w:uiPriority w:val="99"/>
    <w:semiHidden/>
    <w:rsid w:val="0047430C"/>
    <w:rPr>
      <w:rFonts w:ascii="Verdana" w:hAnsi="Verdana"/>
      <w:lang w:eastAsia="en-US"/>
    </w:rPr>
  </w:style>
  <w:style w:type="character" w:styleId="Voetnootmarkering">
    <w:name w:val="footnote reference"/>
    <w:basedOn w:val="Standaardalinea-lettertype"/>
    <w:uiPriority w:val="99"/>
    <w:semiHidden/>
    <w:unhideWhenUsed/>
    <w:rsid w:val="0047430C"/>
    <w:rPr>
      <w:vertAlign w:val="superscript"/>
    </w:rPr>
  </w:style>
  <w:style w:type="paragraph" w:styleId="Lijstalinea">
    <w:name w:val="List Paragraph"/>
    <w:basedOn w:val="Standaard"/>
    <w:uiPriority w:val="34"/>
    <w:rsid w:val="00783938"/>
    <w:pPr>
      <w:ind w:left="720"/>
      <w:contextualSpacing/>
    </w:pPr>
  </w:style>
  <w:style w:type="character" w:styleId="Verwijzingopmerking">
    <w:name w:val="annotation reference"/>
    <w:basedOn w:val="Standaardalinea-lettertype"/>
    <w:uiPriority w:val="99"/>
    <w:semiHidden/>
    <w:unhideWhenUsed/>
    <w:rsid w:val="00253E5C"/>
    <w:rPr>
      <w:sz w:val="16"/>
      <w:szCs w:val="16"/>
    </w:rPr>
  </w:style>
  <w:style w:type="paragraph" w:styleId="Tekstopmerking">
    <w:name w:val="annotation text"/>
    <w:basedOn w:val="Standaard"/>
    <w:link w:val="TekstopmerkingChar"/>
    <w:uiPriority w:val="99"/>
    <w:semiHidden/>
    <w:unhideWhenUsed/>
    <w:rsid w:val="00253E5C"/>
    <w:rPr>
      <w:sz w:val="20"/>
      <w:szCs w:val="20"/>
    </w:rPr>
  </w:style>
  <w:style w:type="character" w:customStyle="1" w:styleId="TekstopmerkingChar">
    <w:name w:val="Tekst opmerking Char"/>
    <w:basedOn w:val="Standaardalinea-lettertype"/>
    <w:link w:val="Tekstopmerking"/>
    <w:uiPriority w:val="99"/>
    <w:semiHidden/>
    <w:rsid w:val="00253E5C"/>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253E5C"/>
    <w:rPr>
      <w:b/>
      <w:bCs/>
    </w:rPr>
  </w:style>
  <w:style w:type="character" w:customStyle="1" w:styleId="OnderwerpvanopmerkingChar">
    <w:name w:val="Onderwerp van opmerking Char"/>
    <w:basedOn w:val="TekstopmerkingChar"/>
    <w:link w:val="Onderwerpvanopmerking"/>
    <w:uiPriority w:val="99"/>
    <w:semiHidden/>
    <w:rsid w:val="00253E5C"/>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05621">
      <w:bodyDiv w:val="1"/>
      <w:marLeft w:val="0"/>
      <w:marRight w:val="0"/>
      <w:marTop w:val="0"/>
      <w:marBottom w:val="0"/>
      <w:divBdr>
        <w:top w:val="none" w:sz="0" w:space="0" w:color="auto"/>
        <w:left w:val="none" w:sz="0" w:space="0" w:color="auto"/>
        <w:bottom w:val="none" w:sz="0" w:space="0" w:color="auto"/>
        <w:right w:val="none" w:sz="0" w:space="0" w:color="auto"/>
      </w:divBdr>
      <w:divsChild>
        <w:div w:id="335422425">
          <w:marLeft w:val="0"/>
          <w:marRight w:val="0"/>
          <w:marTop w:val="0"/>
          <w:marBottom w:val="0"/>
          <w:divBdr>
            <w:top w:val="none" w:sz="0" w:space="0" w:color="auto"/>
            <w:left w:val="single" w:sz="6" w:space="5" w:color="706F90"/>
            <w:bottom w:val="single" w:sz="6" w:space="0" w:color="706F90"/>
            <w:right w:val="single" w:sz="6" w:space="4" w:color="706F90"/>
          </w:divBdr>
          <w:divsChild>
            <w:div w:id="94912420">
              <w:marLeft w:val="0"/>
              <w:marRight w:val="0"/>
              <w:marTop w:val="0"/>
              <w:marBottom w:val="0"/>
              <w:divBdr>
                <w:top w:val="none" w:sz="0" w:space="0" w:color="auto"/>
                <w:left w:val="none" w:sz="0" w:space="0" w:color="auto"/>
                <w:bottom w:val="none" w:sz="0" w:space="0" w:color="auto"/>
                <w:right w:val="none" w:sz="0" w:space="0" w:color="auto"/>
              </w:divBdr>
              <w:divsChild>
                <w:div w:id="2128884473">
                  <w:marLeft w:val="0"/>
                  <w:marRight w:val="0"/>
                  <w:marTop w:val="0"/>
                  <w:marBottom w:val="0"/>
                  <w:divBdr>
                    <w:top w:val="none" w:sz="0" w:space="0" w:color="auto"/>
                    <w:left w:val="none" w:sz="0" w:space="0" w:color="auto"/>
                    <w:bottom w:val="none" w:sz="0" w:space="0" w:color="auto"/>
                    <w:right w:val="none" w:sz="0" w:space="0" w:color="auto"/>
                  </w:divBdr>
                  <w:divsChild>
                    <w:div w:id="2015910986">
                      <w:marLeft w:val="0"/>
                      <w:marRight w:val="0"/>
                      <w:marTop w:val="0"/>
                      <w:marBottom w:val="0"/>
                      <w:divBdr>
                        <w:top w:val="none" w:sz="0" w:space="0" w:color="auto"/>
                        <w:left w:val="none" w:sz="0" w:space="0" w:color="auto"/>
                        <w:bottom w:val="none" w:sz="0" w:space="0" w:color="auto"/>
                        <w:right w:val="none" w:sz="0" w:space="0" w:color="auto"/>
                      </w:divBdr>
                      <w:divsChild>
                        <w:div w:id="8156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98904485">
      <w:bodyDiv w:val="1"/>
      <w:marLeft w:val="0"/>
      <w:marRight w:val="0"/>
      <w:marTop w:val="0"/>
      <w:marBottom w:val="0"/>
      <w:divBdr>
        <w:top w:val="none" w:sz="0" w:space="0" w:color="auto"/>
        <w:left w:val="none" w:sz="0" w:space="0" w:color="auto"/>
        <w:bottom w:val="none" w:sz="0" w:space="0" w:color="auto"/>
        <w:right w:val="none" w:sz="0" w:space="0" w:color="auto"/>
      </w:divBdr>
      <w:divsChild>
        <w:div w:id="776173295">
          <w:marLeft w:val="0"/>
          <w:marRight w:val="0"/>
          <w:marTop w:val="0"/>
          <w:marBottom w:val="0"/>
          <w:divBdr>
            <w:top w:val="none" w:sz="0" w:space="0" w:color="auto"/>
            <w:left w:val="single" w:sz="6" w:space="5" w:color="706F90"/>
            <w:bottom w:val="single" w:sz="6" w:space="0" w:color="706F90"/>
            <w:right w:val="single" w:sz="6" w:space="4" w:color="706F90"/>
          </w:divBdr>
          <w:divsChild>
            <w:div w:id="7224602">
              <w:marLeft w:val="0"/>
              <w:marRight w:val="0"/>
              <w:marTop w:val="0"/>
              <w:marBottom w:val="0"/>
              <w:divBdr>
                <w:top w:val="none" w:sz="0" w:space="0" w:color="auto"/>
                <w:left w:val="none" w:sz="0" w:space="0" w:color="auto"/>
                <w:bottom w:val="none" w:sz="0" w:space="0" w:color="auto"/>
                <w:right w:val="none" w:sz="0" w:space="0" w:color="auto"/>
              </w:divBdr>
              <w:divsChild>
                <w:div w:id="42279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document.aspx?id=ac1849e7-c9a3-46d8-92d9-c408294fdf72"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de292d2a-9138-42fb-bf11-ee56ce422fa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845</ap:Words>
  <ap:Characters>5268</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2015-03-19T08:08:00.0000000Z</lastPrinted>
  <dcterms:created xsi:type="dcterms:W3CDTF">2015-03-25T13:44:00.0000000Z</dcterms:created>
  <dcterms:modified xsi:type="dcterms:W3CDTF">2015-03-25T14:58:00.0000000Z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0x01010068E7281E3E3D634EBE5256466265CD79</vt:lpwstr>
  </property>
</Properties>
</file>