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426AA" w:rsidR="003E4870" w:rsidP="007426AA" w:rsidRDefault="003E4870">
      <w:pPr>
        <w:rPr>
          <w:szCs w:val="18"/>
        </w:rPr>
      </w:pPr>
    </w:p>
    <w:p w:rsidR="00C601CE" w:rsidP="00810C93" w:rsidRDefault="00810C93">
      <w:r>
        <w:br/>
      </w:r>
      <w:r w:rsidR="00C601CE">
        <w:t>Geachte Voorzitter,</w:t>
      </w:r>
    </w:p>
    <w:p w:rsidR="00C601CE" w:rsidP="00810C93" w:rsidRDefault="00C601CE"/>
    <w:p w:rsidR="00A50CF6" w:rsidP="00C601CE" w:rsidRDefault="00C601CE">
      <w:r>
        <w:t xml:space="preserve">De vaste commissie voor Economische Zaken heeft op 2 februari 2015 inbreng geleverd voor het verslag van een schriftelijk overleg over de gaswinning in Groningen </w:t>
      </w:r>
      <w:r w:rsidRPr="00207EDF">
        <w:rPr>
          <w:szCs w:val="18"/>
        </w:rPr>
        <w:t>en dan met name het instemmingsbesluit met het gewijzigde winningsplan voor de gaswinning uit het Groningenveld en de gemaakt</w:t>
      </w:r>
      <w:r>
        <w:rPr>
          <w:szCs w:val="18"/>
        </w:rPr>
        <w:t>e</w:t>
      </w:r>
      <w:r w:rsidRPr="00207EDF">
        <w:rPr>
          <w:szCs w:val="18"/>
        </w:rPr>
        <w:t xml:space="preserve"> afwegingen (Kamerstukken II 2014/15, 33 529, nr. 94)</w:t>
      </w:r>
      <w:r>
        <w:t xml:space="preserve">. In de bijlage treft u de antwoorden op de vragen. </w:t>
      </w:r>
    </w:p>
    <w:p w:rsidR="00C601CE" w:rsidP="00C601CE" w:rsidRDefault="00C601CE"/>
    <w:p w:rsidR="00C601CE" w:rsidP="00C601CE" w:rsidRDefault="00C601CE"/>
    <w:p w:rsidR="001E33EE" w:rsidP="00C601CE" w:rsidRDefault="001E33EE"/>
    <w:p w:rsidR="001E33EE" w:rsidP="00C601CE" w:rsidRDefault="001E33EE"/>
    <w:p w:rsidR="001E33EE" w:rsidP="00C601CE" w:rsidRDefault="001E33EE"/>
    <w:p w:rsidR="00C601CE" w:rsidP="00C601CE" w:rsidRDefault="00C601CE"/>
    <w:p w:rsidR="00C601CE" w:rsidP="00C601CE" w:rsidRDefault="00C601CE"/>
    <w:p w:rsidR="00C601CE" w:rsidP="007536E0" w:rsidRDefault="007536E0">
      <w:pPr>
        <w:ind w:hanging="851"/>
      </w:pPr>
      <w:r>
        <w:t>(w.g.)</w:t>
      </w:r>
      <w:r>
        <w:tab/>
      </w:r>
      <w:r w:rsidR="00C601CE">
        <w:t>H.G.J. Kamp</w:t>
      </w:r>
    </w:p>
    <w:p w:rsidR="00C601CE" w:rsidP="00C601CE" w:rsidRDefault="00C601CE">
      <w:r>
        <w:t>Minister van Economische Zaken</w:t>
      </w:r>
    </w:p>
    <w:sectPr w:rsidR="00C601CE" w:rsidSect="00D60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219" w:rsidRDefault="00E83219">
      <w:r>
        <w:separator/>
      </w:r>
    </w:p>
    <w:p w:rsidR="00E83219" w:rsidRDefault="00E83219"/>
  </w:endnote>
  <w:endnote w:type="continuationSeparator" w:id="0">
    <w:p w:rsidR="00E83219" w:rsidRDefault="00E83219">
      <w:r>
        <w:continuationSeparator/>
      </w:r>
    </w:p>
    <w:p w:rsidR="00E83219" w:rsidRDefault="00E832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C5" w:rsidRDefault="004752C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3F1F6B">
          <w:pPr>
            <w:pStyle w:val="Huisstijl-Rubricering"/>
            <w:rPr>
              <w:noProof w:val="0"/>
            </w:rPr>
          </w:pPr>
        </w:p>
      </w:tc>
      <w:tc>
        <w:tcPr>
          <w:tcW w:w="2156" w:type="dxa"/>
        </w:tcPr>
        <w:p w:rsidR="00527BD4" w:rsidRPr="00645414" w:rsidRDefault="003E4870" w:rsidP="003E487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527BD4" w:rsidRPr="00645414">
            <w:rPr>
              <w:noProof w:val="0"/>
            </w:rPr>
            <w:fldChar w:fldCharType="end"/>
          </w:r>
          <w:r w:rsidR="00527BD4" w:rsidRPr="00645414">
            <w:rPr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645414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502512">
            <w:rPr>
              <w:noProof w:val="0"/>
            </w:rPr>
            <w:t>2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527BD4" w:rsidTr="00CA6A25">
      <w:trPr>
        <w:trHeight w:hRule="exact" w:val="240"/>
      </w:trPr>
      <w:tc>
        <w:tcPr>
          <w:tcW w:w="7601" w:type="dxa"/>
          <w:shd w:val="clear" w:color="auto" w:fill="auto"/>
        </w:tcPr>
        <w:p w:rsidR="00527BD4" w:rsidRDefault="00527BD4" w:rsidP="008C356D">
          <w:pPr>
            <w:pStyle w:val="Huisstijl-Rubricering"/>
            <w:rPr>
              <w:noProof w:val="0"/>
            </w:rPr>
          </w:pPr>
        </w:p>
      </w:tc>
      <w:tc>
        <w:tcPr>
          <w:tcW w:w="2170" w:type="dxa"/>
        </w:tcPr>
        <w:p w:rsidR="00527BD4" w:rsidRPr="00ED539E" w:rsidRDefault="003E4870" w:rsidP="003E4870">
          <w:pPr>
            <w:pStyle w:val="Huisstijl-Paginanummering"/>
            <w:rPr>
              <w:noProof w:val="0"/>
            </w:rPr>
          </w:pPr>
          <w:r>
            <w:rPr>
              <w:noProof w:val="0"/>
            </w:rPr>
            <w:t>Pagina</w:t>
          </w:r>
          <w:r w:rsidR="00527BD4" w:rsidRPr="00645414">
            <w:rPr>
              <w:noProof w:val="0"/>
            </w:rPr>
            <w:t xml:space="preserve"> </w:t>
          </w:r>
          <w:r w:rsidR="00527BD4" w:rsidRPr="00645414">
            <w:rPr>
              <w:noProof w:val="0"/>
            </w:rPr>
            <w:fldChar w:fldCharType="begin"/>
          </w:r>
          <w:r w:rsidR="00527BD4" w:rsidRPr="00645414">
            <w:rPr>
              <w:noProof w:val="0"/>
            </w:rPr>
            <w:instrText xml:space="preserve"> PAGE   \* MERGEFORMAT </w:instrText>
          </w:r>
          <w:r w:rsidR="00527BD4" w:rsidRPr="00645414">
            <w:rPr>
              <w:noProof w:val="0"/>
            </w:rPr>
            <w:fldChar w:fldCharType="separate"/>
          </w:r>
          <w:r w:rsidR="00E83219">
            <w:t>1</w:t>
          </w:r>
          <w:r w:rsidR="00527BD4" w:rsidRPr="00645414">
            <w:rPr>
              <w:noProof w:val="0"/>
            </w:rPr>
            <w:fldChar w:fldCharType="end"/>
          </w:r>
          <w:r w:rsidR="00527BD4" w:rsidRPr="00ED539E">
            <w:rPr>
              <w:rStyle w:val="Huisstijl-GegevenCharChar"/>
              <w:noProof w:val="0"/>
            </w:rPr>
            <w:t xml:space="preserve"> </w:t>
          </w:r>
          <w:r>
            <w:rPr>
              <w:noProof w:val="0"/>
            </w:rPr>
            <w:t>van</w:t>
          </w:r>
          <w:r w:rsidR="00527BD4" w:rsidRPr="00ED539E">
            <w:rPr>
              <w:noProof w:val="0"/>
            </w:rPr>
            <w:t xml:space="preserve"> </w:t>
          </w:r>
          <w:r w:rsidR="00121BF0">
            <w:rPr>
              <w:noProof w:val="0"/>
            </w:rPr>
            <w:fldChar w:fldCharType="begin"/>
          </w:r>
          <w:r w:rsidR="00121BF0">
            <w:rPr>
              <w:noProof w:val="0"/>
            </w:rPr>
            <w:instrText xml:space="preserve"> SECTIONPAGES   \* MERGEFORMAT </w:instrText>
          </w:r>
          <w:r w:rsidR="00121BF0">
            <w:rPr>
              <w:noProof w:val="0"/>
            </w:rPr>
            <w:fldChar w:fldCharType="separate"/>
          </w:r>
          <w:r w:rsidR="00E83219">
            <w:t>1</w:t>
          </w:r>
          <w:r w:rsidR="00121BF0">
            <w:rPr>
              <w:noProof w:val="0"/>
            </w:rPr>
            <w:fldChar w:fldCharType="end"/>
          </w:r>
        </w:p>
      </w:tc>
    </w:tr>
  </w:tbl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219" w:rsidRDefault="00E83219">
      <w:r>
        <w:separator/>
      </w:r>
    </w:p>
    <w:p w:rsidR="00E83219" w:rsidRDefault="00E83219"/>
  </w:footnote>
  <w:footnote w:type="continuationSeparator" w:id="0">
    <w:p w:rsidR="00E83219" w:rsidRDefault="00E83219">
      <w:r>
        <w:continuationSeparator/>
      </w:r>
    </w:p>
    <w:p w:rsidR="00E83219" w:rsidRDefault="00E832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2C5" w:rsidRDefault="004752C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527BD4" w:rsidRPr="005819CE" w:rsidTr="00A50CF6">
      <w:tc>
        <w:tcPr>
          <w:tcW w:w="2156" w:type="dxa"/>
          <w:shd w:val="clear" w:color="auto" w:fill="auto"/>
        </w:tcPr>
        <w:p w:rsidR="00527BD4" w:rsidRPr="005819CE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Energiemarkt</w:t>
          </w:r>
        </w:p>
      </w:tc>
    </w:tr>
    <w:tr w:rsidR="00527BD4" w:rsidRPr="005819CE" w:rsidTr="00A50CF6">
      <w:trPr>
        <w:trHeight w:hRule="exact" w:val="200"/>
      </w:trPr>
      <w:tc>
        <w:tcPr>
          <w:tcW w:w="2156" w:type="dxa"/>
          <w:shd w:val="clear" w:color="auto" w:fill="auto"/>
        </w:tcPr>
        <w:p w:rsidR="00527BD4" w:rsidRPr="005819CE" w:rsidRDefault="00527BD4" w:rsidP="00A50CF6"/>
      </w:tc>
    </w:tr>
    <w:tr w:rsidR="00527BD4" w:rsidRPr="005819CE" w:rsidTr="00502512">
      <w:trPr>
        <w:trHeight w:hRule="exact" w:val="774"/>
      </w:trPr>
      <w:tc>
        <w:tcPr>
          <w:tcW w:w="2156" w:type="dxa"/>
          <w:shd w:val="clear" w:color="auto" w:fill="auto"/>
        </w:tcPr>
        <w:p w:rsidR="00527BD4" w:rsidRDefault="003E4870" w:rsidP="003E487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</w:p>
        <w:p w:rsidR="00502512" w:rsidRPr="00502512" w:rsidRDefault="003E4870" w:rsidP="003A5290">
          <w:pPr>
            <w:pStyle w:val="Huisstijl-Kopje"/>
            <w:rPr>
              <w:b w:val="0"/>
              <w:noProof w:val="0"/>
            </w:rPr>
          </w:pPr>
          <w:r>
            <w:rPr>
              <w:b w:val="0"/>
              <w:noProof w:val="0"/>
            </w:rPr>
            <w:t>DGETM-EM</w:t>
          </w:r>
          <w:r w:rsidR="00502512" w:rsidRPr="00502512">
            <w:rPr>
              <w:b w:val="0"/>
              <w:noProof w:val="0"/>
            </w:rPr>
            <w:t xml:space="preserve"> / </w:t>
          </w:r>
          <w:r>
            <w:rPr>
              <w:b w:val="0"/>
              <w:noProof w:val="0"/>
            </w:rPr>
            <w:t>15019350</w:t>
          </w:r>
        </w:p>
        <w:p w:rsidR="00527BD4" w:rsidRPr="005819CE" w:rsidRDefault="00527BD4" w:rsidP="00361A56">
          <w:pPr>
            <w:pStyle w:val="Huisstijl-Kopje"/>
            <w:rPr>
              <w:noProof w:val="0"/>
            </w:rPr>
          </w:pPr>
        </w:p>
      </w:tc>
    </w:tr>
  </w:tbl>
  <w:p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A50CF6">
      <w:trPr>
        <w:trHeight w:hRule="exact" w:val="400"/>
      </w:trPr>
      <w:tc>
        <w:tcPr>
          <w:tcW w:w="7380" w:type="dxa"/>
          <w:shd w:val="clear" w:color="auto" w:fill="auto"/>
        </w:tcPr>
        <w:p w:rsidR="00527BD4" w:rsidRPr="00275984" w:rsidRDefault="00527BD4" w:rsidP="00A50CF6">
          <w:pPr>
            <w:spacing w:line="240" w:lineRule="auto"/>
            <w:rPr>
              <w:sz w:val="12"/>
              <w:szCs w:val="12"/>
            </w:rPr>
          </w:pPr>
        </w:p>
      </w:tc>
    </w:tr>
  </w:tbl>
  <w:p w:rsidR="00527BD4" w:rsidRDefault="00527BD4" w:rsidP="008C356D"/>
  <w:p w:rsidR="00527BD4" w:rsidRPr="00740712" w:rsidRDefault="00527BD4" w:rsidP="008C356D"/>
  <w:p w:rsidR="00527BD4" w:rsidRPr="00217880" w:rsidRDefault="00527BD4" w:rsidP="008C356D">
    <w:pPr>
      <w:spacing w:line="0" w:lineRule="atLeast"/>
      <w:rPr>
        <w:sz w:val="2"/>
        <w:szCs w:val="2"/>
      </w:rPr>
    </w:pPr>
  </w:p>
  <w:p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:rsidR="00527BD4" w:rsidRDefault="00527BD4" w:rsidP="004F44C2"/>
  <w:p w:rsidR="00527BD4" w:rsidRPr="00740712" w:rsidRDefault="00527BD4" w:rsidP="004F44C2"/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27BD4" w:rsidTr="00751A6A">
      <w:trPr>
        <w:trHeight w:val="2636"/>
      </w:trPr>
      <w:tc>
        <w:tcPr>
          <w:tcW w:w="737" w:type="dxa"/>
          <w:shd w:val="clear" w:color="auto" w:fill="auto"/>
        </w:tcPr>
        <w:p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527BD4" w:rsidRDefault="007536E0" w:rsidP="003E4870">
          <w:pPr>
            <w:framePr w:w="6340" w:h="2750" w:hRule="exact" w:hSpace="180" w:wrap="around" w:vAnchor="page" w:hAnchor="text" w:x="3873" w:y="-140"/>
          </w:pPr>
          <w:r>
            <w:rPr>
              <w:noProof/>
              <w:szCs w:val="18"/>
            </w:rPr>
            <w:drawing>
              <wp:inline distT="0" distB="0" distL="0" distR="0" wp14:anchorId="15B0F91A" wp14:editId="4151211A">
                <wp:extent cx="2286000" cy="155257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BD4" w:rsidRDefault="00527BD4" w:rsidP="00D0609E">
    <w:pPr>
      <w:framePr w:w="6340" w:h="2750" w:hRule="exact" w:hSpace="180" w:wrap="around" w:vAnchor="page" w:hAnchor="text" w:x="3873" w:y="-140"/>
    </w:pPr>
  </w:p>
  <w:p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27BD4" w:rsidRPr="001E33EE" w:rsidTr="00A50CF6">
      <w:tc>
        <w:tcPr>
          <w:tcW w:w="2160" w:type="dxa"/>
          <w:shd w:val="clear" w:color="auto" w:fill="auto"/>
        </w:tcPr>
        <w:p w:rsidR="00527BD4" w:rsidRPr="005819CE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Directoraat-generaal Energie, Telecom &amp; Mededinging</w:t>
          </w:r>
          <w:r w:rsidR="00527BD4" w:rsidRPr="005819CE">
            <w:rPr>
              <w:b/>
              <w:noProof w:val="0"/>
            </w:rPr>
            <w:br/>
          </w:r>
          <w:r>
            <w:rPr>
              <w:noProof w:val="0"/>
            </w:rPr>
            <w:t>Directie Energiemarkt</w:t>
          </w:r>
        </w:p>
        <w:p w:rsidR="003E4870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Bezoekadres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Bezuidenhoutseweg 73</w:t>
          </w:r>
          <w:r w:rsidRPr="005819CE">
            <w:rPr>
              <w:noProof w:val="0"/>
            </w:rPr>
            <w:br/>
          </w:r>
          <w:r>
            <w:rPr>
              <w:noProof w:val="0"/>
            </w:rPr>
            <w:t>2594 AC Den Haag</w:t>
          </w:r>
        </w:p>
        <w:p w:rsidR="003E4870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Postadres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20401</w:t>
          </w:r>
          <w:r w:rsidRPr="005819CE">
            <w:rPr>
              <w:noProof w:val="0"/>
            </w:rPr>
            <w:br/>
            <w:t>2500 E</w:t>
          </w:r>
          <w:r>
            <w:rPr>
              <w:noProof w:val="0"/>
            </w:rPr>
            <w:t>K</w:t>
          </w:r>
          <w:r w:rsidRPr="005819CE">
            <w:rPr>
              <w:noProof w:val="0"/>
            </w:rPr>
            <w:t xml:space="preserve"> Den Haag</w:t>
          </w:r>
        </w:p>
        <w:p w:rsidR="003E4870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Factuuradres</w:t>
          </w:r>
          <w:r>
            <w:rPr>
              <w:b/>
              <w:noProof w:val="0"/>
            </w:rPr>
            <w:br/>
          </w:r>
          <w:r>
            <w:rPr>
              <w:noProof w:val="0"/>
            </w:rPr>
            <w:t>Postbus 16180</w:t>
          </w:r>
          <w:r>
            <w:rPr>
              <w:noProof w:val="0"/>
            </w:rPr>
            <w:br/>
            <w:t>2500 BD Den Haag</w:t>
          </w:r>
        </w:p>
        <w:p w:rsidR="003E4870" w:rsidRPr="005B3814" w:rsidRDefault="003E4870" w:rsidP="003E4870">
          <w:pPr>
            <w:pStyle w:val="Huisstijl-Adres"/>
            <w:rPr>
              <w:noProof w:val="0"/>
            </w:rPr>
          </w:pPr>
          <w:r>
            <w:rPr>
              <w:b/>
              <w:noProof w:val="0"/>
            </w:rPr>
            <w:t>Overheidsidentificatienr</w:t>
          </w:r>
          <w:r>
            <w:rPr>
              <w:b/>
              <w:noProof w:val="0"/>
            </w:rPr>
            <w:br/>
          </w:r>
          <w:r w:rsidRPr="005B3814">
            <w:rPr>
              <w:noProof w:val="0"/>
            </w:rPr>
            <w:t>00000001003214369000</w:t>
          </w:r>
        </w:p>
        <w:p w:rsidR="00527BD4" w:rsidRPr="001E33EE" w:rsidRDefault="003E4870" w:rsidP="003E4870">
          <w:pPr>
            <w:pStyle w:val="Huisstijl-Adres"/>
            <w:rPr>
              <w:noProof w:val="0"/>
              <w:lang w:val="de-DE"/>
            </w:rPr>
          </w:pPr>
          <w:r w:rsidRPr="001E33EE">
            <w:rPr>
              <w:noProof w:val="0"/>
              <w:lang w:val="de-DE"/>
            </w:rPr>
            <w:t>T</w:t>
          </w:r>
          <w:r w:rsidRPr="001E33EE">
            <w:rPr>
              <w:noProof w:val="0"/>
              <w:lang w:val="de-DE"/>
            </w:rPr>
            <w:tab/>
            <w:t>070 379 8911 (algemeen)</w:t>
          </w:r>
          <w:r w:rsidRPr="001E33EE">
            <w:rPr>
              <w:noProof w:val="0"/>
              <w:lang w:val="de-DE"/>
            </w:rPr>
            <w:br/>
            <w:t>www.rijksoverheid.nl/ez</w:t>
          </w:r>
        </w:p>
        <w:p w:rsidR="00527BD4" w:rsidRPr="001E33EE" w:rsidRDefault="00527BD4" w:rsidP="003E4870">
          <w:pPr>
            <w:pStyle w:val="Huisstijl-Adres"/>
            <w:rPr>
              <w:noProof w:val="0"/>
              <w:lang w:val="de-DE"/>
            </w:rPr>
          </w:pPr>
        </w:p>
      </w:tc>
    </w:tr>
    <w:tr w:rsidR="00527BD4" w:rsidRPr="001E33EE" w:rsidTr="00A50CF6">
      <w:trPr>
        <w:trHeight w:hRule="exact" w:val="200"/>
      </w:trPr>
      <w:tc>
        <w:tcPr>
          <w:tcW w:w="2160" w:type="dxa"/>
          <w:shd w:val="clear" w:color="auto" w:fill="auto"/>
        </w:tcPr>
        <w:p w:rsidR="00527BD4" w:rsidRPr="001E33EE" w:rsidRDefault="00527BD4" w:rsidP="00A50CF6">
          <w:pPr>
            <w:rPr>
              <w:lang w:val="de-DE"/>
            </w:rPr>
          </w:pPr>
        </w:p>
      </w:tc>
    </w:tr>
    <w:tr w:rsidR="00527BD4" w:rsidRPr="005819CE" w:rsidTr="00A50CF6">
      <w:tc>
        <w:tcPr>
          <w:tcW w:w="2160" w:type="dxa"/>
          <w:shd w:val="clear" w:color="auto" w:fill="auto"/>
        </w:tcPr>
        <w:p w:rsidR="000C0163" w:rsidRPr="005819CE" w:rsidRDefault="003E4870" w:rsidP="003E4870">
          <w:pPr>
            <w:pStyle w:val="Huisstijl-Kopje"/>
            <w:rPr>
              <w:noProof w:val="0"/>
            </w:rPr>
          </w:pPr>
          <w:r>
            <w:rPr>
              <w:noProof w:val="0"/>
            </w:rPr>
            <w:t>Ons kenmerk</w:t>
          </w:r>
          <w:r w:rsidR="000C0163" w:rsidRPr="005819CE">
            <w:rPr>
              <w:noProof w:val="0"/>
            </w:rPr>
            <w:t xml:space="preserve"> </w:t>
          </w:r>
        </w:p>
        <w:p w:rsidR="000C0163" w:rsidRPr="005819CE" w:rsidRDefault="003E4870" w:rsidP="000C0163">
          <w:pPr>
            <w:pStyle w:val="Huisstijl-Gegeven"/>
            <w:rPr>
              <w:noProof w:val="0"/>
            </w:rPr>
          </w:pPr>
          <w:r>
            <w:rPr>
              <w:noProof w:val="0"/>
            </w:rPr>
            <w:t>DGETM-EM</w:t>
          </w:r>
          <w:r w:rsidR="000C0163">
            <w:rPr>
              <w:noProof w:val="0"/>
            </w:rPr>
            <w:t xml:space="preserve"> / </w:t>
          </w:r>
          <w:r>
            <w:rPr>
              <w:noProof w:val="0"/>
            </w:rPr>
            <w:t>15019350</w:t>
          </w:r>
          <w:r w:rsidR="000C0163" w:rsidRPr="005819CE">
            <w:rPr>
              <w:noProof w:val="0"/>
            </w:rPr>
            <w:t xml:space="preserve"> </w:t>
          </w:r>
        </w:p>
        <w:p w:rsidR="00527BD4" w:rsidRPr="005819CE" w:rsidRDefault="003E4870" w:rsidP="003E4870">
          <w:pPr>
            <w:pStyle w:val="Huisstijl-Kopje"/>
            <w:rPr>
              <w:noProof w:val="0"/>
            </w:rPr>
          </w:pPr>
          <w:r>
            <w:rPr>
              <w:noProof w:val="0"/>
            </w:rPr>
            <w:t>Bijlage(n)</w:t>
          </w:r>
        </w:p>
        <w:p w:rsidR="00527BD4" w:rsidRPr="005819CE" w:rsidRDefault="003E4870" w:rsidP="00A50CF6">
          <w:pPr>
            <w:pStyle w:val="Huisstijl-Gegeven"/>
            <w:rPr>
              <w:noProof w:val="0"/>
            </w:rPr>
          </w:pPr>
          <w:r>
            <w:rPr>
              <w:noProof w:val="0"/>
            </w:rPr>
            <w:t>1</w:t>
          </w:r>
        </w:p>
      </w:tc>
    </w:tr>
  </w:tbl>
  <w:p w:rsidR="00121BF0" w:rsidRPr="00121BF0" w:rsidRDefault="00121BF0" w:rsidP="00121BF0">
    <w:pPr>
      <w:rPr>
        <w:vanish/>
      </w:rPr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0"/>
      <w:gridCol w:w="6620"/>
    </w:tblGrid>
    <w:tr w:rsidR="00527BD4" w:rsidRPr="001E33EE" w:rsidTr="00A50CF6">
      <w:trPr>
        <w:trHeight w:val="400"/>
      </w:trPr>
      <w:tc>
        <w:tcPr>
          <w:tcW w:w="7520" w:type="dxa"/>
          <w:gridSpan w:val="2"/>
          <w:shd w:val="clear" w:color="auto" w:fill="auto"/>
        </w:tcPr>
        <w:p w:rsidR="00527BD4" w:rsidRPr="001E33EE" w:rsidRDefault="00527BD4" w:rsidP="003E4870">
          <w:pPr>
            <w:pStyle w:val="Huisstijl-Retouradres"/>
            <w:rPr>
              <w:noProof w:val="0"/>
              <w:lang w:val="de-DE"/>
            </w:rPr>
          </w:pPr>
          <w:r w:rsidRPr="001E33EE">
            <w:rPr>
              <w:noProof w:val="0"/>
              <w:lang w:val="de-DE"/>
            </w:rPr>
            <w:t xml:space="preserve">&gt; </w:t>
          </w:r>
          <w:r w:rsidR="003E4870" w:rsidRPr="001E33EE">
            <w:rPr>
              <w:noProof w:val="0"/>
              <w:lang w:val="de-DE"/>
            </w:rPr>
            <w:t>Retouradres Postbus 20401 2500 EK Den Haag</w:t>
          </w:r>
        </w:p>
      </w:tc>
    </w:tr>
    <w:tr w:rsidR="00527BD4" w:rsidRPr="001E33EE" w:rsidTr="00A50CF6">
      <w:trPr>
        <w:cantSplit/>
      </w:trPr>
      <w:tc>
        <w:tcPr>
          <w:tcW w:w="7520" w:type="dxa"/>
          <w:gridSpan w:val="2"/>
          <w:shd w:val="clear" w:color="auto" w:fill="auto"/>
        </w:tcPr>
        <w:p w:rsidR="00527BD4" w:rsidRPr="001E33EE" w:rsidRDefault="00527BD4" w:rsidP="00A50CF6">
          <w:pPr>
            <w:pStyle w:val="Huisstijl-Rubricering"/>
            <w:rPr>
              <w:noProof w:val="0"/>
              <w:lang w:val="de-DE"/>
            </w:rPr>
          </w:pPr>
        </w:p>
      </w:tc>
    </w:tr>
    <w:tr w:rsidR="00527BD4" w:rsidTr="00A50CF6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1E33EE" w:rsidRDefault="001E33EE" w:rsidP="001E33EE">
          <w:pPr>
            <w:pStyle w:val="Huisstijl-NAW"/>
            <w:rPr>
              <w:noProof w:val="0"/>
            </w:rPr>
          </w:pPr>
          <w:r>
            <w:rPr>
              <w:noProof w:val="0"/>
            </w:rPr>
            <w:t>De Voorzitter van de Tweede Kamer</w:t>
          </w:r>
        </w:p>
        <w:p w:rsidR="001E33EE" w:rsidRDefault="001E33EE" w:rsidP="001E33EE">
          <w:pPr>
            <w:pStyle w:val="Huisstijl-NAW"/>
            <w:rPr>
              <w:noProof w:val="0"/>
            </w:rPr>
          </w:pPr>
          <w:r>
            <w:rPr>
              <w:noProof w:val="0"/>
            </w:rPr>
            <w:t>der Staten-Generaal</w:t>
          </w:r>
        </w:p>
        <w:p w:rsidR="001E33EE" w:rsidRDefault="001E33EE" w:rsidP="001E33EE">
          <w:pPr>
            <w:pStyle w:val="Huisstijl-NAW"/>
            <w:rPr>
              <w:noProof w:val="0"/>
            </w:rPr>
          </w:pPr>
          <w:r>
            <w:rPr>
              <w:noProof w:val="0"/>
            </w:rPr>
            <w:t>Binnenhof 4</w:t>
          </w:r>
        </w:p>
        <w:p w:rsidR="00527BD4" w:rsidRDefault="001E33EE" w:rsidP="001E33EE">
          <w:pPr>
            <w:pStyle w:val="Huisstijl-NAW"/>
            <w:rPr>
              <w:noProof w:val="0"/>
            </w:rPr>
          </w:pPr>
          <w:r>
            <w:rPr>
              <w:noProof w:val="0"/>
            </w:rPr>
            <w:t>2513 AA  ’s-GRAVENHAGE</w:t>
          </w:r>
        </w:p>
      </w:tc>
    </w:tr>
    <w:tr w:rsidR="00527BD4" w:rsidTr="00A50CF6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527BD4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E4870" w:rsidP="003E4870"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:rsidR="00527BD4" w:rsidRPr="007709EF" w:rsidRDefault="004752C5" w:rsidP="00A50CF6">
          <w:r>
            <w:t>9 februari 2015</w:t>
          </w:r>
        </w:p>
      </w:tc>
    </w:tr>
    <w:tr w:rsidR="00527BD4" w:rsidRPr="008F3246" w:rsidTr="00A50CF6">
      <w:trPr>
        <w:trHeight w:val="240"/>
      </w:trPr>
      <w:tc>
        <w:tcPr>
          <w:tcW w:w="900" w:type="dxa"/>
          <w:shd w:val="clear" w:color="auto" w:fill="auto"/>
        </w:tcPr>
        <w:p w:rsidR="00527BD4" w:rsidRPr="007709EF" w:rsidRDefault="003E4870" w:rsidP="003E4870"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:rsidR="00527BD4" w:rsidRPr="007709EF" w:rsidRDefault="003E4870" w:rsidP="00A50CF6">
          <w:r>
            <w:t>Beantwoording schriftelijke vragen over de gaswinning in Groningen</w:t>
          </w:r>
        </w:p>
      </w:tc>
    </w:tr>
  </w:tbl>
  <w:p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087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4"/>
  </w:num>
  <w:num w:numId="14">
    <w:abstractNumId w:val="13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HC_HBID" w:val="15019350"/>
    <w:docVar w:name="HC_HBLIB" w:val="DOMUS"/>
  </w:docVars>
  <w:rsids>
    <w:rsidRoot w:val="003E4870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3EE"/>
    <w:rsid w:val="001E34C6"/>
    <w:rsid w:val="001E5581"/>
    <w:rsid w:val="001F3C70"/>
    <w:rsid w:val="00200D88"/>
    <w:rsid w:val="00201F68"/>
    <w:rsid w:val="00212F2A"/>
    <w:rsid w:val="00214F2B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E3DD5"/>
    <w:rsid w:val="003E4870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315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52C5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F42FF"/>
    <w:rsid w:val="004F44C2"/>
    <w:rsid w:val="00502512"/>
    <w:rsid w:val="00505262"/>
    <w:rsid w:val="00516022"/>
    <w:rsid w:val="00521CEE"/>
    <w:rsid w:val="00527BD4"/>
    <w:rsid w:val="005403C8"/>
    <w:rsid w:val="005429DC"/>
    <w:rsid w:val="005565F9"/>
    <w:rsid w:val="00573041"/>
    <w:rsid w:val="00575B80"/>
    <w:rsid w:val="0057620F"/>
    <w:rsid w:val="005819CE"/>
    <w:rsid w:val="0058298D"/>
    <w:rsid w:val="00593C2B"/>
    <w:rsid w:val="00595231"/>
    <w:rsid w:val="00596166"/>
    <w:rsid w:val="00597F64"/>
    <w:rsid w:val="005A207F"/>
    <w:rsid w:val="005A2F35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714DC5"/>
    <w:rsid w:val="00715237"/>
    <w:rsid w:val="007254A5"/>
    <w:rsid w:val="00725748"/>
    <w:rsid w:val="00735D88"/>
    <w:rsid w:val="0073720D"/>
    <w:rsid w:val="00737507"/>
    <w:rsid w:val="00740712"/>
    <w:rsid w:val="00742AB9"/>
    <w:rsid w:val="00751A6A"/>
    <w:rsid w:val="007536E0"/>
    <w:rsid w:val="00754FBF"/>
    <w:rsid w:val="007709EF"/>
    <w:rsid w:val="00783559"/>
    <w:rsid w:val="00797AA5"/>
    <w:rsid w:val="007A26BD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3178B"/>
    <w:rsid w:val="00833695"/>
    <w:rsid w:val="008336B7"/>
    <w:rsid w:val="00833A8E"/>
    <w:rsid w:val="00842CD8"/>
    <w:rsid w:val="008431FA"/>
    <w:rsid w:val="008547BA"/>
    <w:rsid w:val="008553C7"/>
    <w:rsid w:val="00857FEB"/>
    <w:rsid w:val="008601AF"/>
    <w:rsid w:val="00872271"/>
    <w:rsid w:val="00883137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30B13"/>
    <w:rsid w:val="009311C8"/>
    <w:rsid w:val="00933376"/>
    <w:rsid w:val="00933A2F"/>
    <w:rsid w:val="009716D8"/>
    <w:rsid w:val="009718F9"/>
    <w:rsid w:val="00972FB9"/>
    <w:rsid w:val="00975112"/>
    <w:rsid w:val="00981768"/>
    <w:rsid w:val="00983E8F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893"/>
    <w:rsid w:val="00BA7E0A"/>
    <w:rsid w:val="00BC3B53"/>
    <w:rsid w:val="00BC3B96"/>
    <w:rsid w:val="00BC4AE3"/>
    <w:rsid w:val="00BC5B28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01CE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D233D"/>
    <w:rsid w:val="00CD362D"/>
    <w:rsid w:val="00CE101D"/>
    <w:rsid w:val="00CE1C84"/>
    <w:rsid w:val="00CE5055"/>
    <w:rsid w:val="00CF053F"/>
    <w:rsid w:val="00CF1A17"/>
    <w:rsid w:val="00D0375A"/>
    <w:rsid w:val="00D0609E"/>
    <w:rsid w:val="00D078E1"/>
    <w:rsid w:val="00D100E9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307D1"/>
    <w:rsid w:val="00E3731D"/>
    <w:rsid w:val="00E51469"/>
    <w:rsid w:val="00E634E3"/>
    <w:rsid w:val="00E717C4"/>
    <w:rsid w:val="00E77F89"/>
    <w:rsid w:val="00E80330"/>
    <w:rsid w:val="00E806C5"/>
    <w:rsid w:val="00E80E71"/>
    <w:rsid w:val="00E83219"/>
    <w:rsid w:val="00E850D3"/>
    <w:rsid w:val="00E853D6"/>
    <w:rsid w:val="00E876B9"/>
    <w:rsid w:val="00EC0DFF"/>
    <w:rsid w:val="00EC237D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E4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4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uiPriority w:val="99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rsid w:val="003E48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4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72</ap:Words>
  <ap:Characters>402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473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2015-02-09T11:30:00.0000000Z</lastPrinted>
  <dcterms:created xsi:type="dcterms:W3CDTF">2015-02-09T12:04:00.0000000Z</dcterms:created>
  <dcterms:modified xsi:type="dcterms:W3CDTF">2015-02-09T15:03:00.0000000Z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0x010100388599866B01204E9BC18C9B61A2CC79</vt:lpwstr>
  </property>
</Properties>
</file>