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5E" w:rsidP="00695D5E" w:rsidRDefault="00695D5E">
      <w:pPr>
        <w:pStyle w:val="Tekstzonderopmaak"/>
      </w:pPr>
      <w:r>
        <w:t>Besten,</w:t>
      </w:r>
    </w:p>
    <w:p w:rsidR="00695D5E" w:rsidP="00695D5E" w:rsidRDefault="00695D5E">
      <w:pPr>
        <w:pStyle w:val="Tekstzonderopmaak"/>
      </w:pPr>
    </w:p>
    <w:p w:rsidR="00695D5E" w:rsidP="00695D5E" w:rsidRDefault="00695D5E">
      <w:pPr>
        <w:pStyle w:val="Tekstzonderopmaak"/>
      </w:pPr>
      <w:r>
        <w:t>Voor de komende PV wil ik graag het volgende aanmelden voor de agenda:</w:t>
      </w:r>
    </w:p>
    <w:p w:rsidR="00695D5E" w:rsidP="00695D5E" w:rsidRDefault="00695D5E">
      <w:pPr>
        <w:pStyle w:val="Tekstzonderopmaak"/>
      </w:pPr>
    </w:p>
    <w:p w:rsidR="00695D5E" w:rsidP="00695D5E" w:rsidRDefault="00695D5E">
      <w:pPr>
        <w:pStyle w:val="Tekstzonderopmaak"/>
      </w:pPr>
      <w:r>
        <w:t xml:space="preserve">1. Graag zou ik willen vragen of het kabinet expliciet dit document wil betrekken bij </w:t>
      </w:r>
      <w:proofErr w:type="gramStart"/>
      <w:r>
        <w:t>de</w:t>
      </w:r>
      <w:proofErr w:type="gramEnd"/>
      <w:r>
        <w:t xml:space="preserve"> verdere onderzoeken naar en besluiten over onconventionele fossiele winningen in Nederland.</w:t>
      </w:r>
    </w:p>
    <w:p w:rsidR="00695D5E" w:rsidP="00695D5E" w:rsidRDefault="00695D5E">
      <w:pPr>
        <w:pStyle w:val="Tekstzonderopmaak"/>
      </w:pPr>
      <w:hyperlink w:history="1" r:id="rId5">
        <w:r>
          <w:rPr>
            <w:rStyle w:val="Hyperlink"/>
          </w:rPr>
          <w:t>http://concern</w:t>
        </w:r>
        <w:bookmarkStart w:name="_GoBack" w:id="0"/>
        <w:bookmarkEnd w:id="0"/>
        <w:r>
          <w:rPr>
            <w:rStyle w:val="Hyperlink"/>
          </w:rPr>
          <w:t>e</w:t>
        </w:r>
        <w:r>
          <w:rPr>
            <w:rStyle w:val="Hyperlink"/>
          </w:rPr>
          <w:t>dhealthny.org/wp-content/uploads/2014/07/CHPNY-Fracking-Compendium.pdf</w:t>
        </w:r>
      </w:hyperlink>
    </w:p>
    <w:p w:rsidRPr="00695D5E" w:rsidR="00AA4764" w:rsidRDefault="00AA4764">
      <w:pPr>
        <w:rPr>
          <w:b/>
        </w:rPr>
      </w:pPr>
    </w:p>
    <w:sectPr w:rsidRPr="00695D5E"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5E"/>
    <w:rsid w:val="00433D6E"/>
    <w:rsid w:val="005E049A"/>
    <w:rsid w:val="00695D5E"/>
    <w:rsid w:val="00782A56"/>
    <w:rsid w:val="00AA476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5D5E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95D5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95D5E"/>
    <w:rPr>
      <w:rFonts w:ascii="Calibri" w:eastAsiaTheme="minorHAnsi" w:hAnsi="Calibri" w:cstheme="minorBidi"/>
      <w:sz w:val="22"/>
      <w:szCs w:val="21"/>
      <w:lang w:eastAsia="en-US"/>
    </w:rPr>
  </w:style>
  <w:style w:type="character" w:styleId="GevolgdeHyperlink">
    <w:name w:val="FollowedHyperlink"/>
    <w:basedOn w:val="Standaardalinea-lettertype"/>
    <w:rsid w:val="00695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5D5E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95D5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95D5E"/>
    <w:rPr>
      <w:rFonts w:ascii="Calibri" w:eastAsiaTheme="minorHAnsi" w:hAnsi="Calibri" w:cstheme="minorBidi"/>
      <w:sz w:val="22"/>
      <w:szCs w:val="21"/>
      <w:lang w:eastAsia="en-US"/>
    </w:rPr>
  </w:style>
  <w:style w:type="character" w:styleId="GevolgdeHyperlink">
    <w:name w:val="FollowedHyperlink"/>
    <w:basedOn w:val="Standaardalinea-lettertype"/>
    <w:rsid w:val="00695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concernedhealthny.org/wp-content/uploads/2014/07/CHPNY-Fracking-Compendium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2014-12-15T09:56:00.0000000Z</dcterms:created>
  <dcterms:modified xsi:type="dcterms:W3CDTF">2014-12-15T10:00:00.0000000Z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0x010100441A12E23058D3419A97B0312C42FB82</vt:lpwstr>
  </property>
</Properties>
</file>