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37ED0954" wp14:anchorId="49A0C68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B8B9EA7" wp14:editId="56523CEA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572F72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 xml:space="preserve">Aan de Voorzitter van de Tweede Kamer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RDefault="00641DD6">
            <w:pPr>
              <w:pStyle w:val="adres"/>
            </w:pPr>
            <w:r>
              <w:t xml:space="preserve">Postbus 20018 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5C5A72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RDefault="00641DD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3 december 2014</w:t>
            </w:r>
          </w:p>
        </w:tc>
      </w:tr>
      <w:tr w:rsidR="003A095A" w:rsidTr="00641DD6">
        <w:trPr>
          <w:trHeight w:val="1491" w:hRule="exact"/>
        </w:trPr>
        <w:tc>
          <w:tcPr>
            <w:tcW w:w="1099" w:type="dxa"/>
          </w:tcPr>
          <w:p w:rsidR="003A095A" w:rsidRDefault="005C5A72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641DD6" w:rsidRDefault="005C5A72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Pr="00641DD6" w:rsidR="00641DD6">
              <w:t>Wijziging van Boek 2 van het Burgerlijk Wetboek in verband met de wijziging van de regels voor werknemersmedezeggenschap in geval van grensoverschrijdende fusie van kapitaalvennootschappen</w:t>
            </w:r>
            <w:r w:rsidRPr="00641DD6" w:rsidR="00253CF7">
              <w:t xml:space="preserve"> </w:t>
            </w:r>
            <w:r w:rsidR="00253CF7">
              <w:t>(</w:t>
            </w:r>
            <w:r w:rsidR="00641DD6">
              <w:t>34012</w:t>
            </w:r>
            <w:r w:rsidR="00253CF7">
              <w:t>)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253CF7" w:rsidRDefault="00253CF7">
            <w:pPr>
              <w:pStyle w:val="afzendgegevens"/>
            </w:pPr>
            <w:r>
              <w:t>Sector ALTIJD INVULLEN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="00253CF7" w:rsidP="00253CF7" w:rsidRDefault="00253CF7">
            <w:pPr>
              <w:pStyle w:val="afzendgegevens"/>
            </w:pPr>
            <w:r>
              <w:t>2500 EH  Den Haag</w:t>
            </w:r>
          </w:p>
          <w:p w:rsidR="00253CF7" w:rsidP="00253CF7" w:rsidRDefault="00253CF7">
            <w:pPr>
              <w:pStyle w:val="afzendgegevens"/>
            </w:pPr>
            <w:r>
              <w:t>www.rijksoverheid.nl/venj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witregel2"/>
            </w:pPr>
            <w: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253CF7" w:rsidP="00253CF7" w:rsidRDefault="00581D11">
            <w:pPr>
              <w:pStyle w:val="referentiegegevens"/>
            </w:pPr>
            <w:r>
              <w:t>593086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A410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5C44F0F0" wp14:anchorId="2BF7CB74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487F82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487F82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RDefault="00253CF7">
      <w:pPr>
        <w:pStyle w:val="broodtekst"/>
      </w:pPr>
      <w:bookmarkStart w:name="cursor" w:id="8"/>
      <w:bookmarkEnd w:id="8"/>
      <w:r w:rsidRPr="009D5803">
        <w:t>Hierbij bied ik u</w:t>
      </w:r>
      <w:r w:rsidR="00641DD6">
        <w:t xml:space="preserve"> </w:t>
      </w:r>
      <w:r w:rsidRPr="009D5803">
        <w:t>de nota naar aanleiding van het verslag</w:t>
      </w:r>
      <w:r w:rsidR="00016EA7">
        <w:t xml:space="preserve"> inzake het bovenvermelde voorstel aan</w:t>
      </w:r>
      <w:r w:rsidRPr="009D5803">
        <w:t>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r>
                    <w:t>De M</w:t>
                  </w:r>
                  <w:r w:rsidR="00641DD6">
                    <w:t>inister van Veiligheid en Justitie</w:t>
                  </w:r>
                  <w:r w:rsidR="00782654">
                    <w:t>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Pr="004272FD" w:rsidR="00253CF7" w:rsidP="00253CF7" w:rsidRDefault="00253CF7">
                  <w:pPr>
                    <w:pStyle w:val="broodtekst-i"/>
                    <w:rPr>
                      <w:i w:val="0"/>
                    </w:rPr>
                  </w:pPr>
                  <w:r w:rsidRPr="004272FD">
                    <w:rPr>
                      <w:i w:val="0"/>
                    </w:rPr>
                    <w:t>I.W. Opstelten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A41070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3A095A" w:rsidRDefault="003A095A">
    <w:pPr>
      <w:pStyle w:val="Voettekst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C5A72">
            <w:fldChar w:fldCharType="begin"/>
          </w:r>
          <w:r w:rsidR="005C5A72">
            <w:instrText xml:space="preserve"> NUMPAGES   \* MERGEFORMAT </w:instrText>
          </w:r>
          <w:r w:rsidR="005C5A72">
            <w:fldChar w:fldCharType="separate"/>
          </w:r>
          <w:r w:rsidR="00A41070">
            <w:t>1</w:t>
          </w:r>
          <w:r w:rsidR="005C5A7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A4107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A4107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C5A72">
            <w:fldChar w:fldCharType="begin"/>
          </w:r>
          <w:r w:rsidR="005C5A72">
            <w:instrText xml:space="preserve"> SECTIONPAGES   \* MERGEFORMAT </w:instrText>
          </w:r>
          <w:r w:rsidR="005C5A72">
            <w:fldChar w:fldCharType="separate"/>
          </w:r>
          <w:r w:rsidR="00253CF7">
            <w:t>1</w:t>
          </w:r>
          <w:r w:rsidR="005C5A72">
            <w:fldChar w:fldCharType="end"/>
          </w:r>
        </w:p>
      </w:tc>
    </w:tr>
    <w:bookmarkEnd w:id="5"/>
  </w:tbl>
  <w:p w:rsidR="003A095A" w:rsidRDefault="003A095A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2F90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A4107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253CF7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A4107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C5A72">
            <w:fldChar w:fldCharType="begin"/>
          </w:r>
          <w:r w:rsidR="005C5A72">
            <w:instrText xml:space="preserve"> SECTIONPAGES   \* MERGEFORMAT </w:instrText>
          </w:r>
          <w:r w:rsidR="005C5A72">
            <w:fldChar w:fldCharType="separate"/>
          </w:r>
          <w:r w:rsidR="00253CF7">
            <w:t>1</w:t>
          </w:r>
          <w:r w:rsidR="005C5A72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Koptekst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CACFE18" wp14:editId="339C8DB3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A41070" w:rsidRDefault="00487F82">
                                <w:pPr>
                                  <w:pStyle w:val="referentiegegevparagraaf"/>
                                  <w:rPr>
                                    <w:b/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A41070">
                                  <w:rPr>
                                    <w:b/>
                                    <w:lang w:val="en-GB"/>
                                  </w:rPr>
                                  <w:t>Directie Wetgeving en Juridische Zaken</w:t>
                                </w:r>
                              </w:p>
                              <w:p w:rsidR="00A41070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A41070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A41070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Default="00487F82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A41070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5C5A72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A41070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A41070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A41070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5C5A72">
                                  <w:fldChar w:fldCharType="begin"/>
                                </w:r>
                                <w:r w:rsidR="005C5A72">
                                  <w:instrText xml:space="preserve"> DOCPROPERTY onskenmerk </w:instrText>
                                </w:r>
                                <w:r w:rsidR="005C5A72">
                                  <w:fldChar w:fldCharType="separate"/>
                                </w:r>
                                <w:r w:rsidR="00A41070">
                                  <w:t>ALTIJD INVULLEN</w:t>
                                </w:r>
                                <w:r w:rsidR="005C5A72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A41070" w:rsidRDefault="00487F82">
                          <w:pPr>
                            <w:pStyle w:val="referentiegegevparagraaf"/>
                            <w:rPr>
                              <w:b/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A41070">
                            <w:rPr>
                              <w:b/>
                              <w:lang w:val="en-GB"/>
                            </w:rPr>
                            <w:t>Directie Wetgeving en Juridische Zaken</w:t>
                          </w:r>
                        </w:p>
                        <w:p w:rsidR="00A41070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A41070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A41070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Default="00487F82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A41070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5C5A7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A41070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A41070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A41070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5C5A72">
                            <w:fldChar w:fldCharType="begin"/>
                          </w:r>
                          <w:r w:rsidR="005C5A72">
                            <w:instrText xml:space="preserve"> DOCPROPERTY onskenmerk </w:instrText>
                          </w:r>
                          <w:r w:rsidR="005C5A72">
                            <w:fldChar w:fldCharType="separate"/>
                          </w:r>
                          <w:r w:rsidR="00A41070">
                            <w:t>ALTIJD INVULLEN</w:t>
                          </w:r>
                          <w:r w:rsidR="005C5A72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7F4E199" wp14:editId="287F6EB2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3BC65A69" wp14:editId="43874D6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8B056E8" wp14:editId="6002E5DC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892F90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2355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B13EC"/>
    <w:rsid w:val="00253CF7"/>
    <w:rsid w:val="00274781"/>
    <w:rsid w:val="003A095A"/>
    <w:rsid w:val="003B3E04"/>
    <w:rsid w:val="003C73F0"/>
    <w:rsid w:val="004272FD"/>
    <w:rsid w:val="00487F82"/>
    <w:rsid w:val="00572F72"/>
    <w:rsid w:val="00581D11"/>
    <w:rsid w:val="005C5A72"/>
    <w:rsid w:val="00641DD6"/>
    <w:rsid w:val="00782654"/>
    <w:rsid w:val="00892F90"/>
    <w:rsid w:val="008D1A4A"/>
    <w:rsid w:val="00A41070"/>
    <w:rsid w:val="00D671CD"/>
    <w:rsid w:val="00E0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178</ap:Words>
  <ap:Characters>983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2014-12-02T14:57:00.0000000Z</lastPrinted>
  <dcterms:created xsi:type="dcterms:W3CDTF">2014-12-03T13:50:00.0000000Z</dcterms:created>
  <dcterms:modified xsi:type="dcterms:W3CDTF">2014-12-03T13:50:00.0000000Z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0x010100C7488C06BA5283438B034CDC61C2BBE4</vt:lpwstr>
  </property>
</Properties>
</file>